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BF7421" w:rsidTr="00F433B8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F7421" w:rsidRPr="00BF7421" w:rsidRDefault="00BF7421" w:rsidP="00BF7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BF7421" w:rsidTr="00F433B8">
        <w:trPr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BF7421"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BF7421" w:rsidRPr="00BF7421" w:rsidRDefault="00BF7421" w:rsidP="00BF7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</w:tr>
    </w:tbl>
    <w:p w:rsidR="00BF7421" w:rsidRDefault="00BF7421" w:rsidP="00BF7421">
      <w:pPr>
        <w:spacing w:after="0"/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Қ 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 Р                                                                  </w:t>
      </w:r>
      <w:r w:rsid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ПОСТАНОВЛЕНИЕ</w:t>
      </w: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3D3" w:rsidRPr="004436C7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>25 январь 2019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йыл                              № 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>25 января 2019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63D3" w:rsidRPr="004436C7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3D3" w:rsidRDefault="001F63D3" w:rsidP="001F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принятии на учет в качестве гражданина, нуждающегося</w:t>
      </w:r>
    </w:p>
    <w:p w:rsidR="001F63D3" w:rsidRDefault="001F63D3" w:rsidP="001F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улучшении жилищных условий</w:t>
      </w: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51 Жилищного кодекса  Российской Федерации, с частью 2 статьи 15 закона Республики  Башкортостан  от 02.12.2005 года №  250-з «О  регулировании  жилищных  отношений  в Республики  Башкортостан» (с изменениями на 05.02.2014 года  в  ред. закона</w:t>
      </w:r>
      <w:proofErr w:type="gramEnd"/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 от 28.12.2007 года  № 507-з):</w:t>
      </w:r>
      <w:proofErr w:type="gramEnd"/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F63D3" w:rsidRDefault="001F63D3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решение жилищно-бытовой комиссии при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 о признании нуждающейся в улучшении жилищных условий гр. </w:t>
      </w:r>
      <w:proofErr w:type="spellStart"/>
      <w:r w:rsidR="004436C7">
        <w:rPr>
          <w:rFonts w:ascii="Times New Roman" w:eastAsia="Times New Roman" w:hAnsi="Times New Roman" w:cs="Times New Roman"/>
          <w:sz w:val="28"/>
          <w:szCs w:val="28"/>
        </w:rPr>
        <w:t>Ахметшину</w:t>
      </w:r>
      <w:proofErr w:type="spellEnd"/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Риму </w:t>
      </w:r>
      <w:proofErr w:type="spellStart"/>
      <w:r w:rsidR="004436C7">
        <w:rPr>
          <w:rFonts w:ascii="Times New Roman" w:eastAsia="Times New Roman" w:hAnsi="Times New Roman" w:cs="Times New Roman"/>
          <w:sz w:val="28"/>
          <w:szCs w:val="28"/>
        </w:rPr>
        <w:t>Рафиловну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проживающую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>с. Таймеево, ул. Нагорная, дом 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63D3" w:rsidRDefault="00BF7421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на учет с 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25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года  гр.</w:t>
      </w:r>
      <w:r w:rsidRPr="00BF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36C7">
        <w:rPr>
          <w:rFonts w:ascii="Times New Roman" w:eastAsia="Times New Roman" w:hAnsi="Times New Roman" w:cs="Times New Roman"/>
          <w:sz w:val="28"/>
          <w:szCs w:val="28"/>
        </w:rPr>
        <w:t>Ахметшину</w:t>
      </w:r>
      <w:proofErr w:type="spellEnd"/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Риму </w:t>
      </w:r>
      <w:proofErr w:type="spellStart"/>
      <w:r w:rsidR="004436C7">
        <w:rPr>
          <w:rFonts w:ascii="Times New Roman" w:eastAsia="Times New Roman" w:hAnsi="Times New Roman" w:cs="Times New Roman"/>
          <w:sz w:val="28"/>
          <w:szCs w:val="28"/>
        </w:rPr>
        <w:t>Рафиловну</w:t>
      </w:r>
      <w:proofErr w:type="spellEnd"/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как молодую семью, нуждающуюся в улучшении жилищных условий.</w:t>
      </w:r>
    </w:p>
    <w:p w:rsidR="001F63D3" w:rsidRDefault="001F63D3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312F8">
        <w:rPr>
          <w:rFonts w:ascii="Times New Roman" w:eastAsia="Times New Roman" w:hAnsi="Times New Roman" w:cs="Times New Roman"/>
          <w:sz w:val="28"/>
          <w:szCs w:val="28"/>
        </w:rPr>
        <w:t>И.Г.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2F8">
        <w:rPr>
          <w:rFonts w:ascii="Times New Roman" w:eastAsia="Times New Roman" w:hAnsi="Times New Roman" w:cs="Times New Roman"/>
          <w:sz w:val="28"/>
          <w:szCs w:val="28"/>
        </w:rPr>
        <w:t>Мингажев</w:t>
      </w:r>
      <w:proofErr w:type="spellEnd"/>
      <w:r w:rsidR="00731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4B6" w:rsidRDefault="00B174B6"/>
    <w:sectPr w:rsidR="00B174B6" w:rsidSect="003F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3D3"/>
    <w:rsid w:val="001F63D3"/>
    <w:rsid w:val="003F1D83"/>
    <w:rsid w:val="004436C7"/>
    <w:rsid w:val="007312F8"/>
    <w:rsid w:val="00B174B6"/>
    <w:rsid w:val="00BF7421"/>
    <w:rsid w:val="00D7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2019-01-25T09:04:00Z</cp:lastPrinted>
  <dcterms:created xsi:type="dcterms:W3CDTF">2018-12-06T05:39:00Z</dcterms:created>
  <dcterms:modified xsi:type="dcterms:W3CDTF">2019-01-25T09:04:00Z</dcterms:modified>
</cp:coreProperties>
</file>