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000"/>
      </w:tblPr>
      <w:tblGrid>
        <w:gridCol w:w="4132"/>
        <w:gridCol w:w="1448"/>
        <w:gridCol w:w="4140"/>
      </w:tblGrid>
      <w:tr w:rsidR="00870ACB" w:rsidRPr="00870ACB" w:rsidTr="00447B45">
        <w:trPr>
          <w:trHeight w:val="1085"/>
        </w:trPr>
        <w:tc>
          <w:tcPr>
            <w:tcW w:w="4132" w:type="dxa"/>
            <w:shd w:val="clear" w:color="auto" w:fill="auto"/>
          </w:tcPr>
          <w:p w:rsidR="00870ACB" w:rsidRPr="00870ACB" w:rsidRDefault="00870ACB" w:rsidP="00870ACB">
            <w:pPr>
              <w:pStyle w:val="a3"/>
              <w:jc w:val="center"/>
              <w:rPr>
                <w:rFonts w:ascii="Times New Roman" w:hAnsi="Times New Roman" w:cs="Times New Roman"/>
                <w:sz w:val="20"/>
                <w:szCs w:val="20"/>
                <w:lang w:val="be-BY"/>
              </w:rPr>
            </w:pPr>
            <w:r w:rsidRPr="00870ACB">
              <w:rPr>
                <w:rFonts w:ascii="Times New Roman" w:hAnsi="Times New Roman" w:cs="Times New Roman"/>
                <w:sz w:val="20"/>
                <w:szCs w:val="20"/>
                <w:lang w:val="be-BY"/>
              </w:rPr>
              <w:t>БАШКОРТОСТАН РЕСПУБЛИКАҺЫ</w:t>
            </w:r>
          </w:p>
          <w:p w:rsidR="00870ACB" w:rsidRPr="00870ACB" w:rsidRDefault="00870ACB" w:rsidP="00870ACB">
            <w:pPr>
              <w:pStyle w:val="a3"/>
              <w:jc w:val="center"/>
              <w:rPr>
                <w:rFonts w:ascii="Times New Roman" w:hAnsi="Times New Roman" w:cs="Times New Roman"/>
                <w:sz w:val="20"/>
                <w:szCs w:val="20"/>
                <w:lang w:val="be-BY"/>
              </w:rPr>
            </w:pPr>
            <w:r w:rsidRPr="00870ACB">
              <w:rPr>
                <w:rFonts w:ascii="Times New Roman" w:hAnsi="Times New Roman" w:cs="Times New Roman"/>
                <w:sz w:val="20"/>
                <w:szCs w:val="20"/>
                <w:lang w:val="be-BY"/>
              </w:rPr>
              <w:t>САЛАУАТ РАЙОНЫ</w:t>
            </w:r>
          </w:p>
          <w:p w:rsidR="00870ACB" w:rsidRPr="00870ACB" w:rsidRDefault="00870ACB" w:rsidP="00870ACB">
            <w:pPr>
              <w:pStyle w:val="a3"/>
              <w:jc w:val="center"/>
              <w:rPr>
                <w:rFonts w:ascii="Times New Roman" w:hAnsi="Times New Roman" w:cs="Times New Roman"/>
                <w:sz w:val="20"/>
                <w:szCs w:val="20"/>
                <w:lang w:val="tt-RU"/>
              </w:rPr>
            </w:pPr>
            <w:r w:rsidRPr="00870ACB">
              <w:rPr>
                <w:rFonts w:ascii="Times New Roman" w:hAnsi="Times New Roman" w:cs="Times New Roman"/>
                <w:sz w:val="20"/>
                <w:szCs w:val="20"/>
                <w:lang w:val="be-BY"/>
              </w:rPr>
              <w:t>МУНИЦИПАЛЬ РАЙОНЫНЫ</w:t>
            </w:r>
            <w:r w:rsidRPr="00870ACB">
              <w:rPr>
                <w:rFonts w:ascii="Times New Roman" w:hAnsi="Times New Roman" w:cs="Times New Roman"/>
                <w:sz w:val="20"/>
                <w:szCs w:val="20"/>
                <w:lang w:val="tt-RU"/>
              </w:rPr>
              <w:t>Ң</w:t>
            </w:r>
          </w:p>
          <w:p w:rsidR="00870ACB" w:rsidRPr="00870ACB" w:rsidRDefault="00870ACB" w:rsidP="00870ACB">
            <w:pPr>
              <w:pStyle w:val="a3"/>
              <w:jc w:val="center"/>
              <w:rPr>
                <w:rFonts w:ascii="Times New Roman" w:hAnsi="Times New Roman" w:cs="Times New Roman"/>
                <w:sz w:val="20"/>
                <w:szCs w:val="20"/>
                <w:lang w:val="be-BY"/>
              </w:rPr>
            </w:pPr>
            <w:r w:rsidRPr="00870ACB">
              <w:rPr>
                <w:rFonts w:ascii="Times New Roman" w:hAnsi="Times New Roman" w:cs="Times New Roman"/>
                <w:sz w:val="20"/>
                <w:szCs w:val="20"/>
                <w:lang w:val="tt-RU"/>
              </w:rPr>
              <w:t xml:space="preserve">ТАЙМЫЙ АУЫЛ </w:t>
            </w:r>
            <w:r w:rsidRPr="00870ACB">
              <w:rPr>
                <w:rFonts w:ascii="Times New Roman" w:hAnsi="Times New Roman" w:cs="Times New Roman"/>
                <w:sz w:val="20"/>
                <w:szCs w:val="20"/>
                <w:lang w:val="be-BY"/>
              </w:rPr>
              <w:t>СОВЕТЫ</w:t>
            </w:r>
          </w:p>
        </w:tc>
        <w:tc>
          <w:tcPr>
            <w:tcW w:w="1448" w:type="dxa"/>
            <w:vMerge w:val="restart"/>
            <w:shd w:val="clear" w:color="auto" w:fill="auto"/>
          </w:tcPr>
          <w:p w:rsidR="00870ACB" w:rsidRPr="00870ACB" w:rsidRDefault="00870ACB" w:rsidP="00870ACB">
            <w:pPr>
              <w:pStyle w:val="a3"/>
              <w:jc w:val="center"/>
              <w:rPr>
                <w:rFonts w:ascii="Times New Roman" w:hAnsi="Times New Roman" w:cs="Times New Roman"/>
                <w:sz w:val="20"/>
                <w:szCs w:val="20"/>
              </w:rPr>
            </w:pPr>
            <w:r w:rsidRPr="00870ACB">
              <w:rPr>
                <w:rFonts w:ascii="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5">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shd w:val="clear" w:color="auto" w:fill="auto"/>
          </w:tcPr>
          <w:p w:rsidR="00870ACB" w:rsidRPr="00870ACB" w:rsidRDefault="00870ACB" w:rsidP="00870ACB">
            <w:pPr>
              <w:pStyle w:val="a3"/>
              <w:jc w:val="center"/>
              <w:rPr>
                <w:rFonts w:ascii="Times New Roman" w:hAnsi="Times New Roman" w:cs="Times New Roman"/>
                <w:sz w:val="20"/>
                <w:szCs w:val="20"/>
              </w:rPr>
            </w:pPr>
            <w:r w:rsidRPr="00870ACB">
              <w:rPr>
                <w:rFonts w:ascii="Times New Roman" w:hAnsi="Times New Roman" w:cs="Times New Roman"/>
                <w:sz w:val="20"/>
                <w:szCs w:val="20"/>
              </w:rPr>
              <w:t>РЕСПУБЛИКА БАШКОРТОСТАН</w:t>
            </w:r>
          </w:p>
          <w:p w:rsidR="00870ACB" w:rsidRPr="00870ACB" w:rsidRDefault="00870ACB" w:rsidP="00870ACB">
            <w:pPr>
              <w:pStyle w:val="a3"/>
              <w:jc w:val="center"/>
              <w:rPr>
                <w:rFonts w:ascii="Times New Roman" w:hAnsi="Times New Roman" w:cs="Times New Roman"/>
                <w:sz w:val="20"/>
                <w:szCs w:val="20"/>
                <w:lang w:val="tt-RU"/>
              </w:rPr>
            </w:pPr>
            <w:r w:rsidRPr="00870ACB">
              <w:rPr>
                <w:rFonts w:ascii="Times New Roman" w:hAnsi="Times New Roman" w:cs="Times New Roman"/>
                <w:sz w:val="20"/>
                <w:szCs w:val="20"/>
              </w:rPr>
              <w:t xml:space="preserve">СОВЕТ </w:t>
            </w:r>
            <w:r w:rsidRPr="00870ACB">
              <w:rPr>
                <w:rFonts w:ascii="Times New Roman" w:hAnsi="Times New Roman" w:cs="Times New Roman"/>
                <w:sz w:val="20"/>
                <w:szCs w:val="20"/>
                <w:lang w:val="tt-RU"/>
              </w:rPr>
              <w:t>СЕЛ</w:t>
            </w:r>
            <w:r w:rsidRPr="00870ACB">
              <w:rPr>
                <w:rFonts w:ascii="Times New Roman" w:hAnsi="Times New Roman" w:cs="Times New Roman"/>
                <w:sz w:val="20"/>
                <w:szCs w:val="20"/>
              </w:rPr>
              <w:t>Ь</w:t>
            </w:r>
            <w:r w:rsidRPr="00870ACB">
              <w:rPr>
                <w:rFonts w:ascii="Times New Roman" w:hAnsi="Times New Roman" w:cs="Times New Roman"/>
                <w:sz w:val="20"/>
                <w:szCs w:val="20"/>
                <w:lang w:val="tt-RU"/>
              </w:rPr>
              <w:t>СКОГО ПОСЕЛЕНИЯ</w:t>
            </w:r>
          </w:p>
          <w:p w:rsidR="00870ACB" w:rsidRPr="00870ACB" w:rsidRDefault="00870ACB" w:rsidP="00870ACB">
            <w:pPr>
              <w:pStyle w:val="a3"/>
              <w:jc w:val="center"/>
              <w:rPr>
                <w:rFonts w:ascii="Times New Roman" w:hAnsi="Times New Roman" w:cs="Times New Roman"/>
                <w:sz w:val="20"/>
                <w:szCs w:val="20"/>
                <w:lang w:val="tt-RU"/>
              </w:rPr>
            </w:pPr>
            <w:r w:rsidRPr="00870ACB">
              <w:rPr>
                <w:rFonts w:ascii="Times New Roman" w:hAnsi="Times New Roman" w:cs="Times New Roman"/>
                <w:sz w:val="20"/>
                <w:szCs w:val="20"/>
                <w:lang w:val="tt-RU"/>
              </w:rPr>
              <w:t>ТАЙМЕЕВСКИЙ СЕЛЬСОВЕТ</w:t>
            </w:r>
          </w:p>
          <w:p w:rsidR="00870ACB" w:rsidRPr="00870ACB" w:rsidRDefault="00870ACB" w:rsidP="00870ACB">
            <w:pPr>
              <w:pStyle w:val="a3"/>
              <w:jc w:val="center"/>
              <w:rPr>
                <w:rFonts w:ascii="Times New Roman" w:hAnsi="Times New Roman" w:cs="Times New Roman"/>
                <w:sz w:val="20"/>
                <w:szCs w:val="20"/>
              </w:rPr>
            </w:pPr>
            <w:r w:rsidRPr="00870ACB">
              <w:rPr>
                <w:rFonts w:ascii="Times New Roman" w:hAnsi="Times New Roman" w:cs="Times New Roman"/>
                <w:sz w:val="20"/>
                <w:szCs w:val="20"/>
              </w:rPr>
              <w:t>МУНИЦИПАЛЬНОГО РАЙОНА</w:t>
            </w:r>
          </w:p>
          <w:p w:rsidR="00870ACB" w:rsidRPr="00870ACB" w:rsidRDefault="00870ACB" w:rsidP="00870ACB">
            <w:pPr>
              <w:pStyle w:val="a3"/>
              <w:jc w:val="center"/>
              <w:rPr>
                <w:rFonts w:ascii="Times New Roman" w:hAnsi="Times New Roman" w:cs="Times New Roman"/>
                <w:sz w:val="20"/>
                <w:szCs w:val="20"/>
              </w:rPr>
            </w:pPr>
            <w:r w:rsidRPr="00870ACB">
              <w:rPr>
                <w:rFonts w:ascii="Times New Roman" w:hAnsi="Times New Roman" w:cs="Times New Roman"/>
                <w:sz w:val="20"/>
                <w:szCs w:val="20"/>
              </w:rPr>
              <w:t>САЛАВАТСКИЙ РАЙОН</w:t>
            </w:r>
          </w:p>
        </w:tc>
      </w:tr>
      <w:tr w:rsidR="00870ACB" w:rsidRPr="00870ACB" w:rsidTr="00447B45">
        <w:tc>
          <w:tcPr>
            <w:tcW w:w="4132" w:type="dxa"/>
            <w:shd w:val="clear" w:color="auto" w:fill="auto"/>
          </w:tcPr>
          <w:p w:rsidR="00870ACB" w:rsidRPr="00870ACB" w:rsidRDefault="00870ACB" w:rsidP="00870ACB">
            <w:pPr>
              <w:pStyle w:val="a3"/>
              <w:jc w:val="center"/>
              <w:rPr>
                <w:rFonts w:ascii="Times New Roman" w:hAnsi="Times New Roman" w:cs="Times New Roman"/>
                <w:sz w:val="20"/>
                <w:szCs w:val="20"/>
                <w:lang w:val="be-BY"/>
              </w:rPr>
            </w:pPr>
            <w:r w:rsidRPr="00870ACB">
              <w:rPr>
                <w:rFonts w:ascii="Times New Roman" w:hAnsi="Times New Roman" w:cs="Times New Roman"/>
                <w:sz w:val="20"/>
                <w:szCs w:val="20"/>
                <w:lang w:val="be-BY"/>
              </w:rPr>
              <w:t xml:space="preserve">452484, Таймый ауылы, </w:t>
            </w:r>
            <w:r w:rsidRPr="00870ACB">
              <w:rPr>
                <w:rFonts w:ascii="Times New Roman" w:hAnsi="Times New Roman" w:cs="Times New Roman"/>
                <w:sz w:val="20"/>
                <w:szCs w:val="20"/>
                <w:lang w:val="en-US"/>
              </w:rPr>
              <w:t>Y</w:t>
            </w:r>
            <w:r w:rsidRPr="00870ACB">
              <w:rPr>
                <w:rFonts w:ascii="Times New Roman" w:hAnsi="Times New Roman" w:cs="Times New Roman"/>
                <w:sz w:val="20"/>
                <w:szCs w:val="20"/>
                <w:lang w:val="be-BY"/>
              </w:rPr>
              <w:t>ҙ</w:t>
            </w:r>
            <w:r w:rsidRPr="00870ACB">
              <w:rPr>
                <w:rFonts w:ascii="Times New Roman" w:hAnsi="Times New Roman" w:cs="Times New Roman"/>
                <w:sz w:val="20"/>
                <w:szCs w:val="20"/>
                <w:lang w:val="tt-RU"/>
              </w:rPr>
              <w:t xml:space="preserve">әк </w:t>
            </w:r>
            <w:r w:rsidRPr="00870ACB">
              <w:rPr>
                <w:rFonts w:ascii="Times New Roman" w:hAnsi="Times New Roman" w:cs="Times New Roman"/>
                <w:sz w:val="20"/>
                <w:szCs w:val="20"/>
                <w:lang w:val="be-BY"/>
              </w:rPr>
              <w:t xml:space="preserve"> урамы,  33 йорт</w:t>
            </w:r>
          </w:p>
          <w:p w:rsidR="00870ACB" w:rsidRPr="00870ACB" w:rsidRDefault="00870ACB" w:rsidP="00870ACB">
            <w:pPr>
              <w:pStyle w:val="a3"/>
              <w:jc w:val="center"/>
              <w:rPr>
                <w:rFonts w:ascii="Times New Roman" w:hAnsi="Times New Roman" w:cs="Times New Roman"/>
                <w:sz w:val="20"/>
                <w:szCs w:val="20"/>
                <w:lang w:val="be-BY"/>
              </w:rPr>
            </w:pPr>
            <w:r w:rsidRPr="00870ACB">
              <w:rPr>
                <w:rFonts w:ascii="Times New Roman" w:hAnsi="Times New Roman" w:cs="Times New Roman"/>
                <w:sz w:val="20"/>
                <w:szCs w:val="20"/>
                <w:lang w:val="be-BY"/>
              </w:rPr>
              <w:t>тел. (34777) 2-58-94, 2-58-13</w:t>
            </w:r>
          </w:p>
        </w:tc>
        <w:tc>
          <w:tcPr>
            <w:tcW w:w="0" w:type="auto"/>
            <w:vMerge/>
            <w:shd w:val="clear" w:color="auto" w:fill="auto"/>
            <w:vAlign w:val="center"/>
          </w:tcPr>
          <w:p w:rsidR="00870ACB" w:rsidRPr="00870ACB" w:rsidRDefault="00870ACB" w:rsidP="00870ACB">
            <w:pPr>
              <w:pStyle w:val="a3"/>
              <w:jc w:val="center"/>
              <w:rPr>
                <w:rFonts w:ascii="Times New Roman" w:hAnsi="Times New Roman" w:cs="Times New Roman"/>
                <w:sz w:val="20"/>
                <w:szCs w:val="20"/>
              </w:rPr>
            </w:pPr>
          </w:p>
        </w:tc>
        <w:tc>
          <w:tcPr>
            <w:tcW w:w="4140" w:type="dxa"/>
            <w:shd w:val="clear" w:color="auto" w:fill="auto"/>
          </w:tcPr>
          <w:p w:rsidR="00870ACB" w:rsidRPr="00870ACB" w:rsidRDefault="00870ACB" w:rsidP="00870ACB">
            <w:pPr>
              <w:pStyle w:val="a3"/>
              <w:jc w:val="center"/>
              <w:rPr>
                <w:rFonts w:ascii="Times New Roman" w:hAnsi="Times New Roman" w:cs="Times New Roman"/>
                <w:sz w:val="20"/>
                <w:szCs w:val="20"/>
                <w:lang w:val="be-BY"/>
              </w:rPr>
            </w:pPr>
            <w:r w:rsidRPr="00870ACB">
              <w:rPr>
                <w:rFonts w:ascii="Times New Roman" w:hAnsi="Times New Roman" w:cs="Times New Roman"/>
                <w:sz w:val="20"/>
                <w:szCs w:val="20"/>
                <w:lang w:val="be-BY"/>
              </w:rPr>
              <w:t>452484, с.Таймеево, ул. Центральная, 33</w:t>
            </w:r>
          </w:p>
          <w:p w:rsidR="00870ACB" w:rsidRPr="00870ACB" w:rsidRDefault="00870ACB" w:rsidP="00870ACB">
            <w:pPr>
              <w:pStyle w:val="a3"/>
              <w:jc w:val="center"/>
              <w:rPr>
                <w:rFonts w:ascii="Times New Roman" w:hAnsi="Times New Roman" w:cs="Times New Roman"/>
                <w:sz w:val="20"/>
                <w:szCs w:val="20"/>
              </w:rPr>
            </w:pPr>
            <w:r w:rsidRPr="00870ACB">
              <w:rPr>
                <w:rFonts w:ascii="Times New Roman" w:hAnsi="Times New Roman" w:cs="Times New Roman"/>
                <w:sz w:val="20"/>
                <w:szCs w:val="20"/>
                <w:lang w:val="be-BY"/>
              </w:rPr>
              <w:t>тел. (34777) 2-58-94, 2-58-13</w:t>
            </w:r>
          </w:p>
        </w:tc>
      </w:tr>
    </w:tbl>
    <w:p w:rsidR="00870ACB" w:rsidRPr="00870ACB" w:rsidRDefault="00BC5BF3" w:rsidP="00870ACB">
      <w:pPr>
        <w:pStyle w:val="a3"/>
        <w:jc w:val="center"/>
        <w:rPr>
          <w:rFonts w:ascii="Times New Roman" w:hAnsi="Times New Roman" w:cs="Times New Roman"/>
          <w:b/>
          <w:sz w:val="28"/>
          <w:szCs w:val="28"/>
        </w:rPr>
      </w:pPr>
      <w:r w:rsidRPr="00BC5BF3">
        <w:rPr>
          <w:rFonts w:ascii="Times New Roman" w:hAnsi="Times New Roman" w:cs="Times New Roman"/>
          <w:sz w:val="20"/>
          <w:szCs w:val="20"/>
        </w:rPr>
        <w:pict>
          <v:line id="_x0000_s1026" style="position:absolute;left:0;text-align:left;z-index:251658240;mso-position-horizontal-relative:text;mso-position-vertical-relative:text" from="-30pt,9.25pt" to="474pt,9.25pt" strokeweight="4.5pt">
            <v:stroke linestyle="thickThin"/>
            <w10:wrap type="square"/>
          </v:line>
        </w:pict>
      </w:r>
      <w:r w:rsidR="00870ACB" w:rsidRPr="00870ACB">
        <w:rPr>
          <w:rFonts w:ascii="Times New Roman" w:hAnsi="Times New Roman" w:cs="Times New Roman"/>
          <w:sz w:val="28"/>
          <w:szCs w:val="28"/>
        </w:rPr>
        <w:t xml:space="preserve">Пятьдесят </w:t>
      </w:r>
      <w:r w:rsidR="00F7433D">
        <w:rPr>
          <w:rFonts w:ascii="Times New Roman" w:hAnsi="Times New Roman" w:cs="Times New Roman"/>
          <w:sz w:val="28"/>
          <w:szCs w:val="28"/>
        </w:rPr>
        <w:t xml:space="preserve">второе </w:t>
      </w:r>
      <w:r w:rsidR="00870ACB" w:rsidRPr="00870ACB">
        <w:rPr>
          <w:rFonts w:ascii="Times New Roman" w:hAnsi="Times New Roman" w:cs="Times New Roman"/>
          <w:sz w:val="28"/>
          <w:szCs w:val="28"/>
        </w:rPr>
        <w:t xml:space="preserve"> заседание третьего созыва</w:t>
      </w:r>
    </w:p>
    <w:p w:rsidR="00870ACB" w:rsidRPr="00870ACB" w:rsidRDefault="00870ACB" w:rsidP="00870ACB">
      <w:pPr>
        <w:pStyle w:val="a3"/>
        <w:jc w:val="center"/>
        <w:rPr>
          <w:rFonts w:ascii="Times New Roman" w:hAnsi="Times New Roman" w:cs="Times New Roman"/>
          <w:b/>
          <w:sz w:val="28"/>
          <w:szCs w:val="28"/>
        </w:rPr>
      </w:pPr>
      <w:r w:rsidRPr="00870ACB">
        <w:rPr>
          <w:rFonts w:ascii="Times New Roman" w:hAnsi="Times New Roman" w:cs="Times New Roman"/>
          <w:sz w:val="28"/>
          <w:szCs w:val="28"/>
        </w:rPr>
        <w:t>РЕШЕНИЕ</w:t>
      </w:r>
    </w:p>
    <w:p w:rsidR="00870ACB" w:rsidRDefault="00F7433D" w:rsidP="00870ACB">
      <w:pPr>
        <w:pStyle w:val="a3"/>
        <w:jc w:val="center"/>
        <w:rPr>
          <w:rFonts w:ascii="Times New Roman" w:hAnsi="Times New Roman" w:cs="Times New Roman"/>
          <w:sz w:val="28"/>
          <w:szCs w:val="28"/>
        </w:rPr>
      </w:pPr>
      <w:r>
        <w:rPr>
          <w:rFonts w:ascii="Times New Roman" w:hAnsi="Times New Roman" w:cs="Times New Roman"/>
          <w:sz w:val="28"/>
          <w:szCs w:val="28"/>
        </w:rPr>
        <w:t>11 июня 2019 года № 80</w:t>
      </w:r>
    </w:p>
    <w:p w:rsidR="00870ACB" w:rsidRDefault="00870ACB" w:rsidP="00870ACB">
      <w:pPr>
        <w:pStyle w:val="a3"/>
        <w:jc w:val="center"/>
        <w:rPr>
          <w:rFonts w:ascii="Times New Roman" w:hAnsi="Times New Roman" w:cs="Times New Roman"/>
          <w:sz w:val="28"/>
          <w:szCs w:val="28"/>
        </w:rPr>
      </w:pPr>
    </w:p>
    <w:p w:rsidR="00870ACB" w:rsidRPr="00870ACB" w:rsidRDefault="00870ACB" w:rsidP="00870ACB">
      <w:pPr>
        <w:pStyle w:val="70"/>
        <w:shd w:val="clear" w:color="auto" w:fill="auto"/>
        <w:spacing w:line="317" w:lineRule="exact"/>
        <w:ind w:right="-1"/>
        <w:jc w:val="center"/>
        <w:rPr>
          <w:rFonts w:ascii="Times New Roman" w:hAnsi="Times New Roman" w:cs="Times New Roman"/>
        </w:rPr>
      </w:pPr>
      <w:r w:rsidRPr="00870ACB">
        <w:rPr>
          <w:rFonts w:ascii="Times New Roman" w:hAnsi="Times New Roman" w:cs="Times New Roman"/>
        </w:rPr>
        <w:t xml:space="preserve">Об утверждении Положения о порядке проведения конкурса на замещение должности муниципальной службы в Администрации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и Совете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w:t>
      </w:r>
    </w:p>
    <w:p w:rsidR="00870ACB" w:rsidRPr="00870ACB" w:rsidRDefault="00870ACB" w:rsidP="00870ACB">
      <w:pPr>
        <w:pStyle w:val="70"/>
        <w:shd w:val="clear" w:color="auto" w:fill="auto"/>
        <w:spacing w:line="317" w:lineRule="exact"/>
        <w:ind w:right="-1"/>
        <w:jc w:val="center"/>
        <w:rPr>
          <w:rFonts w:ascii="Times New Roman" w:hAnsi="Times New Roman" w:cs="Times New Roman"/>
        </w:rPr>
      </w:pPr>
      <w:r w:rsidRPr="00870ACB">
        <w:rPr>
          <w:rFonts w:ascii="Times New Roman" w:hAnsi="Times New Roman" w:cs="Times New Roman"/>
        </w:rPr>
        <w:t>Республики Башкортостан</w:t>
      </w:r>
    </w:p>
    <w:p w:rsidR="00870ACB" w:rsidRPr="00870ACB" w:rsidRDefault="00870ACB" w:rsidP="00870ACB">
      <w:pPr>
        <w:pStyle w:val="70"/>
        <w:shd w:val="clear" w:color="auto" w:fill="auto"/>
        <w:tabs>
          <w:tab w:val="left" w:leader="underscore" w:pos="7849"/>
        </w:tabs>
        <w:rPr>
          <w:rFonts w:ascii="Times New Roman" w:hAnsi="Times New Roman" w:cs="Times New Roman"/>
        </w:rPr>
      </w:pPr>
    </w:p>
    <w:p w:rsidR="00870ACB" w:rsidRPr="00870ACB" w:rsidRDefault="00870ACB" w:rsidP="00870ACB">
      <w:pPr>
        <w:pStyle w:val="1"/>
        <w:shd w:val="clear" w:color="auto" w:fill="auto"/>
        <w:spacing w:line="317" w:lineRule="exact"/>
        <w:ind w:left="20" w:right="20" w:firstLine="700"/>
        <w:jc w:val="both"/>
        <w:rPr>
          <w:rFonts w:ascii="Times New Roman" w:hAnsi="Times New Roman" w:cs="Times New Roman"/>
        </w:rPr>
      </w:pPr>
      <w:r w:rsidRPr="00870ACB">
        <w:rPr>
          <w:rFonts w:ascii="Times New Roman" w:hAnsi="Times New Roman" w:cs="Times New Roman"/>
        </w:rPr>
        <w:t xml:space="preserve">В соответствии со статьей 17 Федерального закона «О муниципальной службе в Российской Федерации», 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w:t>
      </w:r>
    </w:p>
    <w:p w:rsidR="00870ACB" w:rsidRPr="00870ACB" w:rsidRDefault="00870ACB" w:rsidP="00870ACB">
      <w:pPr>
        <w:pStyle w:val="1"/>
        <w:shd w:val="clear" w:color="auto" w:fill="auto"/>
        <w:spacing w:line="240" w:lineRule="auto"/>
        <w:jc w:val="both"/>
        <w:rPr>
          <w:rFonts w:ascii="Times New Roman" w:hAnsi="Times New Roman" w:cs="Times New Roman"/>
        </w:rPr>
      </w:pPr>
      <w:r w:rsidRPr="00870ACB">
        <w:rPr>
          <w:rFonts w:ascii="Times New Roman" w:hAnsi="Times New Roman" w:cs="Times New Roman"/>
        </w:rPr>
        <w:t>РЕШИЛ:</w:t>
      </w:r>
    </w:p>
    <w:p w:rsidR="00870ACB" w:rsidRPr="00870ACB" w:rsidRDefault="00870ACB" w:rsidP="00870ACB">
      <w:pPr>
        <w:pStyle w:val="70"/>
        <w:shd w:val="clear" w:color="auto" w:fill="auto"/>
        <w:spacing w:line="317" w:lineRule="exact"/>
        <w:ind w:right="-1"/>
        <w:jc w:val="both"/>
        <w:rPr>
          <w:rFonts w:ascii="Times New Roman" w:hAnsi="Times New Roman" w:cs="Times New Roman"/>
        </w:rPr>
      </w:pPr>
      <w:r w:rsidRPr="00870ACB">
        <w:rPr>
          <w:rStyle w:val="71"/>
          <w:rFonts w:ascii="Times New Roman" w:hAnsi="Times New Roman" w:cs="Times New Roman"/>
          <w:b w:val="0"/>
        </w:rPr>
        <w:t xml:space="preserve">         1.Утвердить</w:t>
      </w:r>
      <w:r w:rsidRPr="00870ACB">
        <w:rPr>
          <w:rFonts w:ascii="Times New Roman" w:hAnsi="Times New Roman" w:cs="Times New Roman"/>
        </w:rPr>
        <w:t xml:space="preserve"> Положение о порядке проведения конкурса на замещение должности муниципальной службы в Администрации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и Совете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(приложение).</w:t>
      </w:r>
    </w:p>
    <w:p w:rsidR="00870ACB" w:rsidRPr="00870ACB" w:rsidRDefault="00870ACB" w:rsidP="00870ACB">
      <w:pPr>
        <w:tabs>
          <w:tab w:val="left" w:pos="709"/>
          <w:tab w:val="left" w:pos="1134"/>
        </w:tabs>
        <w:jc w:val="both"/>
        <w:rPr>
          <w:rFonts w:ascii="Times New Roman" w:hAnsi="Times New Roman" w:cs="Times New Roman"/>
        </w:rPr>
      </w:pPr>
      <w:r w:rsidRPr="00870ACB">
        <w:rPr>
          <w:rFonts w:ascii="Times New Roman" w:hAnsi="Times New Roman" w:cs="Times New Roman"/>
        </w:rPr>
        <w:t xml:space="preserve">           </w:t>
      </w:r>
      <w:r w:rsidRPr="00870ACB">
        <w:rPr>
          <w:rFonts w:ascii="Times New Roman" w:hAnsi="Times New Roman" w:cs="Times New Roman"/>
          <w:sz w:val="28"/>
          <w:szCs w:val="28"/>
        </w:rPr>
        <w:t xml:space="preserve">2.Обнародовать настоящее Решение с приложением на информационном стенде Администрации сельского поселения </w:t>
      </w:r>
      <w:proofErr w:type="spellStart"/>
      <w:r w:rsidR="00F7433D">
        <w:rPr>
          <w:rFonts w:ascii="Times New Roman" w:hAnsi="Times New Roman" w:cs="Times New Roman"/>
          <w:sz w:val="28"/>
          <w:szCs w:val="28"/>
        </w:rPr>
        <w:t>Таймеевский</w:t>
      </w:r>
      <w:proofErr w:type="spellEnd"/>
      <w:r w:rsidRPr="00870ACB">
        <w:rPr>
          <w:rFonts w:ascii="Times New Roman" w:hAnsi="Times New Roman" w:cs="Times New Roman"/>
          <w:sz w:val="28"/>
          <w:szCs w:val="28"/>
        </w:rPr>
        <w:t xml:space="preserve"> сельсовет муниципального района </w:t>
      </w:r>
      <w:proofErr w:type="spellStart"/>
      <w:r w:rsidRPr="00870ACB">
        <w:rPr>
          <w:rFonts w:ascii="Times New Roman" w:hAnsi="Times New Roman" w:cs="Times New Roman"/>
          <w:sz w:val="28"/>
          <w:szCs w:val="28"/>
        </w:rPr>
        <w:t>Салаватский</w:t>
      </w:r>
      <w:proofErr w:type="spellEnd"/>
      <w:r w:rsidRPr="00870ACB">
        <w:rPr>
          <w:rFonts w:ascii="Times New Roman" w:hAnsi="Times New Roman" w:cs="Times New Roman"/>
          <w:sz w:val="28"/>
          <w:szCs w:val="28"/>
        </w:rPr>
        <w:t xml:space="preserve"> район Республики Башкортостан по адресу:  Республика Башкортостан, </w:t>
      </w:r>
      <w:proofErr w:type="spellStart"/>
      <w:r w:rsidRPr="00870ACB">
        <w:rPr>
          <w:rFonts w:ascii="Times New Roman" w:hAnsi="Times New Roman" w:cs="Times New Roman"/>
          <w:sz w:val="28"/>
          <w:szCs w:val="28"/>
        </w:rPr>
        <w:t>Салаватский</w:t>
      </w:r>
      <w:proofErr w:type="spellEnd"/>
      <w:r w:rsidRPr="00870ACB">
        <w:rPr>
          <w:rFonts w:ascii="Times New Roman" w:hAnsi="Times New Roman" w:cs="Times New Roman"/>
          <w:sz w:val="28"/>
          <w:szCs w:val="28"/>
        </w:rPr>
        <w:t xml:space="preserve"> район, с. </w:t>
      </w:r>
      <w:r w:rsidR="00F7433D">
        <w:rPr>
          <w:rFonts w:ascii="Times New Roman" w:hAnsi="Times New Roman" w:cs="Times New Roman"/>
          <w:sz w:val="28"/>
          <w:szCs w:val="28"/>
        </w:rPr>
        <w:t>Таймеево</w:t>
      </w:r>
      <w:r w:rsidRPr="00870ACB">
        <w:rPr>
          <w:rFonts w:ascii="Times New Roman" w:hAnsi="Times New Roman" w:cs="Times New Roman"/>
          <w:sz w:val="28"/>
          <w:szCs w:val="28"/>
        </w:rPr>
        <w:t>, ул. Центральная,  д.</w:t>
      </w:r>
      <w:r w:rsidR="00F7433D">
        <w:rPr>
          <w:rFonts w:ascii="Times New Roman" w:hAnsi="Times New Roman" w:cs="Times New Roman"/>
          <w:sz w:val="28"/>
          <w:szCs w:val="28"/>
        </w:rPr>
        <w:t xml:space="preserve"> 33 </w:t>
      </w:r>
      <w:r w:rsidRPr="00870ACB">
        <w:rPr>
          <w:rFonts w:ascii="Times New Roman" w:hAnsi="Times New Roman" w:cs="Times New Roman"/>
          <w:sz w:val="28"/>
          <w:szCs w:val="28"/>
        </w:rPr>
        <w:t xml:space="preserve">и разместить на информационном сайте Администрации сельского поселения </w:t>
      </w:r>
      <w:proofErr w:type="spellStart"/>
      <w:r w:rsidR="00F7433D">
        <w:rPr>
          <w:rFonts w:ascii="Times New Roman" w:hAnsi="Times New Roman" w:cs="Times New Roman"/>
          <w:sz w:val="28"/>
          <w:szCs w:val="28"/>
        </w:rPr>
        <w:t>Таймеевский</w:t>
      </w:r>
      <w:proofErr w:type="spellEnd"/>
      <w:r w:rsidRPr="00870ACB">
        <w:rPr>
          <w:rFonts w:ascii="Times New Roman" w:hAnsi="Times New Roman" w:cs="Times New Roman"/>
          <w:sz w:val="28"/>
          <w:szCs w:val="28"/>
        </w:rPr>
        <w:t xml:space="preserve"> сельсовет муниципального района </w:t>
      </w:r>
      <w:proofErr w:type="spellStart"/>
      <w:r w:rsidRPr="00870ACB">
        <w:rPr>
          <w:rFonts w:ascii="Times New Roman" w:hAnsi="Times New Roman" w:cs="Times New Roman"/>
          <w:sz w:val="28"/>
          <w:szCs w:val="28"/>
        </w:rPr>
        <w:t>Салаватский</w:t>
      </w:r>
      <w:proofErr w:type="spellEnd"/>
      <w:r w:rsidRPr="00870ACB">
        <w:rPr>
          <w:rFonts w:ascii="Times New Roman" w:hAnsi="Times New Roman" w:cs="Times New Roman"/>
          <w:sz w:val="28"/>
          <w:szCs w:val="28"/>
        </w:rPr>
        <w:t xml:space="preserve"> район Республики Башкортостан по адресу: </w:t>
      </w:r>
      <w:hyperlink r:id="rId6" w:history="1">
        <w:r w:rsidR="00F7433D" w:rsidRPr="00951F49">
          <w:rPr>
            <w:rStyle w:val="a6"/>
            <w:rFonts w:ascii="Times New Roman" w:hAnsi="Times New Roman" w:cs="Times New Roman"/>
            <w:sz w:val="28"/>
            <w:szCs w:val="28"/>
          </w:rPr>
          <w:t>http://</w:t>
        </w:r>
        <w:r w:rsidR="00F7433D" w:rsidRPr="00951F49">
          <w:rPr>
            <w:rStyle w:val="a6"/>
            <w:rFonts w:ascii="Times New Roman" w:hAnsi="Times New Roman" w:cs="Times New Roman"/>
            <w:sz w:val="28"/>
            <w:szCs w:val="28"/>
            <w:lang w:val="en-US"/>
          </w:rPr>
          <w:t>taymeevo</w:t>
        </w:r>
        <w:r w:rsidR="00F7433D" w:rsidRPr="00951F49">
          <w:rPr>
            <w:rStyle w:val="a6"/>
            <w:rFonts w:ascii="Times New Roman" w:hAnsi="Times New Roman" w:cs="Times New Roman"/>
            <w:sz w:val="28"/>
            <w:szCs w:val="28"/>
          </w:rPr>
          <w:t>33sp.ru</w:t>
        </w:r>
      </w:hyperlink>
      <w:r w:rsidRPr="00870ACB">
        <w:rPr>
          <w:rFonts w:ascii="Times New Roman" w:hAnsi="Times New Roman" w:cs="Times New Roman"/>
          <w:sz w:val="28"/>
          <w:szCs w:val="28"/>
        </w:rPr>
        <w:t>.</w:t>
      </w:r>
      <w:r w:rsidRPr="00870ACB">
        <w:rPr>
          <w:rFonts w:ascii="Times New Roman" w:hAnsi="Times New Roman" w:cs="Times New Roman"/>
        </w:rPr>
        <w:t xml:space="preserve">  </w:t>
      </w:r>
    </w:p>
    <w:p w:rsidR="00870ACB" w:rsidRDefault="00870ACB" w:rsidP="00870ACB">
      <w:pPr>
        <w:pStyle w:val="a5"/>
        <w:shd w:val="clear" w:color="auto" w:fill="FFFFFF"/>
        <w:tabs>
          <w:tab w:val="left" w:pos="600"/>
        </w:tabs>
        <w:spacing w:before="0" w:beforeAutospacing="0" w:after="0" w:afterAutospacing="0"/>
        <w:jc w:val="both"/>
        <w:rPr>
          <w:sz w:val="28"/>
          <w:szCs w:val="28"/>
        </w:rPr>
      </w:pPr>
      <w:r w:rsidRPr="00870ACB">
        <w:t xml:space="preserve">         </w:t>
      </w:r>
      <w:r w:rsidRPr="00870ACB">
        <w:rPr>
          <w:sz w:val="28"/>
          <w:szCs w:val="28"/>
        </w:rPr>
        <w:t>3.</w:t>
      </w:r>
      <w:r w:rsidRPr="00870ACB">
        <w:rPr>
          <w:color w:val="000000"/>
          <w:sz w:val="28"/>
          <w:szCs w:val="28"/>
        </w:rPr>
        <w:t xml:space="preserve"> Контроль над выполнением данного Решения возложить на </w:t>
      </w:r>
      <w:r w:rsidRPr="00870ACB">
        <w:rPr>
          <w:sz w:val="28"/>
          <w:szCs w:val="28"/>
        </w:rPr>
        <w:t xml:space="preserve">постоянную комиссию по социально-гуманитарным вопросам Совета сельского поселения </w:t>
      </w:r>
      <w:proofErr w:type="spellStart"/>
      <w:r w:rsidR="00F7433D">
        <w:rPr>
          <w:sz w:val="28"/>
          <w:szCs w:val="28"/>
        </w:rPr>
        <w:t>Таймеевский</w:t>
      </w:r>
      <w:proofErr w:type="spellEnd"/>
      <w:r w:rsidRPr="00870ACB">
        <w:rPr>
          <w:sz w:val="28"/>
          <w:szCs w:val="28"/>
        </w:rPr>
        <w:t xml:space="preserve"> сельсовет муниципального района </w:t>
      </w:r>
      <w:proofErr w:type="spellStart"/>
      <w:r w:rsidRPr="00870ACB">
        <w:rPr>
          <w:sz w:val="28"/>
          <w:szCs w:val="28"/>
        </w:rPr>
        <w:t>Салаватский</w:t>
      </w:r>
      <w:proofErr w:type="spellEnd"/>
      <w:r w:rsidRPr="00870ACB">
        <w:rPr>
          <w:sz w:val="28"/>
          <w:szCs w:val="28"/>
        </w:rPr>
        <w:t xml:space="preserve"> район Республики Башкортостан.</w:t>
      </w:r>
    </w:p>
    <w:p w:rsidR="00F7433D" w:rsidRPr="00870ACB" w:rsidRDefault="00F7433D" w:rsidP="00870ACB">
      <w:pPr>
        <w:pStyle w:val="a5"/>
        <w:shd w:val="clear" w:color="auto" w:fill="FFFFFF"/>
        <w:tabs>
          <w:tab w:val="left" w:pos="600"/>
        </w:tabs>
        <w:spacing w:before="0" w:beforeAutospacing="0" w:after="0" w:afterAutospacing="0"/>
        <w:jc w:val="both"/>
        <w:rPr>
          <w:sz w:val="28"/>
          <w:szCs w:val="28"/>
        </w:rPr>
      </w:pPr>
    </w:p>
    <w:p w:rsidR="00870ACB" w:rsidRPr="00870ACB" w:rsidRDefault="00870ACB" w:rsidP="00870ACB">
      <w:pPr>
        <w:pStyle w:val="1"/>
        <w:shd w:val="clear" w:color="auto" w:fill="auto"/>
        <w:spacing w:line="317" w:lineRule="exact"/>
        <w:ind w:right="20"/>
        <w:jc w:val="both"/>
        <w:rPr>
          <w:rFonts w:ascii="Times New Roman" w:hAnsi="Times New Roman" w:cs="Times New Roman"/>
        </w:rPr>
      </w:pPr>
      <w:r w:rsidRPr="00870ACB">
        <w:rPr>
          <w:rFonts w:ascii="Times New Roman" w:hAnsi="Times New Roman" w:cs="Times New Roman"/>
        </w:rPr>
        <w:t xml:space="preserve">Глава сельского поселения </w:t>
      </w:r>
    </w:p>
    <w:p w:rsidR="00870ACB" w:rsidRPr="00F7433D" w:rsidRDefault="00F7433D" w:rsidP="00870ACB">
      <w:pPr>
        <w:pStyle w:val="1"/>
        <w:shd w:val="clear" w:color="auto" w:fill="auto"/>
        <w:spacing w:line="317" w:lineRule="exact"/>
        <w:ind w:right="20"/>
        <w:jc w:val="both"/>
        <w:rPr>
          <w:rFonts w:ascii="Times New Roman" w:hAnsi="Times New Roman" w:cs="Times New Roman"/>
        </w:rPr>
      </w:pPr>
      <w:proofErr w:type="spellStart"/>
      <w:r>
        <w:rPr>
          <w:rFonts w:ascii="Times New Roman" w:hAnsi="Times New Roman" w:cs="Times New Roman"/>
        </w:rPr>
        <w:t>Таймеевский</w:t>
      </w:r>
      <w:proofErr w:type="spellEnd"/>
      <w:r w:rsidR="00870ACB" w:rsidRPr="00870ACB">
        <w:rPr>
          <w:rFonts w:ascii="Times New Roman" w:hAnsi="Times New Roman" w:cs="Times New Roman"/>
        </w:rPr>
        <w:t xml:space="preserve"> сельсовет            </w:t>
      </w:r>
      <w:r>
        <w:rPr>
          <w:rFonts w:ascii="Times New Roman" w:hAnsi="Times New Roman" w:cs="Times New Roman"/>
        </w:rPr>
        <w:t xml:space="preserve">                                            И.Г. </w:t>
      </w:r>
      <w:proofErr w:type="spellStart"/>
      <w:r>
        <w:rPr>
          <w:rFonts w:ascii="Times New Roman" w:hAnsi="Times New Roman" w:cs="Times New Roman"/>
        </w:rPr>
        <w:t>Мингажев</w:t>
      </w:r>
      <w:proofErr w:type="spellEnd"/>
    </w:p>
    <w:p w:rsidR="00870ACB" w:rsidRPr="00870ACB" w:rsidRDefault="00870ACB" w:rsidP="00870ACB">
      <w:pPr>
        <w:pStyle w:val="1"/>
        <w:shd w:val="clear" w:color="auto" w:fill="auto"/>
        <w:tabs>
          <w:tab w:val="left" w:pos="5976"/>
          <w:tab w:val="left" w:leader="underscore" w:pos="8088"/>
        </w:tabs>
        <w:spacing w:line="317" w:lineRule="exact"/>
        <w:ind w:left="720"/>
        <w:jc w:val="both"/>
        <w:rPr>
          <w:rFonts w:ascii="Times New Roman" w:hAnsi="Times New Roman" w:cs="Times New Roman"/>
        </w:rPr>
      </w:pPr>
      <w:r w:rsidRPr="00870ACB">
        <w:rPr>
          <w:rFonts w:ascii="Times New Roman" w:hAnsi="Times New Roman" w:cs="Times New Roman"/>
        </w:rPr>
        <w:t xml:space="preserve"> </w:t>
      </w:r>
      <w:r w:rsidRPr="00870ACB">
        <w:rPr>
          <w:rFonts w:ascii="Times New Roman" w:hAnsi="Times New Roman" w:cs="Times New Roman"/>
        </w:rPr>
        <w:tab/>
      </w:r>
    </w:p>
    <w:p w:rsidR="00F7433D" w:rsidRDefault="00870ACB" w:rsidP="00F7433D">
      <w:pPr>
        <w:rPr>
          <w:rFonts w:ascii="Times New Roman" w:hAnsi="Times New Roman" w:cs="Times New Roman"/>
        </w:rPr>
      </w:pPr>
      <w:r w:rsidRPr="00870ACB">
        <w:rPr>
          <w:rFonts w:ascii="Times New Roman" w:hAnsi="Times New Roman" w:cs="Times New Roman"/>
          <w:i/>
          <w:sz w:val="20"/>
          <w:szCs w:val="20"/>
        </w:rPr>
        <w:lastRenderedPageBreak/>
        <w:t xml:space="preserve">                                                                                           </w:t>
      </w:r>
    </w:p>
    <w:p w:rsidR="00870ACB" w:rsidRPr="00870ACB" w:rsidRDefault="00870ACB" w:rsidP="00870ACB">
      <w:pPr>
        <w:pStyle w:val="1"/>
        <w:shd w:val="clear" w:color="auto" w:fill="auto"/>
        <w:tabs>
          <w:tab w:val="left" w:pos="5976"/>
          <w:tab w:val="left" w:leader="underscore" w:pos="8088"/>
        </w:tabs>
        <w:spacing w:line="317" w:lineRule="exact"/>
        <w:ind w:left="720"/>
        <w:jc w:val="right"/>
        <w:rPr>
          <w:rFonts w:ascii="Times New Roman" w:hAnsi="Times New Roman" w:cs="Times New Roman"/>
          <w:sz w:val="22"/>
          <w:szCs w:val="22"/>
        </w:rPr>
      </w:pPr>
      <w:r w:rsidRPr="00870ACB">
        <w:rPr>
          <w:rFonts w:ascii="Times New Roman" w:hAnsi="Times New Roman" w:cs="Times New Roman"/>
          <w:sz w:val="22"/>
          <w:szCs w:val="22"/>
        </w:rPr>
        <w:t xml:space="preserve"> Приложение к решению Совета</w:t>
      </w:r>
    </w:p>
    <w:p w:rsidR="00870ACB" w:rsidRPr="00870ACB" w:rsidRDefault="00870ACB" w:rsidP="00870ACB">
      <w:pPr>
        <w:pStyle w:val="1"/>
        <w:shd w:val="clear" w:color="auto" w:fill="auto"/>
        <w:tabs>
          <w:tab w:val="left" w:pos="5976"/>
          <w:tab w:val="left" w:leader="underscore" w:pos="8088"/>
        </w:tabs>
        <w:spacing w:line="317" w:lineRule="exact"/>
        <w:ind w:left="720"/>
        <w:jc w:val="right"/>
        <w:rPr>
          <w:rFonts w:ascii="Times New Roman" w:hAnsi="Times New Roman" w:cs="Times New Roman"/>
          <w:sz w:val="22"/>
          <w:szCs w:val="22"/>
        </w:rPr>
      </w:pPr>
      <w:r w:rsidRPr="00870ACB">
        <w:rPr>
          <w:rFonts w:ascii="Times New Roman" w:hAnsi="Times New Roman" w:cs="Times New Roman"/>
          <w:sz w:val="22"/>
          <w:szCs w:val="22"/>
        </w:rPr>
        <w:t xml:space="preserve">                                                                                     сельского поселения </w:t>
      </w:r>
      <w:proofErr w:type="spellStart"/>
      <w:r w:rsidR="00F7433D">
        <w:rPr>
          <w:rFonts w:ascii="Times New Roman" w:hAnsi="Times New Roman" w:cs="Times New Roman"/>
          <w:sz w:val="22"/>
          <w:szCs w:val="22"/>
        </w:rPr>
        <w:t>Таймеевский</w:t>
      </w:r>
      <w:proofErr w:type="spellEnd"/>
      <w:r w:rsidRPr="00870ACB">
        <w:rPr>
          <w:rFonts w:ascii="Times New Roman" w:hAnsi="Times New Roman" w:cs="Times New Roman"/>
          <w:sz w:val="22"/>
          <w:szCs w:val="22"/>
        </w:rPr>
        <w:t xml:space="preserve"> сельсовет муниципального района</w:t>
      </w:r>
    </w:p>
    <w:p w:rsidR="00870ACB" w:rsidRPr="00870ACB" w:rsidRDefault="00870ACB" w:rsidP="00870ACB">
      <w:pPr>
        <w:pStyle w:val="1"/>
        <w:shd w:val="clear" w:color="auto" w:fill="auto"/>
        <w:tabs>
          <w:tab w:val="left" w:pos="5976"/>
          <w:tab w:val="left" w:leader="underscore" w:pos="8088"/>
        </w:tabs>
        <w:spacing w:line="317" w:lineRule="exact"/>
        <w:ind w:left="720"/>
        <w:jc w:val="right"/>
        <w:rPr>
          <w:rFonts w:ascii="Times New Roman" w:hAnsi="Times New Roman" w:cs="Times New Roman"/>
          <w:sz w:val="22"/>
          <w:szCs w:val="22"/>
        </w:rPr>
      </w:pPr>
      <w:r w:rsidRPr="00870ACB">
        <w:rPr>
          <w:rFonts w:ascii="Times New Roman" w:hAnsi="Times New Roman" w:cs="Times New Roman"/>
          <w:sz w:val="22"/>
          <w:szCs w:val="22"/>
        </w:rPr>
        <w:t xml:space="preserve">                                                                                              </w:t>
      </w:r>
      <w:proofErr w:type="spellStart"/>
      <w:r w:rsidRPr="00870ACB">
        <w:rPr>
          <w:rFonts w:ascii="Times New Roman" w:hAnsi="Times New Roman" w:cs="Times New Roman"/>
          <w:sz w:val="22"/>
          <w:szCs w:val="22"/>
        </w:rPr>
        <w:t>Салаватский</w:t>
      </w:r>
      <w:proofErr w:type="spellEnd"/>
      <w:r w:rsidRPr="00870ACB">
        <w:rPr>
          <w:rFonts w:ascii="Times New Roman" w:hAnsi="Times New Roman" w:cs="Times New Roman"/>
          <w:sz w:val="22"/>
          <w:szCs w:val="22"/>
        </w:rPr>
        <w:t xml:space="preserve"> район</w:t>
      </w:r>
    </w:p>
    <w:p w:rsidR="00870ACB" w:rsidRPr="00870ACB" w:rsidRDefault="00870ACB" w:rsidP="00870ACB">
      <w:pPr>
        <w:pStyle w:val="1"/>
        <w:shd w:val="clear" w:color="auto" w:fill="auto"/>
        <w:tabs>
          <w:tab w:val="left" w:pos="5976"/>
          <w:tab w:val="left" w:leader="underscore" w:pos="8088"/>
        </w:tabs>
        <w:spacing w:line="317" w:lineRule="exact"/>
        <w:ind w:left="720"/>
        <w:jc w:val="right"/>
        <w:rPr>
          <w:rFonts w:ascii="Times New Roman" w:hAnsi="Times New Roman" w:cs="Times New Roman"/>
          <w:sz w:val="22"/>
          <w:szCs w:val="22"/>
        </w:rPr>
      </w:pPr>
      <w:r w:rsidRPr="00870ACB">
        <w:rPr>
          <w:rFonts w:ascii="Times New Roman" w:hAnsi="Times New Roman" w:cs="Times New Roman"/>
          <w:sz w:val="22"/>
          <w:szCs w:val="22"/>
        </w:rPr>
        <w:t xml:space="preserve">                                                                                  Республики Башкортостан</w:t>
      </w:r>
    </w:p>
    <w:p w:rsidR="00870ACB" w:rsidRPr="00870ACB" w:rsidRDefault="00870ACB" w:rsidP="00870ACB">
      <w:pPr>
        <w:pStyle w:val="1"/>
        <w:shd w:val="clear" w:color="auto" w:fill="auto"/>
        <w:tabs>
          <w:tab w:val="left" w:pos="5976"/>
          <w:tab w:val="left" w:leader="underscore" w:pos="8088"/>
        </w:tabs>
        <w:spacing w:line="317" w:lineRule="exact"/>
        <w:ind w:left="720"/>
        <w:jc w:val="right"/>
        <w:rPr>
          <w:rFonts w:ascii="Times New Roman" w:hAnsi="Times New Roman" w:cs="Times New Roman"/>
          <w:sz w:val="22"/>
          <w:szCs w:val="22"/>
        </w:rPr>
      </w:pPr>
      <w:r w:rsidRPr="00870ACB">
        <w:rPr>
          <w:rFonts w:ascii="Times New Roman" w:hAnsi="Times New Roman" w:cs="Times New Roman"/>
          <w:sz w:val="22"/>
          <w:szCs w:val="22"/>
        </w:rPr>
        <w:t xml:space="preserve">                                                                     от </w:t>
      </w:r>
      <w:r w:rsidR="00F7433D">
        <w:rPr>
          <w:rFonts w:ascii="Times New Roman" w:hAnsi="Times New Roman" w:cs="Times New Roman"/>
          <w:sz w:val="22"/>
          <w:szCs w:val="22"/>
        </w:rPr>
        <w:t xml:space="preserve">11 июня </w:t>
      </w:r>
      <w:r w:rsidRPr="00870ACB">
        <w:rPr>
          <w:rFonts w:ascii="Times New Roman" w:hAnsi="Times New Roman" w:cs="Times New Roman"/>
          <w:sz w:val="22"/>
          <w:szCs w:val="22"/>
        </w:rPr>
        <w:t xml:space="preserve"> 2019 года № </w:t>
      </w:r>
      <w:r w:rsidR="00F7433D">
        <w:rPr>
          <w:rFonts w:ascii="Times New Roman" w:hAnsi="Times New Roman" w:cs="Times New Roman"/>
          <w:sz w:val="22"/>
          <w:szCs w:val="22"/>
        </w:rPr>
        <w:t>80</w:t>
      </w:r>
    </w:p>
    <w:p w:rsidR="00870ACB" w:rsidRPr="00870ACB" w:rsidRDefault="00870ACB" w:rsidP="00870ACB">
      <w:pPr>
        <w:pStyle w:val="1"/>
        <w:shd w:val="clear" w:color="auto" w:fill="auto"/>
        <w:spacing w:after="240" w:line="317" w:lineRule="exact"/>
        <w:ind w:left="5664" w:right="20"/>
        <w:jc w:val="right"/>
        <w:rPr>
          <w:rFonts w:ascii="Times New Roman" w:hAnsi="Times New Roman" w:cs="Times New Roman"/>
        </w:rPr>
      </w:pPr>
    </w:p>
    <w:p w:rsidR="00870ACB" w:rsidRPr="00870ACB" w:rsidRDefault="00870ACB" w:rsidP="00870ACB">
      <w:pPr>
        <w:pStyle w:val="1"/>
        <w:shd w:val="clear" w:color="auto" w:fill="auto"/>
        <w:spacing w:after="240" w:line="317" w:lineRule="exact"/>
        <w:ind w:left="5664" w:right="20"/>
        <w:jc w:val="right"/>
        <w:rPr>
          <w:rFonts w:ascii="Times New Roman" w:hAnsi="Times New Roman" w:cs="Times New Roman"/>
        </w:rPr>
      </w:pPr>
    </w:p>
    <w:p w:rsidR="00870ACB" w:rsidRPr="00870ACB" w:rsidRDefault="00870ACB" w:rsidP="00870ACB">
      <w:pPr>
        <w:pStyle w:val="70"/>
        <w:shd w:val="clear" w:color="auto" w:fill="auto"/>
        <w:spacing w:line="317" w:lineRule="exact"/>
        <w:ind w:left="1380" w:right="800"/>
        <w:jc w:val="center"/>
        <w:rPr>
          <w:rFonts w:ascii="Times New Roman" w:hAnsi="Times New Roman" w:cs="Times New Roman"/>
        </w:rPr>
      </w:pPr>
      <w:r w:rsidRPr="00870ACB">
        <w:rPr>
          <w:rFonts w:ascii="Times New Roman" w:hAnsi="Times New Roman" w:cs="Times New Roman"/>
        </w:rPr>
        <w:t>ПОЛОЖЕНИЕ</w:t>
      </w:r>
    </w:p>
    <w:p w:rsidR="00870ACB" w:rsidRPr="00870ACB" w:rsidRDefault="00870ACB" w:rsidP="00870ACB">
      <w:pPr>
        <w:pStyle w:val="70"/>
        <w:shd w:val="clear" w:color="auto" w:fill="auto"/>
        <w:spacing w:line="317" w:lineRule="exact"/>
        <w:ind w:left="1380" w:right="800"/>
        <w:jc w:val="center"/>
        <w:rPr>
          <w:rFonts w:ascii="Times New Roman" w:hAnsi="Times New Roman" w:cs="Times New Roman"/>
        </w:rPr>
      </w:pPr>
      <w:r w:rsidRPr="00870ACB">
        <w:rPr>
          <w:rFonts w:ascii="Times New Roman" w:hAnsi="Times New Roman" w:cs="Times New Roman"/>
        </w:rPr>
        <w:t xml:space="preserve">о порядке проведения конкурса на замещение должности муниципальной службы в Администрации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и Совете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w:t>
      </w:r>
    </w:p>
    <w:p w:rsidR="00870ACB" w:rsidRPr="00870ACB" w:rsidRDefault="00870ACB" w:rsidP="00870ACB">
      <w:pPr>
        <w:pStyle w:val="70"/>
        <w:shd w:val="clear" w:color="auto" w:fill="auto"/>
        <w:spacing w:line="317" w:lineRule="exact"/>
        <w:ind w:right="800"/>
        <w:rPr>
          <w:rFonts w:ascii="Times New Roman" w:hAnsi="Times New Roman" w:cs="Times New Roman"/>
        </w:rPr>
      </w:pPr>
    </w:p>
    <w:p w:rsidR="00870ACB" w:rsidRPr="00870ACB" w:rsidRDefault="00870ACB" w:rsidP="00870ACB">
      <w:pPr>
        <w:pStyle w:val="1"/>
        <w:numPr>
          <w:ilvl w:val="1"/>
          <w:numId w:val="1"/>
        </w:numPr>
        <w:shd w:val="clear" w:color="auto" w:fill="auto"/>
        <w:tabs>
          <w:tab w:val="left" w:pos="1004"/>
        </w:tabs>
        <w:spacing w:line="317" w:lineRule="exact"/>
        <w:ind w:left="20" w:right="20" w:firstLine="700"/>
        <w:jc w:val="both"/>
        <w:rPr>
          <w:rFonts w:ascii="Times New Roman" w:hAnsi="Times New Roman" w:cs="Times New Roman"/>
        </w:rPr>
      </w:pPr>
      <w:proofErr w:type="gramStart"/>
      <w:r w:rsidRPr="00870ACB">
        <w:rPr>
          <w:rFonts w:ascii="Times New Roman" w:hAnsi="Times New Roman" w:cs="Times New Roman"/>
        </w:rPr>
        <w:t xml:space="preserve">Настоящим Положением в целях реализации статьи 17 Федерального закона от 2 марта 2007 года № 25-ФЗ «О муниципальной службе в Российской Федерации» (далее - Федеральный закон) определяются порядок и условия проведения конкурса на замещение должности муниципальной службы в  Администрации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и Совете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w:t>
      </w:r>
      <w:proofErr w:type="gramEnd"/>
    </w:p>
    <w:p w:rsidR="00870ACB" w:rsidRPr="00870ACB" w:rsidRDefault="00870ACB" w:rsidP="00870ACB">
      <w:pPr>
        <w:pStyle w:val="1"/>
        <w:numPr>
          <w:ilvl w:val="1"/>
          <w:numId w:val="1"/>
        </w:numPr>
        <w:shd w:val="clear" w:color="auto" w:fill="auto"/>
        <w:tabs>
          <w:tab w:val="left" w:pos="1003"/>
        </w:tabs>
        <w:spacing w:line="317" w:lineRule="exact"/>
        <w:ind w:left="20" w:firstLine="700"/>
        <w:jc w:val="both"/>
        <w:rPr>
          <w:rFonts w:ascii="Times New Roman" w:hAnsi="Times New Roman" w:cs="Times New Roman"/>
        </w:rPr>
      </w:pPr>
      <w:r w:rsidRPr="00870ACB">
        <w:rPr>
          <w:rFonts w:ascii="Times New Roman" w:hAnsi="Times New Roman" w:cs="Times New Roman"/>
        </w:rPr>
        <w:t>Основными задачами проведения конкурса являются:</w:t>
      </w:r>
    </w:p>
    <w:p w:rsidR="00870ACB" w:rsidRPr="00870ACB" w:rsidRDefault="00870ACB" w:rsidP="00870ACB">
      <w:pPr>
        <w:pStyle w:val="1"/>
        <w:shd w:val="clear" w:color="auto" w:fill="auto"/>
        <w:spacing w:line="317" w:lineRule="exact"/>
        <w:ind w:right="20" w:firstLine="708"/>
        <w:jc w:val="both"/>
        <w:rPr>
          <w:rFonts w:ascii="Times New Roman" w:hAnsi="Times New Roman" w:cs="Times New Roman"/>
        </w:rPr>
      </w:pPr>
      <w:r w:rsidRPr="00870ACB">
        <w:rPr>
          <w:rFonts w:ascii="Times New Roman" w:hAnsi="Times New Roman" w:cs="Times New Roman"/>
        </w:rPr>
        <w:t>- обеспечение права граждан Российской Федерации на равный доступ к муниципальной службе;</w:t>
      </w:r>
    </w:p>
    <w:p w:rsidR="00870ACB" w:rsidRPr="00870ACB" w:rsidRDefault="00870ACB" w:rsidP="00870ACB">
      <w:pPr>
        <w:pStyle w:val="1"/>
        <w:shd w:val="clear" w:color="auto" w:fill="auto"/>
        <w:spacing w:line="317" w:lineRule="exact"/>
        <w:ind w:left="20" w:right="20" w:firstLine="700"/>
        <w:jc w:val="both"/>
        <w:rPr>
          <w:rFonts w:ascii="Times New Roman" w:hAnsi="Times New Roman" w:cs="Times New Roman"/>
        </w:rPr>
      </w:pPr>
      <w:r w:rsidRPr="00870ACB">
        <w:rPr>
          <w:rFonts w:ascii="Times New Roman" w:hAnsi="Times New Roman" w:cs="Times New Roman"/>
        </w:rPr>
        <w:t>- обеспечение права муниципальных служащих на должностной рост на конкурсной основе;</w:t>
      </w:r>
    </w:p>
    <w:p w:rsidR="00870ACB" w:rsidRPr="00870ACB" w:rsidRDefault="00870ACB" w:rsidP="00870ACB">
      <w:pPr>
        <w:pStyle w:val="1"/>
        <w:shd w:val="clear" w:color="auto" w:fill="auto"/>
        <w:spacing w:line="317" w:lineRule="exact"/>
        <w:ind w:left="20" w:firstLine="700"/>
        <w:jc w:val="both"/>
        <w:rPr>
          <w:rFonts w:ascii="Times New Roman" w:hAnsi="Times New Roman" w:cs="Times New Roman"/>
        </w:rPr>
      </w:pPr>
      <w:r w:rsidRPr="00870ACB">
        <w:rPr>
          <w:rFonts w:ascii="Times New Roman" w:hAnsi="Times New Roman" w:cs="Times New Roman"/>
        </w:rPr>
        <w:t>- формирование кадрового резерва;</w:t>
      </w:r>
    </w:p>
    <w:p w:rsidR="00870ACB" w:rsidRPr="00870ACB" w:rsidRDefault="00870ACB" w:rsidP="00870ACB">
      <w:pPr>
        <w:pStyle w:val="1"/>
        <w:shd w:val="clear" w:color="auto" w:fill="auto"/>
        <w:spacing w:line="317" w:lineRule="exact"/>
        <w:ind w:left="20" w:firstLine="700"/>
        <w:jc w:val="both"/>
        <w:rPr>
          <w:rFonts w:ascii="Times New Roman" w:hAnsi="Times New Roman" w:cs="Times New Roman"/>
        </w:rPr>
      </w:pPr>
      <w:r w:rsidRPr="00870ACB">
        <w:rPr>
          <w:rFonts w:ascii="Times New Roman" w:hAnsi="Times New Roman" w:cs="Times New Roman"/>
        </w:rPr>
        <w:t>- совершенствование работы по подбору и расстановке кадров.</w:t>
      </w:r>
    </w:p>
    <w:p w:rsidR="00870ACB" w:rsidRPr="00870ACB" w:rsidRDefault="00870ACB" w:rsidP="00870ACB">
      <w:pPr>
        <w:pStyle w:val="1"/>
        <w:numPr>
          <w:ilvl w:val="1"/>
          <w:numId w:val="1"/>
        </w:numPr>
        <w:shd w:val="clear" w:color="auto" w:fill="auto"/>
        <w:tabs>
          <w:tab w:val="left" w:pos="994"/>
        </w:tabs>
        <w:spacing w:line="317" w:lineRule="exact"/>
        <w:ind w:left="20" w:right="20" w:firstLine="700"/>
        <w:jc w:val="both"/>
        <w:rPr>
          <w:rFonts w:ascii="Times New Roman" w:hAnsi="Times New Roman" w:cs="Times New Roman"/>
        </w:rPr>
      </w:pPr>
      <w:r w:rsidRPr="00870ACB">
        <w:rPr>
          <w:rFonts w:ascii="Times New Roman" w:hAnsi="Times New Roman" w:cs="Times New Roman"/>
        </w:rPr>
        <w:t xml:space="preserve">Конкурс в Администрации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и Совете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объявляется по решению представителя нанимателя при наличии вакантной должности муниципальной службы.</w:t>
      </w:r>
    </w:p>
    <w:p w:rsidR="00870ACB" w:rsidRPr="00870ACB" w:rsidRDefault="00870ACB" w:rsidP="00870ACB">
      <w:pPr>
        <w:pStyle w:val="1"/>
        <w:numPr>
          <w:ilvl w:val="1"/>
          <w:numId w:val="1"/>
        </w:numPr>
        <w:shd w:val="clear" w:color="auto" w:fill="auto"/>
        <w:tabs>
          <w:tab w:val="left" w:pos="994"/>
        </w:tabs>
        <w:spacing w:line="317" w:lineRule="exact"/>
        <w:ind w:left="20" w:firstLine="700"/>
        <w:jc w:val="both"/>
        <w:rPr>
          <w:rFonts w:ascii="Times New Roman" w:hAnsi="Times New Roman" w:cs="Times New Roman"/>
        </w:rPr>
      </w:pPr>
      <w:r w:rsidRPr="00870ACB">
        <w:rPr>
          <w:rFonts w:ascii="Times New Roman" w:hAnsi="Times New Roman" w:cs="Times New Roman"/>
        </w:rPr>
        <w:t>Конкурс не проводится:</w:t>
      </w:r>
    </w:p>
    <w:p w:rsidR="00870ACB" w:rsidRPr="00870ACB" w:rsidRDefault="00870ACB" w:rsidP="00870ACB">
      <w:pPr>
        <w:pStyle w:val="1"/>
        <w:shd w:val="clear" w:color="auto" w:fill="auto"/>
        <w:spacing w:line="317" w:lineRule="exact"/>
        <w:ind w:left="20" w:firstLine="700"/>
        <w:jc w:val="both"/>
        <w:rPr>
          <w:rFonts w:ascii="Times New Roman" w:hAnsi="Times New Roman" w:cs="Times New Roman"/>
        </w:rPr>
      </w:pPr>
      <w:r w:rsidRPr="00870ACB">
        <w:rPr>
          <w:rFonts w:ascii="Times New Roman" w:hAnsi="Times New Roman" w:cs="Times New Roman"/>
        </w:rPr>
        <w:t>4.1. при заключении срочного трудового договора;</w:t>
      </w:r>
    </w:p>
    <w:p w:rsidR="00870ACB" w:rsidRPr="00870ACB" w:rsidRDefault="00870ACB" w:rsidP="00870ACB">
      <w:pPr>
        <w:pStyle w:val="1"/>
        <w:shd w:val="clear" w:color="auto" w:fill="auto"/>
        <w:spacing w:line="317" w:lineRule="exact"/>
        <w:ind w:left="20" w:right="20" w:firstLine="700"/>
        <w:jc w:val="both"/>
        <w:rPr>
          <w:rFonts w:ascii="Times New Roman" w:hAnsi="Times New Roman" w:cs="Times New Roman"/>
        </w:rPr>
      </w:pPr>
      <w:r w:rsidRPr="00870ACB">
        <w:rPr>
          <w:rFonts w:ascii="Times New Roman" w:hAnsi="Times New Roman" w:cs="Times New Roman"/>
        </w:rPr>
        <w:lastRenderedPageBreak/>
        <w:t>4.2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870ACB" w:rsidRPr="00870ACB" w:rsidRDefault="00870ACB" w:rsidP="00870ACB">
      <w:pPr>
        <w:pStyle w:val="1"/>
        <w:shd w:val="clear" w:color="auto" w:fill="auto"/>
        <w:spacing w:line="317" w:lineRule="exact"/>
        <w:ind w:left="20" w:right="20" w:firstLine="700"/>
        <w:jc w:val="both"/>
        <w:rPr>
          <w:rFonts w:ascii="Times New Roman" w:hAnsi="Times New Roman" w:cs="Times New Roman"/>
        </w:rPr>
      </w:pPr>
      <w:r w:rsidRPr="00870ACB">
        <w:rPr>
          <w:rFonts w:ascii="Times New Roman" w:hAnsi="Times New Roman" w:cs="Times New Roman"/>
        </w:rPr>
        <w:t>4.3.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870ACB" w:rsidRPr="00870ACB" w:rsidRDefault="00870ACB" w:rsidP="00870ACB">
      <w:pPr>
        <w:pStyle w:val="1"/>
        <w:shd w:val="clear" w:color="auto" w:fill="auto"/>
        <w:spacing w:line="317" w:lineRule="exact"/>
        <w:ind w:left="20" w:right="20" w:firstLine="700"/>
        <w:jc w:val="both"/>
        <w:rPr>
          <w:rFonts w:ascii="Times New Roman" w:hAnsi="Times New Roman" w:cs="Times New Roman"/>
        </w:rPr>
      </w:pPr>
      <w:r w:rsidRPr="00870ACB">
        <w:rPr>
          <w:rFonts w:ascii="Times New Roman" w:hAnsi="Times New Roman" w:cs="Times New Roman"/>
        </w:rPr>
        <w:t>4.4. при переводе муниципального служащего на иную должность муниципальной службы в случае сокращения замещаемой им должности,</w:t>
      </w:r>
    </w:p>
    <w:p w:rsidR="00870ACB" w:rsidRPr="00870ACB" w:rsidRDefault="00870ACB" w:rsidP="00870ACB">
      <w:pPr>
        <w:pStyle w:val="1"/>
        <w:shd w:val="clear" w:color="auto" w:fill="auto"/>
        <w:spacing w:line="317" w:lineRule="exact"/>
        <w:ind w:left="40" w:right="120"/>
        <w:jc w:val="both"/>
        <w:rPr>
          <w:rFonts w:ascii="Times New Roman" w:hAnsi="Times New Roman" w:cs="Times New Roman"/>
        </w:rPr>
      </w:pPr>
      <w:r w:rsidRPr="00870ACB">
        <w:rPr>
          <w:rFonts w:ascii="Times New Roman" w:hAnsi="Times New Roman" w:cs="Times New Roman"/>
        </w:rPr>
        <w:t>реорганизации, ликвидации органа местного самоуправления или изменения его структуры;</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4.5. в случае назначения на должность муниципальной службы во вновь образованном подразделении органа местного самоуправления;</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4.6.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4.7. при назначении на должности, относящиеся к группе старших должностей муниципальной службы (по решению руководителя) и младших должностей муниципальной службы</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 xml:space="preserve">5. </w:t>
      </w:r>
      <w:proofErr w:type="gramStart"/>
      <w:r w:rsidRPr="00870ACB">
        <w:rPr>
          <w:rFonts w:ascii="Times New Roman" w:hAnsi="Times New Roman" w:cs="Times New Roman"/>
        </w:rPr>
        <w:t>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13 Федерального закона в</w:t>
      </w:r>
      <w:proofErr w:type="gramEnd"/>
      <w:r w:rsidRPr="00870ACB">
        <w:rPr>
          <w:rFonts w:ascii="Times New Roman" w:hAnsi="Times New Roman" w:cs="Times New Roman"/>
        </w:rPr>
        <w:t xml:space="preserve"> </w:t>
      </w:r>
      <w:proofErr w:type="gramStart"/>
      <w:r w:rsidRPr="00870ACB">
        <w:rPr>
          <w:rFonts w:ascii="Times New Roman" w:hAnsi="Times New Roman" w:cs="Times New Roman"/>
        </w:rPr>
        <w:t>качестве</w:t>
      </w:r>
      <w:proofErr w:type="gramEnd"/>
      <w:r w:rsidRPr="00870ACB">
        <w:rPr>
          <w:rFonts w:ascii="Times New Roman" w:hAnsi="Times New Roman" w:cs="Times New Roman"/>
        </w:rPr>
        <w:t xml:space="preserve"> ограничений, связанных с муниципальной службой.</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 xml:space="preserve">6. Гражданин Российской Федерации, изъявивший желание участвовать в конкурсе, представляет в Совет или Администрацию сельского поселения </w:t>
      </w:r>
      <w:proofErr w:type="spellStart"/>
      <w:r w:rsidR="00F7433D">
        <w:rPr>
          <w:rFonts w:ascii="Times New Roman" w:hAnsi="Times New Roman" w:cs="Times New Roman"/>
        </w:rPr>
        <w:t>Таймеевский</w:t>
      </w:r>
      <w:proofErr w:type="spellEnd"/>
      <w:r w:rsidRPr="00870ACB">
        <w:rPr>
          <w:rFonts w:ascii="Times New Roman" w:hAnsi="Times New Roman" w:cs="Times New Roman"/>
        </w:rPr>
        <w:t xml:space="preserve"> сельсовет муниципального района  </w:t>
      </w:r>
      <w:proofErr w:type="spellStart"/>
      <w:r w:rsidRPr="00870ACB">
        <w:rPr>
          <w:rFonts w:ascii="Times New Roman" w:hAnsi="Times New Roman" w:cs="Times New Roman"/>
        </w:rPr>
        <w:t>Салаватский</w:t>
      </w:r>
      <w:proofErr w:type="spellEnd"/>
      <w:r w:rsidRPr="00870ACB">
        <w:rPr>
          <w:rFonts w:ascii="Times New Roman" w:hAnsi="Times New Roman" w:cs="Times New Roman"/>
        </w:rPr>
        <w:t xml:space="preserve"> район Республики Башкортостан следующие документы:</w:t>
      </w:r>
    </w:p>
    <w:p w:rsidR="00870ACB" w:rsidRPr="00870ACB" w:rsidRDefault="00870ACB" w:rsidP="00870ACB">
      <w:pPr>
        <w:pStyle w:val="1"/>
        <w:shd w:val="clear" w:color="auto" w:fill="auto"/>
        <w:tabs>
          <w:tab w:val="left" w:pos="1018"/>
        </w:tabs>
        <w:spacing w:line="317" w:lineRule="exact"/>
        <w:ind w:left="40" w:firstLine="700"/>
        <w:jc w:val="both"/>
        <w:rPr>
          <w:rFonts w:ascii="Times New Roman" w:hAnsi="Times New Roman" w:cs="Times New Roman"/>
        </w:rPr>
      </w:pPr>
      <w:r w:rsidRPr="00870ACB">
        <w:rPr>
          <w:rFonts w:ascii="Times New Roman" w:hAnsi="Times New Roman" w:cs="Times New Roman"/>
        </w:rPr>
        <w:t>а)</w:t>
      </w:r>
      <w:r w:rsidRPr="00870ACB">
        <w:rPr>
          <w:rFonts w:ascii="Times New Roman" w:hAnsi="Times New Roman" w:cs="Times New Roman"/>
        </w:rPr>
        <w:tab/>
        <w:t>личное заявление на имя представителя нанимателя;</w:t>
      </w:r>
    </w:p>
    <w:p w:rsidR="00870ACB" w:rsidRPr="00870ACB" w:rsidRDefault="00870ACB" w:rsidP="00870ACB">
      <w:pPr>
        <w:pStyle w:val="1"/>
        <w:shd w:val="clear" w:color="auto" w:fill="auto"/>
        <w:tabs>
          <w:tab w:val="left" w:pos="1042"/>
        </w:tabs>
        <w:spacing w:line="317" w:lineRule="exact"/>
        <w:ind w:left="40" w:firstLine="700"/>
        <w:jc w:val="both"/>
        <w:rPr>
          <w:rFonts w:ascii="Times New Roman" w:hAnsi="Times New Roman" w:cs="Times New Roman"/>
        </w:rPr>
      </w:pPr>
      <w:proofErr w:type="gramStart"/>
      <w:r w:rsidRPr="00870ACB">
        <w:rPr>
          <w:rFonts w:ascii="Times New Roman" w:hAnsi="Times New Roman" w:cs="Times New Roman"/>
        </w:rPr>
        <w:t>б)</w:t>
      </w:r>
      <w:r w:rsidRPr="00870ACB">
        <w:rPr>
          <w:rFonts w:ascii="Times New Roman" w:hAnsi="Times New Roman" w:cs="Times New Roman"/>
        </w:rPr>
        <w:tab/>
        <w:t xml:space="preserve">собственноручно заполненную и подписанную </w:t>
      </w:r>
      <w:hyperlink r:id="rId7" w:history="1">
        <w:r w:rsidRPr="00870ACB">
          <w:rPr>
            <w:rStyle w:val="a6"/>
            <w:rFonts w:ascii="Times New Roman" w:hAnsi="Times New Roman" w:cs="Times New Roman"/>
          </w:rPr>
          <w:t>анкету</w:t>
        </w:r>
      </w:hyperlink>
      <w:r w:rsidRPr="00870ACB">
        <w:rPr>
          <w:rFonts w:ascii="Times New Roman" w:hAnsi="Times New Roman" w:cs="Times New Roman"/>
        </w:rPr>
        <w:t xml:space="preserve"> по форме, установленной распоряжением Правительства Российской Федерации от 26.05.2005 года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 с приложением фотографии;»;</w:t>
      </w:r>
      <w:proofErr w:type="gramEnd"/>
    </w:p>
    <w:p w:rsidR="00870ACB" w:rsidRPr="00870ACB" w:rsidRDefault="00870ACB" w:rsidP="00870ACB">
      <w:pPr>
        <w:pStyle w:val="1"/>
        <w:shd w:val="clear" w:color="auto" w:fill="auto"/>
        <w:tabs>
          <w:tab w:val="left" w:pos="1072"/>
        </w:tabs>
        <w:spacing w:line="317" w:lineRule="exact"/>
        <w:ind w:left="40" w:right="120" w:firstLine="700"/>
        <w:jc w:val="both"/>
        <w:rPr>
          <w:rFonts w:ascii="Times New Roman" w:hAnsi="Times New Roman" w:cs="Times New Roman"/>
        </w:rPr>
      </w:pPr>
      <w:r w:rsidRPr="00870ACB">
        <w:rPr>
          <w:rFonts w:ascii="Times New Roman" w:hAnsi="Times New Roman" w:cs="Times New Roman"/>
        </w:rPr>
        <w:lastRenderedPageBreak/>
        <w:t>в)</w:t>
      </w:r>
      <w:r w:rsidRPr="00870ACB">
        <w:rPr>
          <w:rFonts w:ascii="Times New Roman" w:hAnsi="Times New Roman" w:cs="Times New Roman"/>
        </w:rPr>
        <w:tab/>
        <w:t>копию паспорта или заменяющего его документа (соответствующий документ предъявляется лично по прибытии на конкурс);</w:t>
      </w:r>
    </w:p>
    <w:p w:rsidR="00870ACB" w:rsidRPr="00870ACB" w:rsidRDefault="00870ACB" w:rsidP="00870ACB">
      <w:pPr>
        <w:pStyle w:val="1"/>
        <w:shd w:val="clear" w:color="auto" w:fill="auto"/>
        <w:tabs>
          <w:tab w:val="left" w:pos="1250"/>
        </w:tabs>
        <w:spacing w:line="317" w:lineRule="exact"/>
        <w:ind w:left="40" w:right="120" w:firstLine="700"/>
        <w:jc w:val="both"/>
        <w:rPr>
          <w:rFonts w:ascii="Times New Roman" w:hAnsi="Times New Roman" w:cs="Times New Roman"/>
        </w:rPr>
      </w:pPr>
      <w:r w:rsidRPr="00870ACB">
        <w:rPr>
          <w:rFonts w:ascii="Times New Roman" w:hAnsi="Times New Roman" w:cs="Times New Roman"/>
        </w:rPr>
        <w:t>г)</w:t>
      </w:r>
      <w:r w:rsidRPr="00870ACB">
        <w:rPr>
          <w:rFonts w:ascii="Times New Roman" w:hAnsi="Times New Roman" w:cs="Times New Roman"/>
        </w:rPr>
        <w:tab/>
        <w:t>документы, подтверждающие необходимое профессиональное образование, стаж работы и квалификацию:</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870ACB" w:rsidRPr="00870ACB" w:rsidRDefault="00870ACB" w:rsidP="00870ACB">
      <w:pPr>
        <w:pStyle w:val="1"/>
        <w:shd w:val="clear" w:color="auto" w:fill="auto"/>
        <w:tabs>
          <w:tab w:val="left" w:pos="1043"/>
        </w:tabs>
        <w:spacing w:line="317" w:lineRule="exact"/>
        <w:ind w:left="40" w:right="120" w:firstLine="700"/>
        <w:jc w:val="both"/>
        <w:rPr>
          <w:rFonts w:ascii="Times New Roman" w:hAnsi="Times New Roman" w:cs="Times New Roman"/>
        </w:rPr>
      </w:pPr>
      <w:proofErr w:type="spellStart"/>
      <w:r w:rsidRPr="00870ACB">
        <w:rPr>
          <w:rFonts w:ascii="Times New Roman" w:hAnsi="Times New Roman" w:cs="Times New Roman"/>
        </w:rPr>
        <w:t>д</w:t>
      </w:r>
      <w:proofErr w:type="spellEnd"/>
      <w:r w:rsidRPr="00870ACB">
        <w:rPr>
          <w:rFonts w:ascii="Times New Roman" w:hAnsi="Times New Roman" w:cs="Times New Roman"/>
        </w:rPr>
        <w:t>)</w:t>
      </w:r>
      <w:r w:rsidRPr="00870ACB">
        <w:rPr>
          <w:rFonts w:ascii="Times New Roman" w:hAnsi="Times New Roman" w:cs="Times New Roman"/>
        </w:rPr>
        <w:tab/>
        <w:t>документ об отсутствии у гражданина заболевания, препятствующего поступлению на муниципальную службу или ее прохождению;</w:t>
      </w:r>
    </w:p>
    <w:p w:rsidR="00870ACB" w:rsidRPr="00870ACB" w:rsidRDefault="00870ACB" w:rsidP="00870ACB">
      <w:pPr>
        <w:pStyle w:val="1"/>
        <w:shd w:val="clear" w:color="auto" w:fill="auto"/>
        <w:tabs>
          <w:tab w:val="left" w:pos="1230"/>
        </w:tabs>
        <w:spacing w:line="317" w:lineRule="exact"/>
        <w:ind w:left="40" w:right="120" w:firstLine="700"/>
        <w:jc w:val="both"/>
        <w:rPr>
          <w:rFonts w:ascii="Times New Roman" w:hAnsi="Times New Roman" w:cs="Times New Roman"/>
        </w:rPr>
      </w:pPr>
      <w:r w:rsidRPr="00870ACB">
        <w:rPr>
          <w:rFonts w:ascii="Times New Roman" w:hAnsi="Times New Roman" w:cs="Times New Roman"/>
        </w:rPr>
        <w:t>е)</w:t>
      </w:r>
      <w:r w:rsidRPr="00870ACB">
        <w:rPr>
          <w:rFonts w:ascii="Times New Roman" w:hAnsi="Times New Roman" w:cs="Times New Roman"/>
        </w:rPr>
        <w:tab/>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70ACB" w:rsidRPr="00870ACB" w:rsidRDefault="00870ACB" w:rsidP="00870ACB">
      <w:pPr>
        <w:pStyle w:val="ConsPlusNormal"/>
        <w:ind w:firstLine="540"/>
        <w:jc w:val="both"/>
        <w:rPr>
          <w:rFonts w:ascii="Times New Roman" w:hAnsi="Times New Roman" w:cs="Times New Roman"/>
          <w:sz w:val="28"/>
          <w:szCs w:val="28"/>
        </w:rPr>
      </w:pPr>
      <w:r w:rsidRPr="00870ACB">
        <w:rPr>
          <w:rFonts w:ascii="Times New Roman" w:hAnsi="Times New Roman" w:cs="Times New Roman"/>
          <w:sz w:val="28"/>
          <w:szCs w:val="28"/>
        </w:rPr>
        <w:t>ж) копию документов воинского учета - для граждан, пребывающих в запасе, и лиц, подлежащих призыву на военную службу;</w:t>
      </w:r>
    </w:p>
    <w:p w:rsidR="00870ACB" w:rsidRPr="00870ACB" w:rsidRDefault="00870ACB" w:rsidP="00870ACB">
      <w:pPr>
        <w:pStyle w:val="ConsPlusNormal"/>
        <w:ind w:firstLine="540"/>
        <w:jc w:val="both"/>
        <w:rPr>
          <w:rFonts w:ascii="Times New Roman" w:hAnsi="Times New Roman" w:cs="Times New Roman"/>
          <w:sz w:val="28"/>
          <w:szCs w:val="28"/>
        </w:rPr>
      </w:pPr>
      <w:proofErr w:type="spellStart"/>
      <w:r w:rsidRPr="00870ACB">
        <w:rPr>
          <w:rFonts w:ascii="Times New Roman" w:hAnsi="Times New Roman" w:cs="Times New Roman"/>
          <w:sz w:val="28"/>
          <w:szCs w:val="28"/>
        </w:rPr>
        <w:t>з</w:t>
      </w:r>
      <w:proofErr w:type="spellEnd"/>
      <w:r w:rsidRPr="00870ACB">
        <w:rPr>
          <w:rFonts w:ascii="Times New Roman" w:hAnsi="Times New Roman" w:cs="Times New Roman"/>
          <w:sz w:val="28"/>
          <w:szCs w:val="28"/>
        </w:rPr>
        <w:t xml:space="preserve">) заключение медицинской организации об отсутствии заболевания, препятствующего поступлению на муниципальную службу </w:t>
      </w:r>
      <w:hyperlink r:id="rId8" w:history="1">
        <w:r w:rsidRPr="00870ACB">
          <w:rPr>
            <w:rStyle w:val="a6"/>
            <w:rFonts w:ascii="Times New Roman" w:hAnsi="Times New Roman" w:cs="Times New Roman"/>
            <w:sz w:val="28"/>
            <w:szCs w:val="28"/>
          </w:rPr>
          <w:t>(форма № 001-ГС/у)</w:t>
        </w:r>
      </w:hyperlink>
      <w:r w:rsidRPr="00870ACB">
        <w:rPr>
          <w:rFonts w:ascii="Times New Roman" w:hAnsi="Times New Roman" w:cs="Times New Roman"/>
          <w:sz w:val="28"/>
          <w:szCs w:val="28"/>
        </w:rPr>
        <w:t>;</w:t>
      </w:r>
    </w:p>
    <w:p w:rsidR="00870ACB" w:rsidRPr="00870ACB" w:rsidRDefault="00870ACB" w:rsidP="00870ACB">
      <w:pPr>
        <w:pStyle w:val="ConsPlusNormal"/>
        <w:ind w:firstLine="540"/>
        <w:jc w:val="both"/>
        <w:rPr>
          <w:rFonts w:ascii="Times New Roman" w:hAnsi="Times New Roman" w:cs="Times New Roman"/>
          <w:sz w:val="28"/>
          <w:szCs w:val="28"/>
        </w:rPr>
      </w:pPr>
      <w:r w:rsidRPr="00870ACB">
        <w:rPr>
          <w:rFonts w:ascii="Times New Roman" w:hAnsi="Times New Roman" w:cs="Times New Roman"/>
          <w:sz w:val="28"/>
          <w:szCs w:val="28"/>
        </w:rPr>
        <w:t>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год, предшествующий году поступления на муниципальную службу;</w:t>
      </w:r>
    </w:p>
    <w:p w:rsidR="00870ACB" w:rsidRPr="00870ACB" w:rsidRDefault="00870ACB" w:rsidP="00870ACB">
      <w:pPr>
        <w:pStyle w:val="ConsPlusNormal"/>
        <w:ind w:firstLine="540"/>
        <w:jc w:val="both"/>
        <w:rPr>
          <w:rFonts w:ascii="Times New Roman" w:hAnsi="Times New Roman" w:cs="Times New Roman"/>
          <w:sz w:val="28"/>
          <w:szCs w:val="28"/>
        </w:rPr>
      </w:pPr>
      <w:proofErr w:type="gramStart"/>
      <w:r w:rsidRPr="00870ACB">
        <w:rPr>
          <w:rFonts w:ascii="Times New Roman" w:hAnsi="Times New Roman" w:cs="Times New Roman"/>
          <w:sz w:val="28"/>
          <w:szCs w:val="28"/>
        </w:rPr>
        <w:t xml:space="preserve">к) сведения, предусмотренные </w:t>
      </w:r>
      <w:hyperlink r:id="rId9" w:history="1">
        <w:r w:rsidRPr="00870ACB">
          <w:rPr>
            <w:rStyle w:val="a6"/>
            <w:rFonts w:ascii="Times New Roman" w:hAnsi="Times New Roman" w:cs="Times New Roman"/>
            <w:sz w:val="28"/>
            <w:szCs w:val="28"/>
          </w:rPr>
          <w:t>статьей 15.1</w:t>
        </w:r>
      </w:hyperlink>
      <w:r w:rsidRPr="00870ACB">
        <w:rPr>
          <w:rFonts w:ascii="Times New Roman" w:hAnsi="Times New Roman" w:cs="Times New Roman"/>
          <w:sz w:val="28"/>
          <w:szCs w:val="28"/>
        </w:rPr>
        <w:t xml:space="preserve"> Федерального закона от 02.03.2007 года № 25-ФЗ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roofErr w:type="gramEnd"/>
    </w:p>
    <w:p w:rsidR="00870ACB" w:rsidRPr="00870ACB" w:rsidRDefault="00870ACB" w:rsidP="00870ACB">
      <w:pPr>
        <w:pStyle w:val="ConsPlusNormal"/>
        <w:ind w:firstLine="540"/>
        <w:jc w:val="both"/>
        <w:rPr>
          <w:rFonts w:ascii="Times New Roman" w:hAnsi="Times New Roman" w:cs="Times New Roman"/>
          <w:sz w:val="28"/>
          <w:szCs w:val="28"/>
        </w:rPr>
      </w:pPr>
      <w:r w:rsidRPr="00870ACB">
        <w:rPr>
          <w:rFonts w:ascii="Times New Roman" w:hAnsi="Times New Roman" w:cs="Times New Roman"/>
          <w:sz w:val="28"/>
          <w:szCs w:val="28"/>
        </w:rPr>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70ACB" w:rsidRPr="00870ACB" w:rsidRDefault="00870ACB" w:rsidP="00870ACB">
      <w:pPr>
        <w:pStyle w:val="ConsPlusNormal"/>
        <w:ind w:firstLine="540"/>
        <w:jc w:val="both"/>
        <w:rPr>
          <w:rFonts w:ascii="Times New Roman" w:hAnsi="Times New Roman" w:cs="Times New Roman"/>
          <w:sz w:val="28"/>
          <w:szCs w:val="28"/>
        </w:rPr>
      </w:pPr>
      <w:r w:rsidRPr="00870ACB">
        <w:rPr>
          <w:rFonts w:ascii="Times New Roman" w:hAnsi="Times New Roman" w:cs="Times New Roman"/>
          <w:sz w:val="28"/>
          <w:szCs w:val="28"/>
        </w:rPr>
        <w:t>Сведения, представленные в соответствии с настоящим Положением, могут подвергаться проверке в установленном федеральными законами порядке</w:t>
      </w:r>
      <w:proofErr w:type="gramStart"/>
      <w:r w:rsidRPr="00870ACB">
        <w:rPr>
          <w:rFonts w:ascii="Times New Roman" w:hAnsi="Times New Roman" w:cs="Times New Roman"/>
          <w:sz w:val="28"/>
          <w:szCs w:val="28"/>
        </w:rPr>
        <w:t>.»</w:t>
      </w:r>
      <w:proofErr w:type="gramEnd"/>
    </w:p>
    <w:p w:rsidR="00870ACB" w:rsidRPr="00870ACB" w:rsidRDefault="00870ACB" w:rsidP="00870ACB">
      <w:pPr>
        <w:pStyle w:val="1"/>
        <w:shd w:val="clear" w:color="auto" w:fill="auto"/>
        <w:spacing w:line="317" w:lineRule="exact"/>
        <w:ind w:left="40" w:right="120" w:firstLine="700"/>
        <w:jc w:val="both"/>
        <w:rPr>
          <w:rFonts w:ascii="Times New Roman" w:hAnsi="Times New Roman" w:cs="Times New Roman"/>
        </w:rPr>
      </w:pPr>
      <w:r w:rsidRPr="00870ACB">
        <w:rPr>
          <w:rFonts w:ascii="Times New Roman" w:hAnsi="Times New Roman" w:cs="Times New Roman"/>
        </w:rPr>
        <w:t>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870ACB" w:rsidRPr="00870ACB" w:rsidRDefault="00870ACB" w:rsidP="00870ACB">
      <w:pPr>
        <w:pStyle w:val="1"/>
        <w:shd w:val="clear" w:color="auto" w:fill="auto"/>
        <w:spacing w:line="317" w:lineRule="exact"/>
        <w:ind w:left="20" w:right="40" w:firstLine="700"/>
        <w:jc w:val="both"/>
        <w:rPr>
          <w:rFonts w:ascii="Times New Roman" w:hAnsi="Times New Roman" w:cs="Times New Roman"/>
        </w:rPr>
      </w:pPr>
      <w:r w:rsidRPr="00870ACB">
        <w:rPr>
          <w:rFonts w:ascii="Times New Roman" w:hAnsi="Times New Roman" w:cs="Times New Roman"/>
        </w:rPr>
        <w:lastRenderedPageBreak/>
        <w:t>Копии документов о профессиональной деятельности и об образовании представляются заверенными нотариально либо кадровой службой по месту работы. Конкурсная комиссия в случае необходимости проводит проверку достоверности сведений, представленных кандидатом, и принимает решение о допуске к участию в конкурсе.</w:t>
      </w:r>
    </w:p>
    <w:p w:rsidR="00870ACB" w:rsidRPr="00870ACB" w:rsidRDefault="00870ACB" w:rsidP="00870ACB">
      <w:pPr>
        <w:widowControl w:val="0"/>
        <w:autoSpaceDE w:val="0"/>
        <w:autoSpaceDN w:val="0"/>
        <w:adjustRightInd w:val="0"/>
        <w:ind w:firstLine="709"/>
        <w:jc w:val="both"/>
        <w:rPr>
          <w:rFonts w:ascii="Times New Roman" w:hAnsi="Times New Roman" w:cs="Times New Roman"/>
          <w:sz w:val="28"/>
          <w:szCs w:val="28"/>
        </w:rPr>
      </w:pPr>
      <w:r w:rsidRPr="00870ACB">
        <w:rPr>
          <w:rFonts w:ascii="Times New Roman" w:hAnsi="Times New Roman" w:cs="Times New Roman"/>
          <w:sz w:val="28"/>
          <w:szCs w:val="28"/>
        </w:rPr>
        <w:t xml:space="preserve">7. Конкурс проводится в два этапа. На первом </w:t>
      </w:r>
      <w:proofErr w:type="gramStart"/>
      <w:r w:rsidRPr="00870ACB">
        <w:rPr>
          <w:rFonts w:ascii="Times New Roman" w:hAnsi="Times New Roman" w:cs="Times New Roman"/>
          <w:sz w:val="28"/>
          <w:szCs w:val="28"/>
        </w:rPr>
        <w:t>этапе</w:t>
      </w:r>
      <w:proofErr w:type="gramEnd"/>
      <w:r w:rsidRPr="00870ACB">
        <w:rPr>
          <w:rFonts w:ascii="Times New Roman" w:hAnsi="Times New Roman" w:cs="Times New Roman"/>
          <w:sz w:val="28"/>
          <w:szCs w:val="28"/>
        </w:rPr>
        <w:t xml:space="preserve"> на официальном</w:t>
      </w:r>
      <w:r w:rsidRPr="00870ACB">
        <w:rPr>
          <w:rFonts w:ascii="Times New Roman" w:hAnsi="Times New Roman" w:cs="Times New Roman"/>
          <w:sz w:val="28"/>
          <w:szCs w:val="28"/>
        </w:rPr>
        <w:br/>
        <w:t>сайте органа местного самоуправления в сети Интернет, в федеральной государственной информационной системе "Федеральный портал государственной службы и управленческих кадров" (далее - Портал), на портале "Кадры республики" проекта "Открытая республика" размещается объявление о приеме документов для участия в конкурсе, а также следующая информация о конкурсе:</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наименование вакантной должности муниципальной службы;</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требования, предъявляемые к претенденту на замещение должности муниципальной службы;</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условия прохождения муниципальной службы;</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место и время приема документов, подлежащих представлению для участия в конкурсе;</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срок, до истечения которого принимаются указанные документы;</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предполагаемая дата проведения конкурса;</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дата, время, место и порядок проведения конкурса;</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проект трудового договора;</w:t>
      </w:r>
    </w:p>
    <w:p w:rsidR="00870ACB" w:rsidRPr="00870ACB" w:rsidRDefault="00870ACB" w:rsidP="00870ACB">
      <w:pPr>
        <w:widowControl w:val="0"/>
        <w:autoSpaceDE w:val="0"/>
        <w:autoSpaceDN w:val="0"/>
        <w:adjustRightInd w:val="0"/>
        <w:jc w:val="both"/>
        <w:rPr>
          <w:rFonts w:ascii="Times New Roman" w:hAnsi="Times New Roman" w:cs="Times New Roman"/>
          <w:sz w:val="28"/>
          <w:szCs w:val="28"/>
        </w:rPr>
      </w:pPr>
      <w:r w:rsidRPr="00870ACB">
        <w:rPr>
          <w:rFonts w:ascii="Times New Roman" w:hAnsi="Times New Roman" w:cs="Times New Roman"/>
          <w:sz w:val="28"/>
          <w:szCs w:val="28"/>
        </w:rPr>
        <w:t xml:space="preserve"> - иные информационные материалы не </w:t>
      </w:r>
      <w:proofErr w:type="gramStart"/>
      <w:r w:rsidRPr="00870ACB">
        <w:rPr>
          <w:rFonts w:ascii="Times New Roman" w:hAnsi="Times New Roman" w:cs="Times New Roman"/>
          <w:sz w:val="28"/>
          <w:szCs w:val="28"/>
        </w:rPr>
        <w:t>позднее</w:t>
      </w:r>
      <w:proofErr w:type="gramEnd"/>
      <w:r w:rsidRPr="00870ACB">
        <w:rPr>
          <w:rFonts w:ascii="Times New Roman" w:hAnsi="Times New Roman" w:cs="Times New Roman"/>
          <w:sz w:val="28"/>
          <w:szCs w:val="28"/>
        </w:rPr>
        <w:t xml:space="preserve"> чем за 20 дней до дня проведения конкурса.</w:t>
      </w:r>
    </w:p>
    <w:p w:rsidR="00870ACB" w:rsidRPr="00870ACB" w:rsidRDefault="00870ACB" w:rsidP="00870ACB">
      <w:pPr>
        <w:widowControl w:val="0"/>
        <w:autoSpaceDE w:val="0"/>
        <w:autoSpaceDN w:val="0"/>
        <w:adjustRightInd w:val="0"/>
        <w:ind w:firstLine="709"/>
        <w:jc w:val="both"/>
        <w:rPr>
          <w:rFonts w:ascii="Times New Roman" w:hAnsi="Times New Roman" w:cs="Times New Roman"/>
          <w:sz w:val="28"/>
          <w:szCs w:val="28"/>
        </w:rPr>
      </w:pPr>
      <w:r w:rsidRPr="00870ACB">
        <w:rPr>
          <w:rFonts w:ascii="Times New Roman" w:hAnsi="Times New Roman" w:cs="Times New Roman"/>
          <w:sz w:val="28"/>
          <w:szCs w:val="28"/>
        </w:rPr>
        <w:t>Объявления о приеме документов для участия в конкурсе и информация о конкурсе также могут публиковаться в периодическом печатном издании</w:t>
      </w:r>
      <w:proofErr w:type="gramStart"/>
      <w:r w:rsidRPr="00870ACB">
        <w:rPr>
          <w:rFonts w:ascii="Times New Roman" w:hAnsi="Times New Roman" w:cs="Times New Roman"/>
          <w:sz w:val="28"/>
          <w:szCs w:val="28"/>
        </w:rPr>
        <w:t>.»</w:t>
      </w:r>
      <w:proofErr w:type="gramEnd"/>
    </w:p>
    <w:p w:rsidR="00870ACB" w:rsidRPr="00870ACB" w:rsidRDefault="00870ACB" w:rsidP="00870ACB">
      <w:pPr>
        <w:pStyle w:val="1"/>
        <w:shd w:val="clear" w:color="auto" w:fill="auto"/>
        <w:tabs>
          <w:tab w:val="left" w:pos="1033"/>
        </w:tabs>
        <w:spacing w:line="317" w:lineRule="exact"/>
        <w:ind w:right="40" w:firstLine="851"/>
        <w:jc w:val="both"/>
        <w:rPr>
          <w:rFonts w:ascii="Times New Roman" w:hAnsi="Times New Roman" w:cs="Times New Roman"/>
        </w:rPr>
      </w:pPr>
      <w:r w:rsidRPr="00870ACB">
        <w:rPr>
          <w:rFonts w:ascii="Times New Roman" w:hAnsi="Times New Roman" w:cs="Times New Roman"/>
        </w:rPr>
        <w:t>7.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870ACB" w:rsidRPr="00870ACB" w:rsidRDefault="00870ACB" w:rsidP="00870ACB">
      <w:pPr>
        <w:pStyle w:val="1"/>
        <w:shd w:val="clear" w:color="auto" w:fill="auto"/>
        <w:tabs>
          <w:tab w:val="left" w:pos="1206"/>
        </w:tabs>
        <w:spacing w:line="317" w:lineRule="exact"/>
        <w:ind w:right="40" w:firstLine="709"/>
        <w:jc w:val="both"/>
        <w:rPr>
          <w:rFonts w:ascii="Times New Roman" w:hAnsi="Times New Roman" w:cs="Times New Roman"/>
        </w:rPr>
      </w:pPr>
      <w:r w:rsidRPr="00870ACB">
        <w:rPr>
          <w:rFonts w:ascii="Times New Roman" w:hAnsi="Times New Roman" w:cs="Times New Roman"/>
        </w:rPr>
        <w:t>8. Документы, указанные в пункте 6 настоящего Положения, представляются в течение 21 дня со дня объявления об их приеме.</w:t>
      </w:r>
    </w:p>
    <w:p w:rsidR="00870ACB" w:rsidRPr="00870ACB" w:rsidRDefault="00870ACB" w:rsidP="00870ACB">
      <w:pPr>
        <w:pStyle w:val="1"/>
        <w:shd w:val="clear" w:color="auto" w:fill="auto"/>
        <w:spacing w:line="317" w:lineRule="exact"/>
        <w:ind w:left="20" w:right="40" w:firstLine="700"/>
        <w:jc w:val="both"/>
        <w:rPr>
          <w:rFonts w:ascii="Times New Roman" w:hAnsi="Times New Roman" w:cs="Times New Roman"/>
        </w:rPr>
      </w:pPr>
      <w:r w:rsidRPr="00870ACB">
        <w:rPr>
          <w:rFonts w:ascii="Times New Roman" w:hAnsi="Times New Roman" w:cs="Times New Roman"/>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870ACB" w:rsidRPr="00870ACB" w:rsidRDefault="00870ACB" w:rsidP="00870ACB">
      <w:pPr>
        <w:pStyle w:val="1"/>
        <w:shd w:val="clear" w:color="auto" w:fill="auto"/>
        <w:spacing w:line="317" w:lineRule="exact"/>
        <w:ind w:left="20" w:right="40" w:firstLine="700"/>
        <w:jc w:val="both"/>
        <w:rPr>
          <w:rFonts w:ascii="Times New Roman" w:hAnsi="Times New Roman" w:cs="Times New Roman"/>
        </w:rPr>
      </w:pPr>
      <w:r w:rsidRPr="00870ACB">
        <w:rPr>
          <w:rFonts w:ascii="Times New Roman" w:hAnsi="Times New Roman" w:cs="Times New Roman"/>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870ACB" w:rsidRPr="00870ACB" w:rsidRDefault="00870ACB" w:rsidP="00870ACB">
      <w:pPr>
        <w:pStyle w:val="1"/>
        <w:shd w:val="clear" w:color="auto" w:fill="auto"/>
        <w:tabs>
          <w:tab w:val="left" w:pos="1196"/>
        </w:tabs>
        <w:spacing w:line="317" w:lineRule="exact"/>
        <w:ind w:right="40" w:firstLine="709"/>
        <w:jc w:val="both"/>
        <w:rPr>
          <w:rFonts w:ascii="Times New Roman" w:hAnsi="Times New Roman" w:cs="Times New Roman"/>
        </w:rPr>
      </w:pPr>
      <w:r w:rsidRPr="00870ACB">
        <w:rPr>
          <w:rFonts w:ascii="Times New Roman" w:hAnsi="Times New Roman" w:cs="Times New Roman"/>
        </w:rPr>
        <w:t>9. Решение о дате, месте и времени проведения второго (основного)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870ACB" w:rsidRPr="00870ACB" w:rsidRDefault="00870ACB" w:rsidP="00870ACB">
      <w:pPr>
        <w:pStyle w:val="1"/>
        <w:shd w:val="clear" w:color="auto" w:fill="auto"/>
        <w:spacing w:line="317" w:lineRule="exact"/>
        <w:ind w:left="20" w:right="40" w:firstLine="700"/>
        <w:jc w:val="both"/>
        <w:rPr>
          <w:rFonts w:ascii="Times New Roman" w:hAnsi="Times New Roman" w:cs="Times New Roman"/>
        </w:rPr>
      </w:pPr>
      <w:r w:rsidRPr="00870ACB">
        <w:rPr>
          <w:rFonts w:ascii="Times New Roman" w:hAnsi="Times New Roman" w:cs="Times New Roman"/>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870ACB" w:rsidRPr="00870ACB" w:rsidRDefault="00870ACB" w:rsidP="00870ACB">
      <w:pPr>
        <w:pStyle w:val="1"/>
        <w:shd w:val="clear" w:color="auto" w:fill="auto"/>
        <w:tabs>
          <w:tab w:val="left" w:pos="1250"/>
        </w:tabs>
        <w:spacing w:line="317" w:lineRule="exact"/>
        <w:ind w:right="20" w:firstLine="851"/>
        <w:jc w:val="both"/>
        <w:rPr>
          <w:rFonts w:ascii="Times New Roman" w:hAnsi="Times New Roman" w:cs="Times New Roman"/>
        </w:rPr>
      </w:pPr>
      <w:r w:rsidRPr="00870ACB">
        <w:rPr>
          <w:rFonts w:ascii="Times New Roman" w:hAnsi="Times New Roman" w:cs="Times New Roman"/>
        </w:rPr>
        <w:t>10.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870ACB" w:rsidRPr="00870ACB" w:rsidRDefault="00870ACB" w:rsidP="00870ACB">
      <w:pPr>
        <w:pStyle w:val="1"/>
        <w:shd w:val="clear" w:color="auto" w:fill="auto"/>
        <w:tabs>
          <w:tab w:val="left" w:pos="1240"/>
        </w:tabs>
        <w:spacing w:line="317" w:lineRule="exact"/>
        <w:ind w:right="20" w:firstLine="851"/>
        <w:jc w:val="both"/>
        <w:rPr>
          <w:rFonts w:ascii="Times New Roman" w:hAnsi="Times New Roman" w:cs="Times New Roman"/>
        </w:rPr>
      </w:pPr>
      <w:r w:rsidRPr="00870ACB">
        <w:rPr>
          <w:rFonts w:ascii="Times New Roman" w:hAnsi="Times New Roman" w:cs="Times New Roman"/>
        </w:rPr>
        <w:t xml:space="preserve">11. Представитель нанимателя не </w:t>
      </w:r>
      <w:proofErr w:type="gramStart"/>
      <w:r w:rsidRPr="00870ACB">
        <w:rPr>
          <w:rFonts w:ascii="Times New Roman" w:hAnsi="Times New Roman" w:cs="Times New Roman"/>
        </w:rPr>
        <w:t>позднее</w:t>
      </w:r>
      <w:proofErr w:type="gramEnd"/>
      <w:r w:rsidRPr="00870ACB">
        <w:rPr>
          <w:rFonts w:ascii="Times New Roman" w:hAnsi="Times New Roman" w:cs="Times New Roman"/>
        </w:rPr>
        <w:t xml:space="preserve"> чем за 7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w:t>
      </w:r>
    </w:p>
    <w:p w:rsidR="00870ACB" w:rsidRPr="00870ACB" w:rsidRDefault="00870ACB" w:rsidP="00870ACB">
      <w:pPr>
        <w:pStyle w:val="1"/>
        <w:shd w:val="clear" w:color="auto" w:fill="auto"/>
        <w:tabs>
          <w:tab w:val="left" w:pos="1331"/>
        </w:tabs>
        <w:spacing w:line="317" w:lineRule="exact"/>
        <w:ind w:right="20" w:firstLine="851"/>
        <w:jc w:val="both"/>
        <w:rPr>
          <w:rFonts w:ascii="Times New Roman" w:hAnsi="Times New Roman" w:cs="Times New Roman"/>
        </w:rPr>
      </w:pPr>
      <w:r w:rsidRPr="00870ACB">
        <w:rPr>
          <w:rFonts w:ascii="Times New Roman" w:hAnsi="Times New Roman" w:cs="Times New Roman"/>
        </w:rPr>
        <w:t>12.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870ACB" w:rsidRPr="00870ACB" w:rsidRDefault="00870ACB" w:rsidP="00870ACB">
      <w:pPr>
        <w:pStyle w:val="1"/>
        <w:shd w:val="clear" w:color="auto" w:fill="auto"/>
        <w:tabs>
          <w:tab w:val="left" w:pos="1158"/>
        </w:tabs>
        <w:spacing w:line="317" w:lineRule="exact"/>
        <w:ind w:right="20" w:firstLine="851"/>
        <w:jc w:val="both"/>
        <w:rPr>
          <w:rFonts w:ascii="Times New Roman" w:hAnsi="Times New Roman" w:cs="Times New Roman"/>
        </w:rPr>
      </w:pPr>
      <w:r w:rsidRPr="00870ACB">
        <w:rPr>
          <w:rFonts w:ascii="Times New Roman" w:hAnsi="Times New Roman" w:cs="Times New Roman"/>
        </w:rPr>
        <w:t>13. Для проведения конкурса правовым актом представителя нанимателя образуется конкурсная комиссия, действующая на постоянной основе. Состав конкурсной комиссии, сроки и порядок ее работы, а также методика проведения конкурса определяются муниципальным правовым актом.</w:t>
      </w:r>
    </w:p>
    <w:p w:rsidR="00870ACB" w:rsidRPr="00870ACB" w:rsidRDefault="00870ACB" w:rsidP="00870ACB">
      <w:pPr>
        <w:pStyle w:val="1"/>
        <w:shd w:val="clear" w:color="auto" w:fill="auto"/>
        <w:tabs>
          <w:tab w:val="left" w:pos="1192"/>
        </w:tabs>
        <w:spacing w:line="317" w:lineRule="exact"/>
        <w:ind w:right="20" w:firstLine="851"/>
        <w:jc w:val="both"/>
        <w:rPr>
          <w:rFonts w:ascii="Times New Roman" w:hAnsi="Times New Roman" w:cs="Times New Roman"/>
        </w:rPr>
      </w:pPr>
      <w:r w:rsidRPr="00870ACB">
        <w:rPr>
          <w:rFonts w:ascii="Times New Roman" w:hAnsi="Times New Roman" w:cs="Times New Roman"/>
        </w:rPr>
        <w:t>14. В состав конкурсной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проводится конкурс на замещение вакантной должности муниципальной службы).</w:t>
      </w:r>
    </w:p>
    <w:p w:rsidR="00870ACB" w:rsidRPr="00870ACB" w:rsidRDefault="00870ACB" w:rsidP="00870ACB">
      <w:pPr>
        <w:pStyle w:val="ConsPlusCell"/>
        <w:widowControl/>
        <w:ind w:firstLine="708"/>
        <w:jc w:val="both"/>
        <w:rPr>
          <w:rFonts w:ascii="Times New Roman" w:hAnsi="Times New Roman" w:cs="Times New Roman"/>
          <w:sz w:val="28"/>
          <w:szCs w:val="28"/>
        </w:rPr>
      </w:pPr>
      <w:r w:rsidRPr="00870ACB">
        <w:rPr>
          <w:rFonts w:ascii="Times New Roman" w:hAnsi="Times New Roman" w:cs="Times New Roman"/>
          <w:sz w:val="28"/>
          <w:szCs w:val="28"/>
        </w:rPr>
        <w:t xml:space="preserve">К работе комиссии могут быть привлечены независимые эксперты. Их оценка качеств кандидата является одним из аргументов, характеризующих кандидата. В качестве независимых экспертов могут выступать представители научных и образовательных учреждений, государственных органов Республики Башкортостан.  </w:t>
      </w:r>
    </w:p>
    <w:p w:rsidR="00870ACB" w:rsidRPr="00870ACB" w:rsidRDefault="00870ACB" w:rsidP="00870ACB">
      <w:pPr>
        <w:pStyle w:val="1"/>
        <w:shd w:val="clear" w:color="auto" w:fill="auto"/>
        <w:spacing w:line="317" w:lineRule="exact"/>
        <w:ind w:left="40" w:right="20" w:firstLine="720"/>
        <w:jc w:val="both"/>
        <w:rPr>
          <w:rFonts w:ascii="Times New Roman" w:hAnsi="Times New Roman" w:cs="Times New Roman"/>
        </w:rPr>
      </w:pPr>
      <w:r w:rsidRPr="00870ACB">
        <w:rPr>
          <w:rFonts w:ascii="Times New Roman" w:hAnsi="Times New Roman" w:cs="Times New Roman"/>
        </w:rPr>
        <w:lastRenderedPageBreak/>
        <w:t>Конкурсная комиссия состоит из председателя, заместителя председателя, секретаря и членов комиссии.</w:t>
      </w:r>
    </w:p>
    <w:p w:rsidR="00870ACB" w:rsidRPr="00870ACB" w:rsidRDefault="00870ACB" w:rsidP="00870ACB">
      <w:pPr>
        <w:pStyle w:val="1"/>
        <w:shd w:val="clear" w:color="auto" w:fill="auto"/>
        <w:spacing w:line="317" w:lineRule="exact"/>
        <w:ind w:left="40" w:right="20" w:firstLine="720"/>
        <w:jc w:val="both"/>
        <w:rPr>
          <w:rFonts w:ascii="Times New Roman" w:hAnsi="Times New Roman" w:cs="Times New Roman"/>
        </w:rPr>
      </w:pPr>
      <w:r w:rsidRPr="00870ACB">
        <w:rPr>
          <w:rFonts w:ascii="Times New Roman" w:hAnsi="Times New Roman" w:cs="Times New Roman"/>
        </w:rPr>
        <w:t>Количественный и персональный состав конкурсной комиссии утверждается представителем нанимателя.</w:t>
      </w:r>
    </w:p>
    <w:p w:rsidR="00870ACB" w:rsidRPr="00870ACB" w:rsidRDefault="00870ACB" w:rsidP="00870ACB">
      <w:pPr>
        <w:pStyle w:val="1"/>
        <w:shd w:val="clear" w:color="auto" w:fill="auto"/>
        <w:spacing w:line="317" w:lineRule="exact"/>
        <w:ind w:left="40" w:right="20" w:firstLine="720"/>
        <w:jc w:val="both"/>
        <w:rPr>
          <w:rFonts w:ascii="Times New Roman" w:hAnsi="Times New Roman" w:cs="Times New Roman"/>
        </w:rPr>
      </w:pPr>
      <w:r w:rsidRPr="00870ACB">
        <w:rPr>
          <w:rFonts w:ascii="Times New Roman" w:hAnsi="Times New Roman" w:cs="Times New Roman"/>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70ACB" w:rsidRPr="00870ACB" w:rsidRDefault="00870ACB" w:rsidP="00870ACB">
      <w:pPr>
        <w:pStyle w:val="1"/>
        <w:shd w:val="clear" w:color="auto" w:fill="auto"/>
        <w:tabs>
          <w:tab w:val="left" w:pos="1384"/>
        </w:tabs>
        <w:spacing w:line="317" w:lineRule="exact"/>
        <w:ind w:right="20" w:firstLine="851"/>
        <w:jc w:val="both"/>
        <w:rPr>
          <w:rFonts w:ascii="Times New Roman" w:hAnsi="Times New Roman" w:cs="Times New Roman"/>
        </w:rPr>
      </w:pPr>
      <w:r w:rsidRPr="00870ACB">
        <w:rPr>
          <w:rFonts w:ascii="Times New Roman" w:hAnsi="Times New Roman" w:cs="Times New Roman"/>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870ACB" w:rsidRPr="00870ACB" w:rsidRDefault="00870ACB" w:rsidP="00870ACB">
      <w:pPr>
        <w:pStyle w:val="1"/>
        <w:shd w:val="clear" w:color="auto" w:fill="auto"/>
        <w:tabs>
          <w:tab w:val="left" w:pos="1384"/>
        </w:tabs>
        <w:spacing w:line="317" w:lineRule="exact"/>
        <w:ind w:right="20" w:firstLine="851"/>
        <w:jc w:val="both"/>
        <w:rPr>
          <w:rFonts w:ascii="Times New Roman" w:hAnsi="Times New Roman" w:cs="Times New Roman"/>
        </w:rPr>
      </w:pPr>
      <w:r w:rsidRPr="00870ACB">
        <w:rPr>
          <w:rFonts w:ascii="Times New Roman" w:hAnsi="Times New Roman" w:cs="Times New Roman"/>
        </w:rPr>
        <w:t>Конкурсная комиссия состоит из председателя, заместителя председателя, секретаря и членов комиссии. Общее число членов конкурсной комиссии должно быть не менее 7 человек</w:t>
      </w:r>
    </w:p>
    <w:p w:rsidR="00870ACB" w:rsidRPr="00870ACB" w:rsidRDefault="00870ACB" w:rsidP="00870ACB">
      <w:pPr>
        <w:pStyle w:val="1"/>
        <w:shd w:val="clear" w:color="auto" w:fill="auto"/>
        <w:spacing w:line="317" w:lineRule="exact"/>
        <w:ind w:left="40" w:right="20" w:firstLine="811"/>
        <w:jc w:val="both"/>
        <w:rPr>
          <w:rFonts w:ascii="Times New Roman" w:hAnsi="Times New Roman" w:cs="Times New Roman"/>
        </w:rPr>
      </w:pPr>
      <w:proofErr w:type="gramStart"/>
      <w:r w:rsidRPr="00870ACB">
        <w:rPr>
          <w:rFonts w:ascii="Times New Roman" w:hAnsi="Times New Roman" w:cs="Times New Roman"/>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w:t>
      </w:r>
      <w:proofErr w:type="gramEnd"/>
      <w:r w:rsidRPr="00870ACB">
        <w:rPr>
          <w:rFonts w:ascii="Times New Roman" w:hAnsi="Times New Roman" w:cs="Times New Roman"/>
        </w:rPr>
        <w:t xml:space="preserve">, </w:t>
      </w:r>
      <w:proofErr w:type="gramStart"/>
      <w:r w:rsidRPr="00870ACB">
        <w:rPr>
          <w:rFonts w:ascii="Times New Roman" w:hAnsi="Times New Roman" w:cs="Times New Roman"/>
        </w:rPr>
        <w:t>связанным с выполнением должностных обязанностей по вакантной должности муниципальной службы, на замещение которой претендуют кандидаты.</w:t>
      </w:r>
      <w:proofErr w:type="gramEnd"/>
    </w:p>
    <w:p w:rsidR="00870ACB" w:rsidRPr="00870ACB" w:rsidRDefault="00870ACB" w:rsidP="00870ACB">
      <w:pPr>
        <w:pStyle w:val="1"/>
        <w:shd w:val="clear" w:color="auto" w:fill="auto"/>
        <w:spacing w:line="317" w:lineRule="exact"/>
        <w:ind w:left="40" w:right="20" w:firstLine="700"/>
        <w:jc w:val="both"/>
        <w:rPr>
          <w:rFonts w:ascii="Times New Roman" w:hAnsi="Times New Roman" w:cs="Times New Roman"/>
        </w:rPr>
      </w:pPr>
      <w:r w:rsidRPr="00870ACB">
        <w:rPr>
          <w:rFonts w:ascii="Times New Roman" w:hAnsi="Times New Roman" w:cs="Times New Roman"/>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870ACB" w:rsidRPr="00870ACB" w:rsidRDefault="00870ACB" w:rsidP="00870ACB">
      <w:pPr>
        <w:pStyle w:val="1"/>
        <w:shd w:val="clear" w:color="auto" w:fill="auto"/>
        <w:tabs>
          <w:tab w:val="left" w:pos="1211"/>
        </w:tabs>
        <w:spacing w:line="317" w:lineRule="exact"/>
        <w:ind w:right="20" w:firstLine="709"/>
        <w:jc w:val="both"/>
        <w:rPr>
          <w:rFonts w:ascii="Times New Roman" w:hAnsi="Times New Roman" w:cs="Times New Roman"/>
        </w:rPr>
      </w:pPr>
      <w:r w:rsidRPr="00870ACB">
        <w:rPr>
          <w:rFonts w:ascii="Times New Roman" w:hAnsi="Times New Roman" w:cs="Times New Roman"/>
        </w:rPr>
        <w:t>16. Заседание конкурсной комиссии проводится при наличии не менее двух кандидатов.</w:t>
      </w:r>
    </w:p>
    <w:p w:rsidR="00870ACB" w:rsidRPr="00870ACB" w:rsidRDefault="00870ACB" w:rsidP="00870ACB">
      <w:pPr>
        <w:pStyle w:val="1"/>
        <w:shd w:val="clear" w:color="auto" w:fill="auto"/>
        <w:spacing w:line="317" w:lineRule="exact"/>
        <w:ind w:left="40" w:right="20" w:firstLine="700"/>
        <w:jc w:val="both"/>
        <w:rPr>
          <w:rFonts w:ascii="Times New Roman" w:hAnsi="Times New Roman" w:cs="Times New Roman"/>
        </w:rPr>
      </w:pPr>
      <w:r w:rsidRPr="00870ACB">
        <w:rPr>
          <w:rFonts w:ascii="Times New Roman" w:hAnsi="Times New Roman" w:cs="Times New Roman"/>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870ACB" w:rsidRPr="00870ACB" w:rsidRDefault="00870ACB" w:rsidP="00870ACB">
      <w:pPr>
        <w:pStyle w:val="1"/>
        <w:shd w:val="clear" w:color="auto" w:fill="auto"/>
        <w:spacing w:line="317" w:lineRule="exact"/>
        <w:ind w:left="40" w:right="20" w:firstLine="700"/>
        <w:jc w:val="both"/>
        <w:rPr>
          <w:rFonts w:ascii="Times New Roman" w:hAnsi="Times New Roman" w:cs="Times New Roman"/>
        </w:rPr>
      </w:pPr>
      <w:r w:rsidRPr="00870ACB">
        <w:rPr>
          <w:rFonts w:ascii="Times New Roman" w:hAnsi="Times New Roman" w:cs="Times New Roman"/>
        </w:rPr>
        <w:t>При равенстве голосов решающим является голос председателя конкурсной комиссии.</w:t>
      </w:r>
    </w:p>
    <w:p w:rsidR="00870ACB" w:rsidRPr="00870ACB" w:rsidRDefault="00870ACB" w:rsidP="00870ACB">
      <w:pPr>
        <w:pStyle w:val="1"/>
        <w:shd w:val="clear" w:color="auto" w:fill="auto"/>
        <w:tabs>
          <w:tab w:val="left" w:pos="1173"/>
        </w:tabs>
        <w:spacing w:line="317" w:lineRule="exact"/>
        <w:ind w:right="20" w:firstLine="709"/>
        <w:jc w:val="both"/>
        <w:rPr>
          <w:rFonts w:ascii="Times New Roman" w:hAnsi="Times New Roman" w:cs="Times New Roman"/>
        </w:rPr>
      </w:pPr>
      <w:r w:rsidRPr="00870ACB">
        <w:rPr>
          <w:rFonts w:ascii="Times New Roman" w:hAnsi="Times New Roman" w:cs="Times New Roman"/>
        </w:rPr>
        <w:t>17.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870ACB" w:rsidRPr="00870ACB" w:rsidRDefault="00870ACB" w:rsidP="00870ACB">
      <w:pPr>
        <w:pStyle w:val="1"/>
        <w:shd w:val="clear" w:color="auto" w:fill="auto"/>
        <w:tabs>
          <w:tab w:val="left" w:pos="1360"/>
        </w:tabs>
        <w:spacing w:line="317" w:lineRule="exact"/>
        <w:ind w:right="20" w:firstLine="709"/>
        <w:jc w:val="both"/>
        <w:rPr>
          <w:rFonts w:ascii="Times New Roman" w:hAnsi="Times New Roman" w:cs="Times New Roman"/>
        </w:rPr>
      </w:pPr>
      <w:r w:rsidRPr="00870ACB">
        <w:rPr>
          <w:rFonts w:ascii="Times New Roman" w:hAnsi="Times New Roman" w:cs="Times New Roman"/>
        </w:rPr>
        <w:t xml:space="preserve">18. Результаты голосования конкурсной комиссии оформляются протоком, которое подписывается председателем, заместителем </w:t>
      </w:r>
      <w:r w:rsidRPr="00870ACB">
        <w:rPr>
          <w:rFonts w:ascii="Times New Roman" w:hAnsi="Times New Roman" w:cs="Times New Roman"/>
        </w:rPr>
        <w:lastRenderedPageBreak/>
        <w:t>председателя, секретарем и членами комиссии, принявшими участие в заседании.</w:t>
      </w:r>
    </w:p>
    <w:p w:rsidR="00870ACB" w:rsidRPr="00870ACB" w:rsidRDefault="00870ACB" w:rsidP="00870ACB">
      <w:pPr>
        <w:pStyle w:val="1"/>
        <w:shd w:val="clear" w:color="auto" w:fill="auto"/>
        <w:tabs>
          <w:tab w:val="left" w:pos="1197"/>
        </w:tabs>
        <w:spacing w:line="317" w:lineRule="exact"/>
        <w:ind w:right="20" w:firstLine="709"/>
        <w:jc w:val="both"/>
        <w:rPr>
          <w:rFonts w:ascii="Times New Roman" w:hAnsi="Times New Roman" w:cs="Times New Roman"/>
        </w:rPr>
      </w:pPr>
      <w:r w:rsidRPr="00870ACB">
        <w:rPr>
          <w:rFonts w:ascii="Times New Roman" w:hAnsi="Times New Roman" w:cs="Times New Roman"/>
        </w:rPr>
        <w:t>19. По результатам конкурса издается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w:t>
      </w:r>
    </w:p>
    <w:p w:rsidR="00870ACB" w:rsidRPr="00870ACB" w:rsidRDefault="00870ACB" w:rsidP="00870ACB">
      <w:pPr>
        <w:pStyle w:val="1"/>
        <w:shd w:val="clear" w:color="auto" w:fill="auto"/>
        <w:tabs>
          <w:tab w:val="left" w:pos="1269"/>
        </w:tabs>
        <w:spacing w:line="317" w:lineRule="exact"/>
        <w:ind w:right="20" w:firstLine="709"/>
        <w:jc w:val="both"/>
        <w:rPr>
          <w:rFonts w:ascii="Times New Roman" w:hAnsi="Times New Roman" w:cs="Times New Roman"/>
        </w:rPr>
      </w:pPr>
      <w:r w:rsidRPr="00870ACB">
        <w:rPr>
          <w:rFonts w:ascii="Times New Roman" w:hAnsi="Times New Roman" w:cs="Times New Roman"/>
        </w:rPr>
        <w:t>20.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органа местного самоуправления в сети Интернет.</w:t>
      </w:r>
    </w:p>
    <w:p w:rsidR="00870ACB" w:rsidRPr="00870ACB" w:rsidRDefault="00870ACB" w:rsidP="00870ACB">
      <w:pPr>
        <w:pStyle w:val="1"/>
        <w:shd w:val="clear" w:color="auto" w:fill="auto"/>
        <w:tabs>
          <w:tab w:val="left" w:pos="1322"/>
        </w:tabs>
        <w:spacing w:line="317" w:lineRule="exact"/>
        <w:ind w:right="20" w:firstLine="709"/>
        <w:jc w:val="both"/>
        <w:rPr>
          <w:rFonts w:ascii="Times New Roman" w:hAnsi="Times New Roman" w:cs="Times New Roman"/>
        </w:rPr>
      </w:pPr>
      <w:r w:rsidRPr="00870ACB">
        <w:rPr>
          <w:rFonts w:ascii="Times New Roman" w:hAnsi="Times New Roman" w:cs="Times New Roman"/>
        </w:rPr>
        <w:t>21.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870ACB" w:rsidRPr="00870ACB" w:rsidRDefault="00870ACB" w:rsidP="00870ACB">
      <w:pPr>
        <w:pStyle w:val="1"/>
        <w:shd w:val="clear" w:color="auto" w:fill="auto"/>
        <w:tabs>
          <w:tab w:val="left" w:pos="1312"/>
        </w:tabs>
        <w:spacing w:line="317" w:lineRule="exact"/>
        <w:ind w:right="20" w:firstLine="851"/>
        <w:jc w:val="both"/>
        <w:rPr>
          <w:rFonts w:ascii="Times New Roman" w:hAnsi="Times New Roman" w:cs="Times New Roman"/>
        </w:rPr>
      </w:pPr>
      <w:r w:rsidRPr="00870ACB">
        <w:rPr>
          <w:rFonts w:ascii="Times New Roman" w:hAnsi="Times New Roman" w:cs="Times New Roman"/>
        </w:rPr>
        <w:t>22.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70ACB">
        <w:rPr>
          <w:rFonts w:ascii="Times New Roman" w:hAnsi="Times New Roman" w:cs="Times New Roman"/>
        </w:rPr>
        <w:t>дств св</w:t>
      </w:r>
      <w:proofErr w:type="gramEnd"/>
      <w:r w:rsidRPr="00870ACB">
        <w:rPr>
          <w:rFonts w:ascii="Times New Roman" w:hAnsi="Times New Roman" w:cs="Times New Roman"/>
        </w:rPr>
        <w:t>язи и другие), осуществляются кандидатами за счет собственных средств.</w:t>
      </w:r>
    </w:p>
    <w:p w:rsidR="00870ACB" w:rsidRPr="00870ACB" w:rsidRDefault="00870ACB" w:rsidP="00870ACB">
      <w:pPr>
        <w:pStyle w:val="1"/>
        <w:shd w:val="clear" w:color="auto" w:fill="auto"/>
        <w:tabs>
          <w:tab w:val="left" w:pos="1278"/>
        </w:tabs>
        <w:spacing w:line="317" w:lineRule="exact"/>
        <w:ind w:right="20" w:firstLine="851"/>
        <w:jc w:val="both"/>
        <w:rPr>
          <w:rFonts w:ascii="Times New Roman" w:hAnsi="Times New Roman" w:cs="Times New Roman"/>
        </w:rPr>
      </w:pPr>
      <w:r w:rsidRPr="00870ACB">
        <w:rPr>
          <w:rFonts w:ascii="Times New Roman" w:hAnsi="Times New Roman" w:cs="Times New Roman"/>
        </w:rPr>
        <w:t>23. Кандидат вправе обжаловать решение конкурсной комиссии в соответствии с законодательством Российской Федерации.</w:t>
      </w:r>
    </w:p>
    <w:p w:rsidR="00870ACB" w:rsidRPr="00870ACB" w:rsidRDefault="00870ACB" w:rsidP="00870ACB">
      <w:pPr>
        <w:rPr>
          <w:rFonts w:ascii="Times New Roman" w:hAnsi="Times New Roman" w:cs="Times New Roman"/>
        </w:rPr>
      </w:pPr>
    </w:p>
    <w:p w:rsidR="00870ACB" w:rsidRPr="00870ACB" w:rsidRDefault="00870ACB" w:rsidP="00870ACB">
      <w:pPr>
        <w:pStyle w:val="a3"/>
        <w:jc w:val="center"/>
        <w:rPr>
          <w:rFonts w:ascii="Times New Roman" w:hAnsi="Times New Roman" w:cs="Times New Roman"/>
          <w:b/>
          <w:sz w:val="28"/>
          <w:szCs w:val="28"/>
        </w:rPr>
      </w:pPr>
    </w:p>
    <w:p w:rsidR="00B8118A" w:rsidRPr="00870ACB" w:rsidRDefault="00B8118A" w:rsidP="00870ACB">
      <w:pPr>
        <w:pStyle w:val="a3"/>
        <w:jc w:val="center"/>
        <w:rPr>
          <w:rFonts w:ascii="Times New Roman" w:hAnsi="Times New Roman" w:cs="Times New Roman"/>
          <w:sz w:val="28"/>
          <w:szCs w:val="28"/>
        </w:rPr>
      </w:pPr>
    </w:p>
    <w:sectPr w:rsidR="00B8118A" w:rsidRPr="00870ACB" w:rsidSect="00BC5B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62FB6"/>
    <w:multiLevelType w:val="multilevel"/>
    <w:tmpl w:val="0BAE84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7"/>
      <w:numFmt w:val="decimal"/>
      <w:lvlText w:val="%3."/>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7"/>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0ACB"/>
    <w:rsid w:val="00870ACB"/>
    <w:rsid w:val="00B8118A"/>
    <w:rsid w:val="00BC5BF3"/>
    <w:rsid w:val="00F74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70AC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870ACB"/>
    <w:pPr>
      <w:spacing w:after="0" w:line="240" w:lineRule="auto"/>
    </w:pPr>
  </w:style>
  <w:style w:type="character" w:customStyle="1" w:styleId="a4">
    <w:name w:val="Основной текст_"/>
    <w:basedOn w:val="a0"/>
    <w:link w:val="1"/>
    <w:locked/>
    <w:rsid w:val="00870ACB"/>
    <w:rPr>
      <w:sz w:val="28"/>
      <w:szCs w:val="28"/>
      <w:shd w:val="clear" w:color="auto" w:fill="FFFFFF"/>
    </w:rPr>
  </w:style>
  <w:style w:type="paragraph" w:customStyle="1" w:styleId="1">
    <w:name w:val="Основной текст1"/>
    <w:basedOn w:val="a"/>
    <w:link w:val="a4"/>
    <w:rsid w:val="00870ACB"/>
    <w:pPr>
      <w:shd w:val="clear" w:color="auto" w:fill="FFFFFF"/>
      <w:spacing w:after="0" w:line="0" w:lineRule="atLeast"/>
    </w:pPr>
    <w:rPr>
      <w:sz w:val="28"/>
      <w:szCs w:val="28"/>
    </w:rPr>
  </w:style>
  <w:style w:type="character" w:customStyle="1" w:styleId="7">
    <w:name w:val="Основной текст (7)_"/>
    <w:basedOn w:val="a0"/>
    <w:link w:val="70"/>
    <w:locked/>
    <w:rsid w:val="00870ACB"/>
    <w:rPr>
      <w:sz w:val="28"/>
      <w:szCs w:val="28"/>
      <w:shd w:val="clear" w:color="auto" w:fill="FFFFFF"/>
    </w:rPr>
  </w:style>
  <w:style w:type="paragraph" w:customStyle="1" w:styleId="70">
    <w:name w:val="Основной текст (7)"/>
    <w:basedOn w:val="a"/>
    <w:link w:val="7"/>
    <w:rsid w:val="00870ACB"/>
    <w:pPr>
      <w:shd w:val="clear" w:color="auto" w:fill="FFFFFF"/>
      <w:spacing w:after="0" w:line="322" w:lineRule="exact"/>
    </w:pPr>
    <w:rPr>
      <w:sz w:val="28"/>
      <w:szCs w:val="28"/>
    </w:rPr>
  </w:style>
  <w:style w:type="paragraph" w:customStyle="1" w:styleId="ConsPlusCell">
    <w:name w:val="ConsPlusCell"/>
    <w:rsid w:val="00870AC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71">
    <w:name w:val="Основной текст (7) + Не полужирный"/>
    <w:basedOn w:val="7"/>
    <w:rsid w:val="00870ACB"/>
    <w:rPr>
      <w:b/>
      <w:bCs/>
    </w:rPr>
  </w:style>
  <w:style w:type="paragraph" w:styleId="a5">
    <w:name w:val="Normal (Web)"/>
    <w:basedOn w:val="a"/>
    <w:uiPriority w:val="99"/>
    <w:rsid w:val="00870AC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unhideWhenUsed/>
    <w:rsid w:val="00870ACB"/>
    <w:rPr>
      <w:color w:val="0000FF"/>
      <w:u w:val="single"/>
    </w:rPr>
  </w:style>
  <w:style w:type="paragraph" w:customStyle="1" w:styleId="ConsPlusNormal">
    <w:name w:val="ConsPlusNormal"/>
    <w:rsid w:val="00870ACB"/>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859C2FD01AA9DC94898478410A27865D2E7B2D2123CC4FEBBF2563DA7D328323EC7D4B8CECB0d3NFH" TargetMode="External"/><Relationship Id="rId3" Type="http://schemas.openxmlformats.org/officeDocument/2006/relationships/settings" Target="settings.xml"/><Relationship Id="rId7" Type="http://schemas.openxmlformats.org/officeDocument/2006/relationships/hyperlink" Target="consultantplus://offline/ref=DE859C2FD01AA9DC94898478410A27865329752F2C23CC4FEBBF2563DA7D328323EC7D4B8CEEB7d3N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ymeevo33sp.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E859C2FD01AA9DC94898478410A27865629742D2E299145E3E62961DD726D9424A5714A8CEEB437dEN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2674</Words>
  <Characters>15248</Characters>
  <Application>Microsoft Office Word</Application>
  <DocSecurity>0</DocSecurity>
  <Lines>127</Lines>
  <Paragraphs>35</Paragraphs>
  <ScaleCrop>false</ScaleCrop>
  <Company/>
  <LinksUpToDate>false</LinksUpToDate>
  <CharactersWithSpaces>17887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2020-03-28T06:25:00Z</dcterms:created>
  <dcterms:modified xsi:type="dcterms:W3CDTF">2020-03-28T06:34:00Z</dcterms:modified>
</cp:coreProperties>
</file>