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255" w:type="dxa"/>
        <w:tblLook w:val="04A0"/>
      </w:tblPr>
      <w:tblGrid>
        <w:gridCol w:w="4132"/>
        <w:gridCol w:w="1448"/>
        <w:gridCol w:w="4140"/>
      </w:tblGrid>
      <w:tr w:rsidR="003A1C67" w:rsidTr="00D44920">
        <w:trPr>
          <w:trHeight w:val="1085"/>
        </w:trPr>
        <w:tc>
          <w:tcPr>
            <w:tcW w:w="4132" w:type="dxa"/>
            <w:hideMark/>
          </w:tcPr>
          <w:p w:rsidR="003A1C67" w:rsidRDefault="003A1C67" w:rsidP="00D44920">
            <w:pPr>
              <w:pStyle w:val="af9"/>
              <w:jc w:val="center"/>
              <w:rPr>
                <w:rFonts w:ascii="Times New Roman" w:hAnsi="Times New Roman"/>
                <w:lang w:val="be-BY"/>
              </w:rPr>
            </w:pPr>
            <w:r>
              <w:rPr>
                <w:rFonts w:ascii="Times New Roman" w:hAnsi="Times New Roman"/>
                <w:lang w:val="be-BY"/>
              </w:rPr>
              <w:t>БАШКОРТОСТАН РЕСПУБЛИКАҺЫ</w:t>
            </w:r>
          </w:p>
          <w:p w:rsidR="003A1C67" w:rsidRDefault="003A1C67" w:rsidP="00D44920">
            <w:pPr>
              <w:pStyle w:val="af9"/>
              <w:jc w:val="center"/>
              <w:rPr>
                <w:rFonts w:ascii="Times New Roman" w:hAnsi="Times New Roman"/>
                <w:lang w:val="be-BY"/>
              </w:rPr>
            </w:pPr>
            <w:r>
              <w:rPr>
                <w:rFonts w:ascii="Times New Roman" w:hAnsi="Times New Roman"/>
                <w:lang w:val="be-BY"/>
              </w:rPr>
              <w:t>САЛАУАТ РАЙОНЫ</w:t>
            </w:r>
          </w:p>
          <w:p w:rsidR="003A1C67" w:rsidRDefault="003A1C67" w:rsidP="00D44920">
            <w:pPr>
              <w:pStyle w:val="af9"/>
              <w:jc w:val="center"/>
              <w:rPr>
                <w:rFonts w:ascii="Times New Roman" w:hAnsi="Times New Roman"/>
                <w:lang w:val="tt-RU"/>
              </w:rPr>
            </w:pPr>
            <w:r>
              <w:rPr>
                <w:rFonts w:ascii="Times New Roman" w:hAnsi="Times New Roman"/>
                <w:lang w:val="be-BY"/>
              </w:rPr>
              <w:t>МУНИЦИПАЛЬ РАЙОНЫНЫ</w:t>
            </w:r>
            <w:r>
              <w:rPr>
                <w:rFonts w:ascii="Times New Roman" w:hAnsi="Times New Roman"/>
                <w:lang w:val="tt-RU"/>
              </w:rPr>
              <w:t>Ң</w:t>
            </w:r>
          </w:p>
          <w:p w:rsidR="003A1C67" w:rsidRDefault="003A1C67" w:rsidP="00D44920">
            <w:pPr>
              <w:pStyle w:val="af9"/>
              <w:jc w:val="center"/>
              <w:rPr>
                <w:rFonts w:ascii="Times New Roman" w:hAnsi="Times New Roman"/>
                <w:lang w:val="be-BY"/>
              </w:rPr>
            </w:pPr>
            <w:r>
              <w:rPr>
                <w:rFonts w:ascii="Times New Roman" w:hAnsi="Times New Roman"/>
                <w:lang w:val="tt-RU"/>
              </w:rPr>
              <w:t xml:space="preserve">ТАЙМЫЙ АУЫЛ </w:t>
            </w:r>
            <w:r>
              <w:rPr>
                <w:rFonts w:ascii="Times New Roman" w:hAnsi="Times New Roman"/>
                <w:lang w:val="be-BY"/>
              </w:rPr>
              <w:t>СОВЕТЫ</w:t>
            </w:r>
          </w:p>
        </w:tc>
        <w:tc>
          <w:tcPr>
            <w:tcW w:w="1448" w:type="dxa"/>
            <w:vMerge w:val="restart"/>
            <w:hideMark/>
          </w:tcPr>
          <w:p w:rsidR="003A1C67" w:rsidRDefault="003A1C67" w:rsidP="00D44920">
            <w:pPr>
              <w:pStyle w:val="af9"/>
              <w:jc w:val="center"/>
              <w:rPr>
                <w:rFonts w:ascii="Times New Roman" w:hAnsi="Times New Roman"/>
              </w:rPr>
            </w:pPr>
            <w:r>
              <w:rPr>
                <w:noProof/>
                <w:lang w:eastAsia="ru-RU"/>
              </w:rPr>
              <w:drawing>
                <wp:anchor distT="0" distB="0" distL="114300" distR="114300" simplePos="0" relativeHeight="251660288"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lum bright="6000"/>
                            <a:grayscl/>
                          </a:blip>
                          <a:srcRect/>
                          <a:stretch>
                            <a:fillRect/>
                          </a:stretch>
                        </pic:blipFill>
                        <pic:spPr bwMode="auto">
                          <a:xfrm>
                            <a:off x="0" y="0"/>
                            <a:ext cx="637540" cy="795020"/>
                          </a:xfrm>
                          <a:prstGeom prst="rect">
                            <a:avLst/>
                          </a:prstGeom>
                          <a:noFill/>
                          <a:ln w="9525">
                            <a:noFill/>
                            <a:miter lim="800000"/>
                            <a:headEnd/>
                            <a:tailEnd/>
                          </a:ln>
                        </pic:spPr>
                      </pic:pic>
                    </a:graphicData>
                  </a:graphic>
                </wp:anchor>
              </w:drawing>
            </w:r>
          </w:p>
        </w:tc>
        <w:tc>
          <w:tcPr>
            <w:tcW w:w="4140" w:type="dxa"/>
            <w:hideMark/>
          </w:tcPr>
          <w:p w:rsidR="003A1C67" w:rsidRDefault="003A1C67" w:rsidP="00D44920">
            <w:pPr>
              <w:pStyle w:val="af9"/>
              <w:jc w:val="center"/>
              <w:rPr>
                <w:rFonts w:ascii="Times New Roman" w:hAnsi="Times New Roman"/>
              </w:rPr>
            </w:pPr>
            <w:r>
              <w:rPr>
                <w:rFonts w:ascii="Times New Roman" w:hAnsi="Times New Roman"/>
              </w:rPr>
              <w:t>РЕСПУБЛИКА БАШКОРТОСТАН</w:t>
            </w:r>
          </w:p>
          <w:p w:rsidR="003A1C67" w:rsidRDefault="003A1C67" w:rsidP="00D44920">
            <w:pPr>
              <w:pStyle w:val="af9"/>
              <w:jc w:val="center"/>
              <w:rPr>
                <w:rFonts w:ascii="Times New Roman" w:hAnsi="Times New Roman"/>
                <w:lang w:val="tt-RU"/>
              </w:rPr>
            </w:pPr>
            <w:r>
              <w:rPr>
                <w:rFonts w:ascii="Times New Roman" w:hAnsi="Times New Roman"/>
              </w:rPr>
              <w:t xml:space="preserve">СОВЕТ </w:t>
            </w:r>
            <w:r>
              <w:rPr>
                <w:rFonts w:ascii="Times New Roman" w:hAnsi="Times New Roman"/>
                <w:lang w:val="tt-RU"/>
              </w:rPr>
              <w:t>СЕЛ</w:t>
            </w:r>
            <w:r>
              <w:rPr>
                <w:rFonts w:ascii="Times New Roman" w:hAnsi="Times New Roman"/>
              </w:rPr>
              <w:t>Ь</w:t>
            </w:r>
            <w:r>
              <w:rPr>
                <w:rFonts w:ascii="Times New Roman" w:hAnsi="Times New Roman"/>
                <w:lang w:val="tt-RU"/>
              </w:rPr>
              <w:t>СКОГО ПОСЕЛЕНИЯ</w:t>
            </w:r>
          </w:p>
          <w:p w:rsidR="003A1C67" w:rsidRDefault="003A1C67" w:rsidP="00D44920">
            <w:pPr>
              <w:pStyle w:val="af9"/>
              <w:jc w:val="center"/>
              <w:rPr>
                <w:rFonts w:ascii="Times New Roman" w:hAnsi="Times New Roman"/>
                <w:lang w:val="tt-RU"/>
              </w:rPr>
            </w:pPr>
            <w:r>
              <w:rPr>
                <w:rFonts w:ascii="Times New Roman" w:hAnsi="Times New Roman"/>
                <w:lang w:val="tt-RU"/>
              </w:rPr>
              <w:t>ТАЙМЕЕВСКИЙ СЕЛЬСОВЕТ</w:t>
            </w:r>
          </w:p>
          <w:p w:rsidR="003A1C67" w:rsidRDefault="003A1C67" w:rsidP="00D44920">
            <w:pPr>
              <w:pStyle w:val="af9"/>
              <w:jc w:val="center"/>
              <w:rPr>
                <w:rFonts w:ascii="Times New Roman" w:hAnsi="Times New Roman"/>
              </w:rPr>
            </w:pPr>
            <w:r>
              <w:rPr>
                <w:rFonts w:ascii="Times New Roman" w:hAnsi="Times New Roman"/>
              </w:rPr>
              <w:t>МУНИЦИПАЛЬНОГО РАЙОНА</w:t>
            </w:r>
          </w:p>
          <w:p w:rsidR="003A1C67" w:rsidRDefault="003A1C67" w:rsidP="00D44920">
            <w:pPr>
              <w:pStyle w:val="af9"/>
              <w:jc w:val="center"/>
              <w:rPr>
                <w:rFonts w:ascii="Times New Roman" w:hAnsi="Times New Roman"/>
              </w:rPr>
            </w:pPr>
            <w:r>
              <w:rPr>
                <w:rFonts w:ascii="Times New Roman" w:hAnsi="Times New Roman"/>
              </w:rPr>
              <w:t>САЛАВАТСКИЙ РАЙОН</w:t>
            </w:r>
          </w:p>
        </w:tc>
      </w:tr>
      <w:tr w:rsidR="003A1C67" w:rsidTr="00D44920">
        <w:tc>
          <w:tcPr>
            <w:tcW w:w="4132" w:type="dxa"/>
            <w:hideMark/>
          </w:tcPr>
          <w:p w:rsidR="003A1C67" w:rsidRDefault="003A1C67" w:rsidP="00D44920">
            <w:pPr>
              <w:pStyle w:val="af9"/>
              <w:jc w:val="center"/>
              <w:rPr>
                <w:rFonts w:ascii="Times New Roman" w:hAnsi="Times New Roman"/>
                <w:lang w:val="be-BY"/>
              </w:rPr>
            </w:pPr>
            <w:r>
              <w:rPr>
                <w:rFonts w:ascii="Times New Roman" w:hAnsi="Times New Roman"/>
                <w:lang w:val="be-BY"/>
              </w:rPr>
              <w:t xml:space="preserve">452484, Таймый ауылы, </w:t>
            </w:r>
            <w:r>
              <w:rPr>
                <w:rFonts w:ascii="Times New Roman" w:hAnsi="Times New Roman"/>
                <w:lang w:val="en-US"/>
              </w:rPr>
              <w:t>Y</w:t>
            </w:r>
            <w:r>
              <w:rPr>
                <w:rFonts w:ascii="Times New Roman" w:hAnsi="Times New Roman"/>
                <w:lang w:val="be-BY"/>
              </w:rPr>
              <w:t>ҙ</w:t>
            </w:r>
            <w:r>
              <w:rPr>
                <w:rFonts w:ascii="Times New Roman" w:hAnsi="Times New Roman"/>
                <w:lang w:val="tt-RU"/>
              </w:rPr>
              <w:t xml:space="preserve">әк </w:t>
            </w:r>
            <w:r>
              <w:rPr>
                <w:rFonts w:ascii="Times New Roman" w:hAnsi="Times New Roman"/>
                <w:lang w:val="be-BY"/>
              </w:rPr>
              <w:t xml:space="preserve"> урамы,</w:t>
            </w:r>
          </w:p>
          <w:p w:rsidR="003A1C67" w:rsidRDefault="003A1C67" w:rsidP="00D44920">
            <w:pPr>
              <w:pStyle w:val="af9"/>
              <w:jc w:val="center"/>
              <w:rPr>
                <w:rFonts w:ascii="Times New Roman" w:hAnsi="Times New Roman"/>
                <w:lang w:val="be-BY"/>
              </w:rPr>
            </w:pPr>
            <w:r>
              <w:rPr>
                <w:rFonts w:ascii="Times New Roman" w:hAnsi="Times New Roman"/>
                <w:lang w:val="be-BY"/>
              </w:rPr>
              <w:t>33 йорт</w:t>
            </w:r>
          </w:p>
          <w:p w:rsidR="003A1C67" w:rsidRDefault="003A1C67" w:rsidP="00D44920">
            <w:pPr>
              <w:pStyle w:val="af9"/>
              <w:jc w:val="center"/>
              <w:rPr>
                <w:rFonts w:ascii="Times New Roman" w:hAnsi="Times New Roman"/>
                <w:lang w:val="be-BY"/>
              </w:rPr>
            </w:pPr>
            <w:r>
              <w:rPr>
                <w:rFonts w:ascii="Times New Roman" w:hAnsi="Times New Roman"/>
                <w:lang w:val="be-BY"/>
              </w:rPr>
              <w:t>тел. (34777) 2-58-94, 2-57-01</w:t>
            </w:r>
          </w:p>
        </w:tc>
        <w:tc>
          <w:tcPr>
            <w:tcW w:w="0" w:type="auto"/>
            <w:vMerge/>
            <w:vAlign w:val="center"/>
            <w:hideMark/>
          </w:tcPr>
          <w:p w:rsidR="003A1C67" w:rsidRDefault="003A1C67" w:rsidP="00D44920">
            <w:pPr>
              <w:rPr>
                <w:lang w:eastAsia="en-US"/>
              </w:rPr>
            </w:pPr>
          </w:p>
        </w:tc>
        <w:tc>
          <w:tcPr>
            <w:tcW w:w="4140" w:type="dxa"/>
            <w:hideMark/>
          </w:tcPr>
          <w:p w:rsidR="003A1C67" w:rsidRDefault="003A1C67" w:rsidP="00D44920">
            <w:pPr>
              <w:pStyle w:val="af9"/>
              <w:jc w:val="center"/>
              <w:rPr>
                <w:rFonts w:ascii="Times New Roman" w:hAnsi="Times New Roman"/>
                <w:lang w:val="be-BY"/>
              </w:rPr>
            </w:pPr>
            <w:r>
              <w:rPr>
                <w:rFonts w:ascii="Times New Roman" w:hAnsi="Times New Roman"/>
                <w:lang w:val="be-BY"/>
              </w:rPr>
              <w:t>452484, с.Таймеево, ул. Центральная, 33</w:t>
            </w:r>
          </w:p>
          <w:p w:rsidR="003A1C67" w:rsidRDefault="003A1C67" w:rsidP="00D44920">
            <w:pPr>
              <w:pStyle w:val="af9"/>
              <w:jc w:val="center"/>
              <w:rPr>
                <w:rFonts w:ascii="Times New Roman" w:hAnsi="Times New Roman"/>
              </w:rPr>
            </w:pPr>
            <w:r>
              <w:rPr>
                <w:rFonts w:ascii="Times New Roman" w:hAnsi="Times New Roman"/>
                <w:lang w:val="be-BY"/>
              </w:rPr>
              <w:t>тел. (34777) 2-58-94, 2-58-13</w:t>
            </w:r>
          </w:p>
        </w:tc>
      </w:tr>
    </w:tbl>
    <w:p w:rsidR="003A1C67" w:rsidRPr="003A1C67" w:rsidRDefault="001B4ADD" w:rsidP="003A1C67">
      <w:pPr>
        <w:jc w:val="center"/>
        <w:rPr>
          <w:rFonts w:ascii="Times New Roman" w:hAnsi="Times New Roman"/>
          <w:sz w:val="28"/>
          <w:szCs w:val="28"/>
        </w:rPr>
      </w:pPr>
      <w:r w:rsidRPr="001B4ADD">
        <w:rPr>
          <w:rFonts w:ascii="Times New Roman" w:hAnsi="Times New Roman"/>
          <w:sz w:val="24"/>
          <w:szCs w:val="24"/>
        </w:rPr>
        <w:pict>
          <v:line id="_x0000_s1029" style="position:absolute;left:0;text-align:left;z-index:251658240;mso-position-horizontal-relative:text;mso-position-vertical-relative:text" from="10.15pt,9.25pt" to="509.15pt,9.25pt" strokeweight="4.5pt">
            <v:stroke linestyle="thickThin"/>
            <w10:wrap type="square"/>
          </v:line>
        </w:pict>
      </w:r>
      <w:r w:rsidR="003A1C67" w:rsidRPr="003A1C67">
        <w:rPr>
          <w:rFonts w:ascii="Times New Roman" w:hAnsi="Times New Roman"/>
          <w:sz w:val="28"/>
          <w:szCs w:val="28"/>
        </w:rPr>
        <w:t xml:space="preserve">Тридцать </w:t>
      </w:r>
      <w:r w:rsidR="00E434DC">
        <w:rPr>
          <w:rFonts w:ascii="Times New Roman" w:hAnsi="Times New Roman"/>
          <w:sz w:val="28"/>
          <w:szCs w:val="28"/>
        </w:rPr>
        <w:t>девятое</w:t>
      </w:r>
      <w:r w:rsidR="003A1C67" w:rsidRPr="003A1C67">
        <w:rPr>
          <w:rFonts w:ascii="Times New Roman" w:hAnsi="Times New Roman"/>
          <w:sz w:val="28"/>
          <w:szCs w:val="28"/>
        </w:rPr>
        <w:t xml:space="preserve">  заседание четвертого созыва</w:t>
      </w:r>
    </w:p>
    <w:p w:rsidR="003A1C67" w:rsidRDefault="003A1C67" w:rsidP="003A1C67">
      <w:pPr>
        <w:pStyle w:val="ConsTitle"/>
        <w:widowControl/>
        <w:ind w:right="0"/>
        <w:jc w:val="center"/>
        <w:rPr>
          <w:rFonts w:ascii="Times New Roman" w:hAnsi="Times New Roman"/>
          <w:b w:val="0"/>
          <w:sz w:val="28"/>
          <w:szCs w:val="28"/>
        </w:rPr>
      </w:pPr>
    </w:p>
    <w:p w:rsidR="003A1C67" w:rsidRPr="009477F5" w:rsidRDefault="003A1C67" w:rsidP="003A1C67">
      <w:pPr>
        <w:pStyle w:val="ConsTitle"/>
        <w:widowControl/>
        <w:ind w:right="0"/>
        <w:jc w:val="center"/>
        <w:rPr>
          <w:rFonts w:ascii="Times New Roman" w:hAnsi="Times New Roman"/>
          <w:b w:val="0"/>
          <w:sz w:val="28"/>
          <w:szCs w:val="28"/>
        </w:rPr>
      </w:pPr>
      <w:r w:rsidRPr="009477F5">
        <w:rPr>
          <w:rFonts w:ascii="Times New Roman" w:hAnsi="Times New Roman"/>
          <w:b w:val="0"/>
          <w:sz w:val="28"/>
          <w:szCs w:val="28"/>
        </w:rPr>
        <w:t>РЕШЕНИЕ</w:t>
      </w:r>
    </w:p>
    <w:p w:rsidR="003A1C67" w:rsidRDefault="00E434DC" w:rsidP="003A1C67">
      <w:pPr>
        <w:pStyle w:val="ConsTitle"/>
        <w:widowControl/>
        <w:ind w:right="0"/>
        <w:jc w:val="center"/>
        <w:rPr>
          <w:rFonts w:ascii="Times New Roman" w:hAnsi="Times New Roman"/>
          <w:b w:val="0"/>
          <w:sz w:val="28"/>
          <w:szCs w:val="28"/>
        </w:rPr>
      </w:pPr>
      <w:r>
        <w:rPr>
          <w:rFonts w:ascii="Times New Roman" w:hAnsi="Times New Roman"/>
          <w:b w:val="0"/>
          <w:sz w:val="28"/>
          <w:szCs w:val="28"/>
        </w:rPr>
        <w:t>25 июня</w:t>
      </w:r>
      <w:r w:rsidR="003A1C67" w:rsidRPr="009477F5">
        <w:rPr>
          <w:rFonts w:ascii="Times New Roman" w:hAnsi="Times New Roman"/>
          <w:b w:val="0"/>
          <w:sz w:val="28"/>
          <w:szCs w:val="28"/>
        </w:rPr>
        <w:t xml:space="preserve">  20</w:t>
      </w:r>
      <w:r w:rsidR="003A1C67">
        <w:rPr>
          <w:rFonts w:ascii="Times New Roman" w:hAnsi="Times New Roman"/>
          <w:b w:val="0"/>
          <w:sz w:val="28"/>
          <w:szCs w:val="28"/>
        </w:rPr>
        <w:t>22</w:t>
      </w:r>
      <w:r w:rsidR="003A1C67" w:rsidRPr="009477F5">
        <w:rPr>
          <w:rFonts w:ascii="Times New Roman" w:hAnsi="Times New Roman"/>
          <w:b w:val="0"/>
          <w:sz w:val="28"/>
          <w:szCs w:val="28"/>
        </w:rPr>
        <w:t xml:space="preserve">  года № </w:t>
      </w:r>
      <w:r>
        <w:rPr>
          <w:rFonts w:ascii="Times New Roman" w:hAnsi="Times New Roman"/>
          <w:b w:val="0"/>
          <w:sz w:val="28"/>
          <w:szCs w:val="28"/>
        </w:rPr>
        <w:t>93</w:t>
      </w:r>
    </w:p>
    <w:p w:rsidR="003A1C67" w:rsidRDefault="003A1C67" w:rsidP="003A1C67">
      <w:pPr>
        <w:pStyle w:val="ConsTitle"/>
        <w:widowControl/>
        <w:ind w:right="0"/>
        <w:jc w:val="center"/>
        <w:rPr>
          <w:rFonts w:ascii="Times New Roman" w:hAnsi="Times New Roman"/>
          <w:b w:val="0"/>
          <w:sz w:val="28"/>
          <w:szCs w:val="28"/>
        </w:rPr>
      </w:pPr>
    </w:p>
    <w:p w:rsidR="003A1C67" w:rsidRDefault="00AE10E0" w:rsidP="003A1C67">
      <w:pPr>
        <w:pStyle w:val="ConsTitle"/>
        <w:widowControl/>
        <w:ind w:right="0"/>
        <w:jc w:val="center"/>
        <w:rPr>
          <w:rFonts w:ascii="Times New Roman" w:hAnsi="Times New Roman"/>
          <w:b w:val="0"/>
          <w:sz w:val="28"/>
          <w:szCs w:val="28"/>
        </w:rPr>
      </w:pPr>
      <w:r w:rsidRPr="00EC716A">
        <w:rPr>
          <w:rFonts w:ascii="Times New Roman" w:hAnsi="Times New Roman"/>
          <w:b w:val="0"/>
          <w:sz w:val="28"/>
          <w:szCs w:val="28"/>
        </w:rPr>
        <w:t xml:space="preserve">Об утверждении Правил благоустройства </w:t>
      </w:r>
      <w:r w:rsidR="00670952">
        <w:rPr>
          <w:rFonts w:ascii="Times New Roman" w:hAnsi="Times New Roman"/>
          <w:b w:val="0"/>
          <w:sz w:val="28"/>
          <w:szCs w:val="28"/>
        </w:rPr>
        <w:t xml:space="preserve">территории сельского поселения </w:t>
      </w:r>
      <w:r w:rsidR="003A1C67">
        <w:rPr>
          <w:rFonts w:ascii="Times New Roman" w:hAnsi="Times New Roman"/>
          <w:b w:val="0"/>
          <w:sz w:val="28"/>
          <w:szCs w:val="28"/>
        </w:rPr>
        <w:t>Таймеевский</w:t>
      </w:r>
      <w:r w:rsidR="009043B6">
        <w:rPr>
          <w:rFonts w:ascii="Times New Roman" w:hAnsi="Times New Roman"/>
          <w:b w:val="0"/>
          <w:sz w:val="28"/>
          <w:szCs w:val="28"/>
        </w:rPr>
        <w:t xml:space="preserve"> сельсовет </w:t>
      </w:r>
      <w:r w:rsidRPr="00EC716A">
        <w:rPr>
          <w:rFonts w:ascii="Times New Roman" w:hAnsi="Times New Roman"/>
          <w:b w:val="0"/>
          <w:sz w:val="28"/>
          <w:szCs w:val="28"/>
        </w:rPr>
        <w:t xml:space="preserve">муниципального района </w:t>
      </w:r>
      <w:r w:rsidR="00670952">
        <w:rPr>
          <w:rFonts w:ascii="Times New Roman" w:hAnsi="Times New Roman"/>
          <w:b w:val="0"/>
          <w:sz w:val="28"/>
          <w:szCs w:val="28"/>
        </w:rPr>
        <w:t xml:space="preserve">Салаватский </w:t>
      </w:r>
      <w:r w:rsidRPr="00EC716A">
        <w:rPr>
          <w:rFonts w:ascii="Times New Roman" w:hAnsi="Times New Roman"/>
          <w:b w:val="0"/>
          <w:sz w:val="28"/>
          <w:szCs w:val="28"/>
        </w:rPr>
        <w:t xml:space="preserve">район </w:t>
      </w:r>
    </w:p>
    <w:p w:rsidR="00AE10E0" w:rsidRPr="00EC716A" w:rsidRDefault="00AE10E0" w:rsidP="003A1C67">
      <w:pPr>
        <w:pStyle w:val="ConsTitle"/>
        <w:widowControl/>
        <w:ind w:right="0"/>
        <w:jc w:val="center"/>
        <w:rPr>
          <w:rFonts w:ascii="Times New Roman" w:hAnsi="Times New Roman"/>
          <w:b w:val="0"/>
          <w:bCs w:val="0"/>
          <w:sz w:val="28"/>
          <w:szCs w:val="28"/>
        </w:rPr>
      </w:pPr>
      <w:r w:rsidRPr="00EC716A">
        <w:rPr>
          <w:rFonts w:ascii="Times New Roman" w:hAnsi="Times New Roman"/>
          <w:b w:val="0"/>
          <w:sz w:val="28"/>
          <w:szCs w:val="28"/>
        </w:rPr>
        <w:t xml:space="preserve">Республики Башкортостан </w:t>
      </w:r>
    </w:p>
    <w:p w:rsidR="00AE10E0" w:rsidRPr="00EC716A" w:rsidRDefault="00AE10E0" w:rsidP="00AE10E0">
      <w:pPr>
        <w:spacing w:after="0" w:line="240" w:lineRule="auto"/>
        <w:rPr>
          <w:rFonts w:ascii="Times New Roman" w:hAnsi="Times New Roman"/>
          <w:b/>
          <w:sz w:val="28"/>
          <w:szCs w:val="28"/>
        </w:rPr>
      </w:pPr>
    </w:p>
    <w:p w:rsidR="00AE10E0" w:rsidRPr="00EC716A" w:rsidRDefault="00AE10E0" w:rsidP="00AE10E0">
      <w:pPr>
        <w:spacing w:after="0" w:line="240" w:lineRule="auto"/>
        <w:rPr>
          <w:rFonts w:ascii="Times New Roman" w:hAnsi="Times New Roman"/>
          <w:sz w:val="28"/>
          <w:szCs w:val="28"/>
        </w:rPr>
      </w:pPr>
    </w:p>
    <w:p w:rsidR="00AE10E0" w:rsidRPr="003A1C67" w:rsidRDefault="00FB3268" w:rsidP="009043B6">
      <w:pPr>
        <w:pStyle w:val="af"/>
        <w:ind w:firstLine="708"/>
        <w:rPr>
          <w:rStyle w:val="aff"/>
          <w:i w:val="0"/>
          <w:color w:val="auto"/>
          <w:szCs w:val="28"/>
        </w:rPr>
      </w:pPr>
      <w:r w:rsidRPr="003A1C67">
        <w:rPr>
          <w:rStyle w:val="aff"/>
          <w:i w:val="0"/>
          <w:color w:val="auto"/>
          <w:szCs w:val="28"/>
        </w:rPr>
        <w:t>В целях повышения комфортности условий проживания граждан, поддержания и улучшения санитарного и эст</w:t>
      </w:r>
      <w:r w:rsidR="00670952" w:rsidRPr="003A1C67">
        <w:rPr>
          <w:rStyle w:val="aff"/>
          <w:i w:val="0"/>
          <w:color w:val="auto"/>
          <w:szCs w:val="28"/>
        </w:rPr>
        <w:t xml:space="preserve">етического состояния территории сельского поселения </w:t>
      </w:r>
      <w:r w:rsidR="003A1C67" w:rsidRPr="003A1C67">
        <w:rPr>
          <w:rStyle w:val="aff"/>
          <w:i w:val="0"/>
          <w:color w:val="auto"/>
          <w:szCs w:val="28"/>
        </w:rPr>
        <w:t>Таймеевский</w:t>
      </w:r>
      <w:r w:rsidR="009043B6" w:rsidRPr="003A1C67">
        <w:rPr>
          <w:rStyle w:val="aff"/>
          <w:i w:val="0"/>
          <w:color w:val="auto"/>
          <w:szCs w:val="28"/>
        </w:rPr>
        <w:t xml:space="preserve"> сельсовет</w:t>
      </w:r>
      <w:r w:rsidR="00670952" w:rsidRPr="003A1C67">
        <w:rPr>
          <w:rStyle w:val="aff"/>
          <w:i w:val="0"/>
          <w:color w:val="auto"/>
          <w:szCs w:val="28"/>
        </w:rPr>
        <w:t xml:space="preserve"> муниципального района Салаватский </w:t>
      </w:r>
      <w:r w:rsidRPr="003A1C67">
        <w:rPr>
          <w:rStyle w:val="aff"/>
          <w:i w:val="0"/>
          <w:color w:val="auto"/>
          <w:szCs w:val="28"/>
        </w:rPr>
        <w:t>район Республики Башкортостан,</w:t>
      </w:r>
      <w:r w:rsidR="00670952" w:rsidRPr="003A1C67">
        <w:rPr>
          <w:rStyle w:val="aff"/>
          <w:i w:val="0"/>
          <w:color w:val="auto"/>
          <w:szCs w:val="28"/>
        </w:rPr>
        <w:t xml:space="preserve"> руководствуясь приказом Министерства строительства и жилищно-коммунального хозяйства Российской Федерации от 29 декабря 2021 года № 1042/пр «Об утверждении методических рекомендаций по разработке норм и правил по благоустройству </w:t>
      </w:r>
      <w:r w:rsidR="005F09E4" w:rsidRPr="003A1C67">
        <w:rPr>
          <w:rStyle w:val="aff"/>
          <w:i w:val="0"/>
          <w:color w:val="auto"/>
          <w:szCs w:val="28"/>
        </w:rPr>
        <w:t xml:space="preserve">территорий </w:t>
      </w:r>
      <w:r w:rsidR="00670952" w:rsidRPr="003A1C67">
        <w:rPr>
          <w:rStyle w:val="aff"/>
          <w:i w:val="0"/>
          <w:color w:val="auto"/>
          <w:szCs w:val="28"/>
        </w:rPr>
        <w:t>муниципальных образований»</w:t>
      </w:r>
      <w:r w:rsidR="00B86DFC" w:rsidRPr="003A1C67">
        <w:rPr>
          <w:rStyle w:val="aff"/>
          <w:i w:val="0"/>
          <w:color w:val="auto"/>
          <w:szCs w:val="28"/>
        </w:rPr>
        <w:t xml:space="preserve">, </w:t>
      </w:r>
      <w:r w:rsidR="00670952" w:rsidRPr="003A1C67">
        <w:rPr>
          <w:rStyle w:val="aff"/>
          <w:i w:val="0"/>
          <w:color w:val="auto"/>
          <w:szCs w:val="28"/>
        </w:rPr>
        <w:t xml:space="preserve">Федеральным законом от 06 октября 2003 года </w:t>
      </w:r>
      <w:r w:rsidR="00E57FE7" w:rsidRPr="003A1C67">
        <w:rPr>
          <w:rStyle w:val="aff"/>
          <w:i w:val="0"/>
          <w:color w:val="auto"/>
          <w:szCs w:val="28"/>
        </w:rPr>
        <w:t>№</w:t>
      </w:r>
      <w:r w:rsidR="00AE10E0" w:rsidRPr="003A1C67">
        <w:rPr>
          <w:rStyle w:val="aff"/>
          <w:i w:val="0"/>
          <w:color w:val="auto"/>
          <w:szCs w:val="28"/>
        </w:rPr>
        <w:t>131-ФЗ «Об общих принципах организации местного самоуправления в Российской Федераци</w:t>
      </w:r>
      <w:r w:rsidR="009043B6" w:rsidRPr="003A1C67">
        <w:rPr>
          <w:rStyle w:val="aff"/>
          <w:i w:val="0"/>
          <w:color w:val="auto"/>
          <w:szCs w:val="28"/>
        </w:rPr>
        <w:t xml:space="preserve">и», Совет </w:t>
      </w:r>
      <w:r w:rsidR="000A0E99" w:rsidRPr="003A1C67">
        <w:rPr>
          <w:rStyle w:val="aff"/>
          <w:i w:val="0"/>
          <w:color w:val="auto"/>
          <w:szCs w:val="28"/>
        </w:rPr>
        <w:t xml:space="preserve">сельского поселения </w:t>
      </w:r>
      <w:r w:rsidR="003A1C67" w:rsidRPr="003A1C67">
        <w:rPr>
          <w:rStyle w:val="aff"/>
          <w:i w:val="0"/>
          <w:color w:val="auto"/>
          <w:szCs w:val="28"/>
        </w:rPr>
        <w:t>Таймеевский</w:t>
      </w:r>
      <w:r w:rsidR="009043B6" w:rsidRPr="003A1C67">
        <w:rPr>
          <w:rStyle w:val="aff"/>
          <w:i w:val="0"/>
          <w:color w:val="auto"/>
          <w:szCs w:val="28"/>
        </w:rPr>
        <w:t xml:space="preserve"> сельсовет муниципального района </w:t>
      </w:r>
      <w:r w:rsidR="000A0E99" w:rsidRPr="003A1C67">
        <w:rPr>
          <w:rStyle w:val="aff"/>
          <w:i w:val="0"/>
          <w:color w:val="auto"/>
          <w:szCs w:val="28"/>
        </w:rPr>
        <w:t>Салаватский район Республики Башкортостан</w:t>
      </w:r>
    </w:p>
    <w:p w:rsidR="000A0E99" w:rsidRPr="003A1C67" w:rsidRDefault="000A0E99" w:rsidP="000A0E99">
      <w:pPr>
        <w:pStyle w:val="af"/>
        <w:rPr>
          <w:rStyle w:val="aff"/>
          <w:i w:val="0"/>
          <w:color w:val="auto"/>
          <w:szCs w:val="28"/>
        </w:rPr>
      </w:pPr>
      <w:r w:rsidRPr="003A1C67">
        <w:rPr>
          <w:rStyle w:val="aff"/>
          <w:i w:val="0"/>
          <w:color w:val="auto"/>
          <w:szCs w:val="28"/>
        </w:rPr>
        <w:t>РЕШИЛ:</w:t>
      </w:r>
    </w:p>
    <w:p w:rsidR="000A0E99" w:rsidRPr="003A1C67" w:rsidRDefault="00B86DFC" w:rsidP="000A0E99">
      <w:pPr>
        <w:pStyle w:val="af"/>
        <w:ind w:firstLine="708"/>
        <w:rPr>
          <w:color w:val="auto"/>
        </w:rPr>
      </w:pPr>
      <w:r w:rsidRPr="003A1C67">
        <w:rPr>
          <w:rStyle w:val="aff"/>
          <w:i w:val="0"/>
          <w:color w:val="auto"/>
          <w:szCs w:val="28"/>
        </w:rPr>
        <w:t>1.Ут</w:t>
      </w:r>
      <w:r w:rsidR="000A0E99" w:rsidRPr="003A1C67">
        <w:rPr>
          <w:rStyle w:val="aff"/>
          <w:i w:val="0"/>
          <w:color w:val="auto"/>
          <w:szCs w:val="28"/>
        </w:rPr>
        <w:t xml:space="preserve">вердить Правила благоустройства сельского поселения </w:t>
      </w:r>
      <w:r w:rsidR="003A1C67" w:rsidRPr="003A1C67">
        <w:rPr>
          <w:rStyle w:val="aff"/>
          <w:i w:val="0"/>
          <w:color w:val="auto"/>
          <w:szCs w:val="28"/>
        </w:rPr>
        <w:t>Таймеевский</w:t>
      </w:r>
      <w:r w:rsidR="009043B6" w:rsidRPr="003A1C67">
        <w:rPr>
          <w:rStyle w:val="aff"/>
          <w:i w:val="0"/>
          <w:color w:val="auto"/>
          <w:szCs w:val="28"/>
        </w:rPr>
        <w:t xml:space="preserve"> сельсовет</w:t>
      </w:r>
      <w:r w:rsidR="000A0E99" w:rsidRPr="003A1C67">
        <w:rPr>
          <w:rStyle w:val="aff"/>
          <w:i w:val="0"/>
          <w:color w:val="auto"/>
          <w:szCs w:val="28"/>
        </w:rPr>
        <w:t xml:space="preserve"> муниципального района Салаватский </w:t>
      </w:r>
      <w:r w:rsidRPr="003A1C67">
        <w:rPr>
          <w:rStyle w:val="aff"/>
          <w:i w:val="0"/>
          <w:color w:val="auto"/>
          <w:szCs w:val="28"/>
        </w:rPr>
        <w:t>район Республики Башкортостан</w:t>
      </w:r>
      <w:r w:rsidR="000A0E99" w:rsidRPr="003A1C67">
        <w:rPr>
          <w:rStyle w:val="aff"/>
          <w:i w:val="0"/>
          <w:color w:val="auto"/>
          <w:szCs w:val="28"/>
        </w:rPr>
        <w:t xml:space="preserve"> </w:t>
      </w:r>
      <w:r w:rsidR="000A0E99" w:rsidRPr="003A1C67">
        <w:rPr>
          <w:color w:val="auto"/>
        </w:rPr>
        <w:t>в новой р</w:t>
      </w:r>
      <w:r w:rsidR="00F30DC3" w:rsidRPr="003A1C67">
        <w:rPr>
          <w:color w:val="auto"/>
        </w:rPr>
        <w:t>едакции, согласно приложению</w:t>
      </w:r>
      <w:r w:rsidR="000A0E99" w:rsidRPr="003A1C67">
        <w:rPr>
          <w:color w:val="auto"/>
        </w:rPr>
        <w:t>.</w:t>
      </w:r>
    </w:p>
    <w:p w:rsidR="000A0E99" w:rsidRPr="003A1C67" w:rsidRDefault="000A0E99" w:rsidP="00F42CD6">
      <w:pPr>
        <w:pStyle w:val="af"/>
        <w:ind w:firstLine="708"/>
        <w:rPr>
          <w:rStyle w:val="aff"/>
          <w:i w:val="0"/>
          <w:iCs w:val="0"/>
          <w:color w:val="auto"/>
        </w:rPr>
      </w:pPr>
      <w:r w:rsidRPr="003A1C67">
        <w:rPr>
          <w:color w:val="auto"/>
        </w:rPr>
        <w:t xml:space="preserve">2. Признать утратившим силу решение Совета  сельского поселения </w:t>
      </w:r>
      <w:r w:rsidR="009043B6" w:rsidRPr="003A1C67">
        <w:rPr>
          <w:color w:val="auto"/>
        </w:rPr>
        <w:t xml:space="preserve">Салаватский район </w:t>
      </w:r>
      <w:r w:rsidRPr="003A1C67">
        <w:rPr>
          <w:color w:val="auto"/>
        </w:rPr>
        <w:t xml:space="preserve"> муниципального района Салаватский р</w:t>
      </w:r>
      <w:r w:rsidR="00F42CD6" w:rsidRPr="003A1C67">
        <w:rPr>
          <w:color w:val="auto"/>
        </w:rPr>
        <w:t xml:space="preserve">айон Республики Башкортостан от </w:t>
      </w:r>
      <w:r w:rsidR="003A1C67" w:rsidRPr="003A1C67">
        <w:rPr>
          <w:color w:val="auto"/>
        </w:rPr>
        <w:t>05.05.2017года № 38</w:t>
      </w:r>
      <w:r w:rsidR="00F42CD6" w:rsidRPr="003A1C67">
        <w:rPr>
          <w:color w:val="auto"/>
        </w:rPr>
        <w:t xml:space="preserve"> «Об утверждении Правил благоустройства территории сельского поселения </w:t>
      </w:r>
      <w:r w:rsidR="003A1C67" w:rsidRPr="003A1C67">
        <w:rPr>
          <w:rStyle w:val="aff"/>
          <w:i w:val="0"/>
          <w:color w:val="auto"/>
          <w:szCs w:val="28"/>
        </w:rPr>
        <w:t>Таймеевский</w:t>
      </w:r>
      <w:r w:rsidR="009043B6" w:rsidRPr="003A1C67">
        <w:rPr>
          <w:rStyle w:val="aff"/>
          <w:i w:val="0"/>
          <w:color w:val="auto"/>
          <w:szCs w:val="28"/>
        </w:rPr>
        <w:t xml:space="preserve"> сельсовет </w:t>
      </w:r>
      <w:r w:rsidR="00F42CD6" w:rsidRPr="003A1C67">
        <w:rPr>
          <w:color w:val="auto"/>
        </w:rPr>
        <w:t>муниципального района Салаватский район Республики Башкортостан</w:t>
      </w:r>
      <w:r w:rsidRPr="003A1C67">
        <w:rPr>
          <w:color w:val="auto"/>
        </w:rPr>
        <w:t>».</w:t>
      </w:r>
    </w:p>
    <w:p w:rsidR="00AE10E0" w:rsidRPr="003A1C67" w:rsidRDefault="00B86DFC" w:rsidP="000A0E99">
      <w:pPr>
        <w:pStyle w:val="af"/>
        <w:ind w:firstLine="708"/>
        <w:rPr>
          <w:rStyle w:val="aff"/>
          <w:i w:val="0"/>
          <w:color w:val="auto"/>
          <w:szCs w:val="28"/>
        </w:rPr>
      </w:pPr>
      <w:r w:rsidRPr="003A1C67">
        <w:rPr>
          <w:rStyle w:val="aff"/>
          <w:i w:val="0"/>
          <w:color w:val="auto"/>
          <w:szCs w:val="28"/>
        </w:rPr>
        <w:t>3.</w:t>
      </w:r>
      <w:r w:rsidR="000A0E99" w:rsidRPr="003A1C67">
        <w:rPr>
          <w:rStyle w:val="aff"/>
          <w:i w:val="0"/>
          <w:color w:val="auto"/>
          <w:szCs w:val="28"/>
        </w:rPr>
        <w:t xml:space="preserve"> Настоящее решение вступает в силу со дня его подписания и подлежит размещению на официальном сайте Администрации сельского поселения </w:t>
      </w:r>
      <w:r w:rsidR="003A1C67" w:rsidRPr="003A1C67">
        <w:rPr>
          <w:rStyle w:val="aff"/>
          <w:i w:val="0"/>
          <w:color w:val="auto"/>
          <w:szCs w:val="28"/>
        </w:rPr>
        <w:t>Таймеевский</w:t>
      </w:r>
      <w:r w:rsidR="009043B6" w:rsidRPr="003A1C67">
        <w:rPr>
          <w:rStyle w:val="aff"/>
          <w:i w:val="0"/>
          <w:color w:val="auto"/>
          <w:szCs w:val="28"/>
        </w:rPr>
        <w:t xml:space="preserve"> сельсовет</w:t>
      </w:r>
      <w:r w:rsidR="000A0E99" w:rsidRPr="003A1C67">
        <w:rPr>
          <w:rStyle w:val="aff"/>
          <w:i w:val="0"/>
          <w:color w:val="auto"/>
          <w:szCs w:val="28"/>
        </w:rPr>
        <w:t xml:space="preserve"> муниципального района Салаватский район Республики Башкортостан в сети Интернет. </w:t>
      </w:r>
    </w:p>
    <w:p w:rsidR="00F42CD6" w:rsidRPr="003A1C67" w:rsidRDefault="00B86DFC" w:rsidP="000A0E99">
      <w:pPr>
        <w:pStyle w:val="af"/>
        <w:ind w:firstLine="708"/>
        <w:rPr>
          <w:color w:val="auto"/>
          <w:szCs w:val="28"/>
        </w:rPr>
      </w:pPr>
      <w:r w:rsidRPr="003A1C67">
        <w:rPr>
          <w:rStyle w:val="aff"/>
          <w:i w:val="0"/>
          <w:color w:val="auto"/>
          <w:szCs w:val="28"/>
        </w:rPr>
        <w:t>4.</w:t>
      </w:r>
      <w:r w:rsidR="00AE10E0" w:rsidRPr="003A1C67">
        <w:rPr>
          <w:rStyle w:val="aff"/>
          <w:i w:val="0"/>
          <w:color w:val="auto"/>
          <w:szCs w:val="28"/>
        </w:rPr>
        <w:t xml:space="preserve">Контроль за исполнением </w:t>
      </w:r>
      <w:r w:rsidR="00F42CD6" w:rsidRPr="003A1C67">
        <w:rPr>
          <w:rStyle w:val="aff"/>
          <w:i w:val="0"/>
          <w:color w:val="auto"/>
          <w:szCs w:val="28"/>
        </w:rPr>
        <w:t xml:space="preserve">настоящего решения возложить </w:t>
      </w:r>
      <w:r w:rsidR="00CB059A" w:rsidRPr="003A1C67">
        <w:rPr>
          <w:rStyle w:val="23"/>
          <w:color w:val="auto"/>
          <w:szCs w:val="28"/>
        </w:rPr>
        <w:t xml:space="preserve">на постоянную Комиссию </w:t>
      </w:r>
      <w:r w:rsidR="00CB059A" w:rsidRPr="003A1C67">
        <w:rPr>
          <w:color w:val="auto"/>
          <w:szCs w:val="28"/>
        </w:rPr>
        <w:t>по развитию предпринимательства, земельным вопросам, благоустройству и экологии</w:t>
      </w:r>
      <w:r w:rsidR="00CB059A" w:rsidRPr="003A1C67">
        <w:rPr>
          <w:rStyle w:val="23"/>
          <w:color w:val="auto"/>
          <w:szCs w:val="28"/>
        </w:rPr>
        <w:t xml:space="preserve"> Совета сельского поселения </w:t>
      </w:r>
      <w:r w:rsidR="003A1C67" w:rsidRPr="003A1C67">
        <w:rPr>
          <w:rStyle w:val="23"/>
          <w:color w:val="auto"/>
          <w:szCs w:val="28"/>
        </w:rPr>
        <w:lastRenderedPageBreak/>
        <w:t>Таймеевский</w:t>
      </w:r>
      <w:r w:rsidR="00CB059A" w:rsidRPr="003A1C67">
        <w:rPr>
          <w:rStyle w:val="23"/>
          <w:color w:val="auto"/>
          <w:szCs w:val="28"/>
        </w:rPr>
        <w:t xml:space="preserve"> сельсовет муниципального района Салаватский район Республики Башкортостан</w:t>
      </w:r>
      <w:r w:rsidR="00CB059A" w:rsidRPr="003A1C67">
        <w:rPr>
          <w:color w:val="auto"/>
          <w:szCs w:val="28"/>
        </w:rPr>
        <w:t>.</w:t>
      </w:r>
    </w:p>
    <w:p w:rsidR="00CB059A" w:rsidRPr="003A1C67" w:rsidRDefault="00CB059A" w:rsidP="000A0E99">
      <w:pPr>
        <w:pStyle w:val="af"/>
        <w:ind w:firstLine="708"/>
        <w:rPr>
          <w:color w:val="auto"/>
          <w:szCs w:val="28"/>
        </w:rPr>
      </w:pPr>
    </w:p>
    <w:p w:rsidR="00CB059A" w:rsidRPr="003A1C67" w:rsidRDefault="00CB059A" w:rsidP="000A0E99">
      <w:pPr>
        <w:pStyle w:val="af"/>
        <w:ind w:firstLine="708"/>
        <w:rPr>
          <w:color w:val="auto"/>
          <w:szCs w:val="28"/>
        </w:rPr>
      </w:pPr>
    </w:p>
    <w:p w:rsidR="00CB059A" w:rsidRPr="003A1C67" w:rsidRDefault="00CB059A" w:rsidP="000A0E99">
      <w:pPr>
        <w:pStyle w:val="af"/>
        <w:ind w:firstLine="708"/>
        <w:rPr>
          <w:rStyle w:val="aff"/>
          <w:i w:val="0"/>
          <w:color w:val="auto"/>
          <w:szCs w:val="28"/>
        </w:rPr>
      </w:pPr>
    </w:p>
    <w:p w:rsidR="00E57FE7" w:rsidRPr="003A1C67" w:rsidRDefault="00E434DC" w:rsidP="00F42CD6">
      <w:pPr>
        <w:pStyle w:val="af"/>
        <w:rPr>
          <w:rStyle w:val="aff"/>
          <w:i w:val="0"/>
          <w:color w:val="auto"/>
          <w:szCs w:val="28"/>
        </w:rPr>
      </w:pPr>
      <w:r>
        <w:rPr>
          <w:rStyle w:val="aff"/>
          <w:i w:val="0"/>
          <w:color w:val="auto"/>
          <w:szCs w:val="28"/>
        </w:rPr>
        <w:t>И.о. г</w:t>
      </w:r>
      <w:r w:rsidR="00CB059A" w:rsidRPr="003A1C67">
        <w:rPr>
          <w:rStyle w:val="aff"/>
          <w:i w:val="0"/>
          <w:color w:val="auto"/>
          <w:szCs w:val="28"/>
        </w:rPr>
        <w:t>лав</w:t>
      </w:r>
      <w:r>
        <w:rPr>
          <w:rStyle w:val="aff"/>
          <w:i w:val="0"/>
          <w:color w:val="auto"/>
          <w:szCs w:val="28"/>
        </w:rPr>
        <w:t>ы</w:t>
      </w:r>
      <w:r w:rsidR="00CB059A" w:rsidRPr="003A1C67">
        <w:rPr>
          <w:rStyle w:val="aff"/>
          <w:i w:val="0"/>
          <w:color w:val="auto"/>
          <w:szCs w:val="28"/>
        </w:rPr>
        <w:t xml:space="preserve"> </w:t>
      </w:r>
      <w:r w:rsidR="009043B6" w:rsidRPr="003A1C67">
        <w:rPr>
          <w:rStyle w:val="aff"/>
          <w:i w:val="0"/>
          <w:color w:val="auto"/>
          <w:szCs w:val="28"/>
        </w:rPr>
        <w:t>сельского</w:t>
      </w:r>
      <w:r w:rsidR="00CB059A" w:rsidRPr="003A1C67">
        <w:rPr>
          <w:rStyle w:val="aff"/>
          <w:i w:val="0"/>
          <w:color w:val="auto"/>
          <w:szCs w:val="28"/>
        </w:rPr>
        <w:t xml:space="preserve"> </w:t>
      </w:r>
      <w:r w:rsidR="009043B6" w:rsidRPr="003A1C67">
        <w:rPr>
          <w:rStyle w:val="aff"/>
          <w:i w:val="0"/>
          <w:color w:val="auto"/>
          <w:szCs w:val="28"/>
        </w:rPr>
        <w:t>поселения</w:t>
      </w:r>
      <w:r w:rsidR="00F42CD6" w:rsidRPr="003A1C67">
        <w:rPr>
          <w:rStyle w:val="aff"/>
          <w:i w:val="0"/>
          <w:color w:val="auto"/>
          <w:szCs w:val="28"/>
        </w:rPr>
        <w:t xml:space="preserve">                                             </w:t>
      </w:r>
      <w:r w:rsidR="003A1C67" w:rsidRPr="003A1C67">
        <w:rPr>
          <w:rStyle w:val="aff"/>
          <w:i w:val="0"/>
          <w:color w:val="auto"/>
          <w:szCs w:val="28"/>
        </w:rPr>
        <w:t xml:space="preserve"> </w:t>
      </w:r>
      <w:r>
        <w:rPr>
          <w:rStyle w:val="aff"/>
          <w:i w:val="0"/>
          <w:color w:val="auto"/>
          <w:szCs w:val="28"/>
        </w:rPr>
        <w:t xml:space="preserve">  </w:t>
      </w:r>
      <w:r w:rsidR="003A1C67" w:rsidRPr="003A1C67">
        <w:rPr>
          <w:rStyle w:val="aff"/>
          <w:i w:val="0"/>
          <w:color w:val="auto"/>
          <w:szCs w:val="28"/>
        </w:rPr>
        <w:t xml:space="preserve">    </w:t>
      </w:r>
      <w:r>
        <w:rPr>
          <w:rStyle w:val="aff"/>
          <w:i w:val="0"/>
          <w:color w:val="auto"/>
          <w:szCs w:val="28"/>
        </w:rPr>
        <w:t>Ю.В. Заманова</w:t>
      </w:r>
    </w:p>
    <w:p w:rsidR="00E57FE7" w:rsidRPr="003A1C67" w:rsidRDefault="00E57FE7" w:rsidP="00F42CD6">
      <w:pPr>
        <w:pStyle w:val="af"/>
        <w:rPr>
          <w:rStyle w:val="aff"/>
          <w:i w:val="0"/>
          <w:color w:val="auto"/>
          <w:szCs w:val="28"/>
        </w:rPr>
      </w:pPr>
    </w:p>
    <w:p w:rsidR="00E57FE7" w:rsidRPr="003A1C67" w:rsidRDefault="00E57FE7" w:rsidP="00F42CD6">
      <w:pPr>
        <w:pStyle w:val="af"/>
        <w:rPr>
          <w:rStyle w:val="aff"/>
          <w:i w:val="0"/>
          <w:color w:val="auto"/>
          <w:szCs w:val="28"/>
        </w:rPr>
      </w:pPr>
    </w:p>
    <w:p w:rsidR="00E57FE7" w:rsidRPr="003A1C67" w:rsidRDefault="00E57FE7" w:rsidP="00F42CD6">
      <w:pPr>
        <w:pStyle w:val="af"/>
        <w:rPr>
          <w:rStyle w:val="aff"/>
          <w:i w:val="0"/>
          <w:color w:val="auto"/>
          <w:szCs w:val="28"/>
        </w:rPr>
      </w:pPr>
    </w:p>
    <w:p w:rsidR="00E57FE7" w:rsidRPr="003A1C67" w:rsidRDefault="00E57FE7" w:rsidP="00F42CD6">
      <w:pPr>
        <w:pStyle w:val="af"/>
        <w:rPr>
          <w:rStyle w:val="aff"/>
          <w:i w:val="0"/>
          <w:color w:val="auto"/>
          <w:szCs w:val="28"/>
        </w:rPr>
      </w:pPr>
    </w:p>
    <w:p w:rsidR="00E57FE7" w:rsidRPr="003A1C67" w:rsidRDefault="00E57FE7" w:rsidP="00F42CD6">
      <w:pPr>
        <w:pStyle w:val="af"/>
        <w:rPr>
          <w:rStyle w:val="aff"/>
          <w:i w:val="0"/>
          <w:color w:val="auto"/>
          <w:szCs w:val="28"/>
        </w:rPr>
      </w:pPr>
    </w:p>
    <w:p w:rsidR="00E57FE7" w:rsidRPr="003A1C67" w:rsidRDefault="00E57FE7" w:rsidP="00F42CD6">
      <w:pPr>
        <w:pStyle w:val="af"/>
        <w:rPr>
          <w:rStyle w:val="aff"/>
          <w:i w:val="0"/>
          <w:color w:val="auto"/>
          <w:szCs w:val="28"/>
        </w:rPr>
      </w:pPr>
    </w:p>
    <w:p w:rsidR="00E57FE7" w:rsidRPr="003A1C67" w:rsidRDefault="00E57FE7" w:rsidP="00F42CD6">
      <w:pPr>
        <w:pStyle w:val="af"/>
        <w:rPr>
          <w:rStyle w:val="aff"/>
          <w:i w:val="0"/>
          <w:color w:val="auto"/>
          <w:szCs w:val="28"/>
        </w:rPr>
      </w:pPr>
    </w:p>
    <w:p w:rsidR="00E57FE7" w:rsidRPr="003A1C67" w:rsidRDefault="00E57FE7" w:rsidP="00F42CD6">
      <w:pPr>
        <w:pStyle w:val="af"/>
        <w:rPr>
          <w:rStyle w:val="aff"/>
          <w:i w:val="0"/>
          <w:color w:val="auto"/>
          <w:szCs w:val="28"/>
        </w:rPr>
      </w:pPr>
    </w:p>
    <w:p w:rsidR="00E57FE7" w:rsidRDefault="00E57FE7" w:rsidP="00F42CD6">
      <w:pPr>
        <w:pStyle w:val="af"/>
        <w:rPr>
          <w:rStyle w:val="aff"/>
          <w:i w:val="0"/>
          <w:szCs w:val="28"/>
        </w:rPr>
      </w:pPr>
    </w:p>
    <w:p w:rsidR="00E57FE7" w:rsidRDefault="00E57FE7" w:rsidP="00F42CD6">
      <w:pPr>
        <w:pStyle w:val="af"/>
        <w:rPr>
          <w:rStyle w:val="aff"/>
          <w:i w:val="0"/>
          <w:szCs w:val="28"/>
        </w:rPr>
      </w:pPr>
    </w:p>
    <w:p w:rsidR="00E57FE7" w:rsidRDefault="00E57FE7" w:rsidP="00F42CD6">
      <w:pPr>
        <w:pStyle w:val="af"/>
        <w:rPr>
          <w:rStyle w:val="aff"/>
          <w:i w:val="0"/>
          <w:szCs w:val="28"/>
        </w:rPr>
      </w:pPr>
    </w:p>
    <w:p w:rsidR="00E57FE7" w:rsidRDefault="00E57FE7" w:rsidP="00F42CD6">
      <w:pPr>
        <w:pStyle w:val="af"/>
        <w:rPr>
          <w:rStyle w:val="aff"/>
          <w:i w:val="0"/>
          <w:szCs w:val="28"/>
        </w:rPr>
      </w:pPr>
    </w:p>
    <w:p w:rsidR="00E57FE7" w:rsidRDefault="00E57FE7" w:rsidP="00F42CD6">
      <w:pPr>
        <w:pStyle w:val="af"/>
        <w:rPr>
          <w:rStyle w:val="aff"/>
          <w:i w:val="0"/>
          <w:szCs w:val="28"/>
        </w:rPr>
      </w:pPr>
    </w:p>
    <w:p w:rsidR="00E57FE7" w:rsidRDefault="00E57FE7" w:rsidP="00F42CD6">
      <w:pPr>
        <w:pStyle w:val="af"/>
        <w:rPr>
          <w:rStyle w:val="aff"/>
          <w:i w:val="0"/>
          <w:szCs w:val="28"/>
        </w:rPr>
      </w:pPr>
    </w:p>
    <w:p w:rsidR="00E57FE7" w:rsidRDefault="00E57FE7" w:rsidP="00F42CD6">
      <w:pPr>
        <w:pStyle w:val="af"/>
        <w:rPr>
          <w:rStyle w:val="aff"/>
          <w:i w:val="0"/>
          <w:szCs w:val="28"/>
        </w:rPr>
      </w:pPr>
    </w:p>
    <w:p w:rsidR="00E57FE7" w:rsidRDefault="00E57FE7" w:rsidP="00F42CD6">
      <w:pPr>
        <w:pStyle w:val="af"/>
        <w:rPr>
          <w:rStyle w:val="aff"/>
          <w:i w:val="0"/>
          <w:szCs w:val="28"/>
        </w:rPr>
      </w:pPr>
    </w:p>
    <w:p w:rsidR="00E57FE7" w:rsidRDefault="00E57FE7" w:rsidP="00F42CD6">
      <w:pPr>
        <w:pStyle w:val="af"/>
        <w:rPr>
          <w:rStyle w:val="aff"/>
          <w:i w:val="0"/>
          <w:szCs w:val="28"/>
        </w:rPr>
      </w:pPr>
    </w:p>
    <w:p w:rsidR="00E57FE7" w:rsidRDefault="00E57FE7" w:rsidP="00F42CD6">
      <w:pPr>
        <w:pStyle w:val="af"/>
        <w:rPr>
          <w:rStyle w:val="aff"/>
          <w:i w:val="0"/>
          <w:szCs w:val="28"/>
        </w:rPr>
      </w:pPr>
    </w:p>
    <w:p w:rsidR="00E57FE7" w:rsidRDefault="00E57FE7" w:rsidP="00F42CD6">
      <w:pPr>
        <w:pStyle w:val="af"/>
        <w:rPr>
          <w:rStyle w:val="aff"/>
          <w:i w:val="0"/>
          <w:szCs w:val="28"/>
        </w:rPr>
      </w:pPr>
    </w:p>
    <w:p w:rsidR="00E57FE7" w:rsidRDefault="00E57FE7" w:rsidP="00F42CD6">
      <w:pPr>
        <w:pStyle w:val="af"/>
        <w:rPr>
          <w:rStyle w:val="aff"/>
          <w:i w:val="0"/>
          <w:szCs w:val="28"/>
        </w:rPr>
      </w:pPr>
    </w:p>
    <w:p w:rsidR="00E57FE7" w:rsidRDefault="00E57FE7" w:rsidP="00F42CD6">
      <w:pPr>
        <w:pStyle w:val="af"/>
        <w:rPr>
          <w:rStyle w:val="aff"/>
          <w:i w:val="0"/>
          <w:szCs w:val="28"/>
        </w:rPr>
      </w:pPr>
    </w:p>
    <w:p w:rsidR="00E57FE7" w:rsidRDefault="00E57FE7" w:rsidP="00F42CD6">
      <w:pPr>
        <w:pStyle w:val="af"/>
        <w:rPr>
          <w:rStyle w:val="aff"/>
          <w:i w:val="0"/>
          <w:szCs w:val="28"/>
        </w:rPr>
      </w:pPr>
    </w:p>
    <w:p w:rsidR="00E57FE7" w:rsidRDefault="00E57FE7" w:rsidP="00F42CD6">
      <w:pPr>
        <w:pStyle w:val="af"/>
        <w:rPr>
          <w:rStyle w:val="aff"/>
          <w:i w:val="0"/>
          <w:szCs w:val="28"/>
        </w:rPr>
      </w:pPr>
    </w:p>
    <w:p w:rsidR="00E57FE7" w:rsidRDefault="00E57FE7" w:rsidP="00F42CD6">
      <w:pPr>
        <w:pStyle w:val="af"/>
        <w:rPr>
          <w:rStyle w:val="aff"/>
          <w:i w:val="0"/>
          <w:szCs w:val="28"/>
        </w:rPr>
      </w:pPr>
    </w:p>
    <w:p w:rsidR="00E57FE7" w:rsidRDefault="00E57FE7" w:rsidP="00F42CD6">
      <w:pPr>
        <w:pStyle w:val="af"/>
        <w:rPr>
          <w:rStyle w:val="aff"/>
          <w:i w:val="0"/>
          <w:szCs w:val="28"/>
        </w:rPr>
      </w:pPr>
    </w:p>
    <w:p w:rsidR="00E57FE7" w:rsidRDefault="00E57FE7" w:rsidP="00F42CD6">
      <w:pPr>
        <w:pStyle w:val="af"/>
        <w:rPr>
          <w:rStyle w:val="aff"/>
          <w:i w:val="0"/>
          <w:szCs w:val="28"/>
        </w:rPr>
      </w:pPr>
    </w:p>
    <w:p w:rsidR="00E57FE7" w:rsidRDefault="00E57FE7" w:rsidP="00F42CD6">
      <w:pPr>
        <w:pStyle w:val="af"/>
        <w:rPr>
          <w:rStyle w:val="aff"/>
          <w:i w:val="0"/>
          <w:szCs w:val="28"/>
        </w:rPr>
      </w:pPr>
    </w:p>
    <w:p w:rsidR="00E57FE7" w:rsidRDefault="00E57FE7" w:rsidP="00F42CD6">
      <w:pPr>
        <w:pStyle w:val="af"/>
        <w:rPr>
          <w:rStyle w:val="aff"/>
          <w:i w:val="0"/>
          <w:szCs w:val="28"/>
        </w:rPr>
      </w:pPr>
    </w:p>
    <w:p w:rsidR="00E57FE7" w:rsidRDefault="00E57FE7" w:rsidP="00F42CD6">
      <w:pPr>
        <w:pStyle w:val="af"/>
        <w:rPr>
          <w:rStyle w:val="aff"/>
          <w:i w:val="0"/>
          <w:szCs w:val="28"/>
        </w:rPr>
      </w:pPr>
    </w:p>
    <w:p w:rsidR="00E57FE7" w:rsidRDefault="00E57FE7" w:rsidP="00F42CD6">
      <w:pPr>
        <w:pStyle w:val="af"/>
        <w:rPr>
          <w:rStyle w:val="aff"/>
          <w:i w:val="0"/>
          <w:szCs w:val="28"/>
        </w:rPr>
      </w:pPr>
    </w:p>
    <w:p w:rsidR="00E57FE7" w:rsidRDefault="00E57FE7" w:rsidP="00F42CD6">
      <w:pPr>
        <w:pStyle w:val="af"/>
        <w:rPr>
          <w:rStyle w:val="aff"/>
          <w:i w:val="0"/>
          <w:szCs w:val="28"/>
        </w:rPr>
      </w:pPr>
    </w:p>
    <w:p w:rsidR="00E57FE7" w:rsidRPr="00F42CD6" w:rsidRDefault="00E57FE7" w:rsidP="00F42CD6">
      <w:pPr>
        <w:pStyle w:val="af"/>
        <w:rPr>
          <w:rStyle w:val="aff"/>
          <w:i w:val="0"/>
          <w:szCs w:val="28"/>
        </w:rPr>
      </w:pPr>
    </w:p>
    <w:p w:rsidR="00B86DFC" w:rsidRPr="00EC716A" w:rsidRDefault="00B86DFC" w:rsidP="00B86DFC">
      <w:pPr>
        <w:pStyle w:val="af"/>
        <w:ind w:firstLine="708"/>
        <w:rPr>
          <w:szCs w:val="28"/>
        </w:rPr>
      </w:pPr>
    </w:p>
    <w:p w:rsidR="000A0E99" w:rsidRDefault="000A0E99" w:rsidP="00AE10E0">
      <w:pPr>
        <w:pStyle w:val="ConsPlusNormal"/>
        <w:ind w:left="5812" w:firstLine="0"/>
        <w:rPr>
          <w:rFonts w:ascii="Times New Roman" w:hAnsi="Times New Roman" w:cs="Times New Roman"/>
          <w:sz w:val="24"/>
          <w:szCs w:val="24"/>
        </w:rPr>
      </w:pPr>
    </w:p>
    <w:p w:rsidR="000A0E99" w:rsidRDefault="000A0E99" w:rsidP="00AE10E0">
      <w:pPr>
        <w:pStyle w:val="ConsPlusNormal"/>
        <w:ind w:left="5812" w:firstLine="0"/>
        <w:rPr>
          <w:rFonts w:ascii="Times New Roman" w:hAnsi="Times New Roman" w:cs="Times New Roman"/>
          <w:sz w:val="24"/>
          <w:szCs w:val="24"/>
        </w:rPr>
      </w:pPr>
    </w:p>
    <w:p w:rsidR="000A0E99" w:rsidRDefault="000A0E99" w:rsidP="00AE10E0">
      <w:pPr>
        <w:pStyle w:val="ConsPlusNormal"/>
        <w:ind w:left="5812" w:firstLine="0"/>
        <w:rPr>
          <w:rFonts w:ascii="Times New Roman" w:hAnsi="Times New Roman" w:cs="Times New Roman"/>
          <w:sz w:val="24"/>
          <w:szCs w:val="24"/>
        </w:rPr>
      </w:pPr>
    </w:p>
    <w:p w:rsidR="00F42CD6" w:rsidRDefault="00F42CD6" w:rsidP="00AE10E0">
      <w:pPr>
        <w:pStyle w:val="ConsPlusNormal"/>
        <w:ind w:left="5812" w:firstLine="0"/>
        <w:rPr>
          <w:rFonts w:ascii="Times New Roman" w:hAnsi="Times New Roman" w:cs="Times New Roman"/>
          <w:sz w:val="24"/>
          <w:szCs w:val="24"/>
        </w:rPr>
      </w:pPr>
    </w:p>
    <w:p w:rsidR="003A1C67" w:rsidRDefault="003A1C67" w:rsidP="00F42CD6">
      <w:pPr>
        <w:pStyle w:val="ConsPlusNormal"/>
        <w:ind w:left="5812" w:hanging="709"/>
        <w:rPr>
          <w:rFonts w:ascii="Times New Roman" w:hAnsi="Times New Roman" w:cs="Times New Roman"/>
          <w:sz w:val="28"/>
          <w:szCs w:val="28"/>
        </w:rPr>
      </w:pPr>
    </w:p>
    <w:p w:rsidR="003A1C67" w:rsidRDefault="003A1C67" w:rsidP="00F42CD6">
      <w:pPr>
        <w:pStyle w:val="ConsPlusNormal"/>
        <w:ind w:left="5812" w:hanging="709"/>
        <w:rPr>
          <w:rFonts w:ascii="Times New Roman" w:hAnsi="Times New Roman" w:cs="Times New Roman"/>
          <w:sz w:val="28"/>
          <w:szCs w:val="28"/>
        </w:rPr>
      </w:pPr>
    </w:p>
    <w:p w:rsidR="00AE10E0" w:rsidRPr="00F42CD6" w:rsidRDefault="00AE10E0" w:rsidP="00F42CD6">
      <w:pPr>
        <w:pStyle w:val="ConsPlusNormal"/>
        <w:ind w:left="5812" w:hanging="709"/>
        <w:rPr>
          <w:rFonts w:ascii="Times New Roman" w:hAnsi="Times New Roman" w:cs="Times New Roman"/>
          <w:sz w:val="28"/>
          <w:szCs w:val="28"/>
        </w:rPr>
      </w:pPr>
      <w:r w:rsidRPr="00F42CD6">
        <w:rPr>
          <w:rFonts w:ascii="Times New Roman" w:hAnsi="Times New Roman" w:cs="Times New Roman"/>
          <w:sz w:val="28"/>
          <w:szCs w:val="28"/>
        </w:rPr>
        <w:lastRenderedPageBreak/>
        <w:t>УТВЕРЖДЕНО</w:t>
      </w:r>
    </w:p>
    <w:p w:rsidR="00AE10E0" w:rsidRPr="00F42CD6" w:rsidRDefault="00AE10E0" w:rsidP="00F42CD6">
      <w:pPr>
        <w:pStyle w:val="ConsPlusNormal"/>
        <w:ind w:left="5103" w:firstLine="0"/>
        <w:rPr>
          <w:rFonts w:ascii="Times New Roman" w:hAnsi="Times New Roman" w:cs="Times New Roman"/>
          <w:sz w:val="28"/>
          <w:szCs w:val="28"/>
        </w:rPr>
      </w:pPr>
      <w:r w:rsidRPr="00F42CD6">
        <w:rPr>
          <w:rFonts w:ascii="Times New Roman" w:hAnsi="Times New Roman" w:cs="Times New Roman"/>
          <w:sz w:val="28"/>
          <w:szCs w:val="28"/>
        </w:rPr>
        <w:t>решением Совета</w:t>
      </w:r>
      <w:r w:rsidR="00CB059A">
        <w:rPr>
          <w:rFonts w:ascii="Times New Roman" w:hAnsi="Times New Roman" w:cs="Times New Roman"/>
          <w:sz w:val="28"/>
          <w:szCs w:val="28"/>
        </w:rPr>
        <w:t xml:space="preserve"> сельского поселения </w:t>
      </w:r>
      <w:r w:rsidR="003A1C67">
        <w:rPr>
          <w:rFonts w:ascii="Times New Roman" w:hAnsi="Times New Roman" w:cs="Times New Roman"/>
          <w:sz w:val="28"/>
          <w:szCs w:val="28"/>
        </w:rPr>
        <w:t>Таймеевский</w:t>
      </w:r>
      <w:r w:rsidR="00CB059A">
        <w:rPr>
          <w:rFonts w:ascii="Times New Roman" w:hAnsi="Times New Roman" w:cs="Times New Roman"/>
          <w:sz w:val="28"/>
          <w:szCs w:val="28"/>
        </w:rPr>
        <w:t xml:space="preserve"> сельсовет</w:t>
      </w:r>
      <w:r w:rsidRPr="00F42CD6">
        <w:rPr>
          <w:rFonts w:ascii="Times New Roman" w:hAnsi="Times New Roman" w:cs="Times New Roman"/>
          <w:sz w:val="28"/>
          <w:szCs w:val="28"/>
        </w:rPr>
        <w:t xml:space="preserve"> муниципального района </w:t>
      </w:r>
      <w:r w:rsidR="00F42CD6">
        <w:rPr>
          <w:rFonts w:ascii="Times New Roman" w:hAnsi="Times New Roman" w:cs="Times New Roman"/>
          <w:sz w:val="28"/>
          <w:szCs w:val="28"/>
        </w:rPr>
        <w:t xml:space="preserve">Салаватский </w:t>
      </w:r>
      <w:r w:rsidRPr="00F42CD6">
        <w:rPr>
          <w:rFonts w:ascii="Times New Roman" w:hAnsi="Times New Roman" w:cs="Times New Roman"/>
          <w:sz w:val="28"/>
          <w:szCs w:val="28"/>
        </w:rPr>
        <w:t xml:space="preserve">район </w:t>
      </w:r>
    </w:p>
    <w:p w:rsidR="00AE10E0" w:rsidRPr="00F42CD6" w:rsidRDefault="00AE10E0" w:rsidP="00F42CD6">
      <w:pPr>
        <w:pStyle w:val="ConsPlusNormal"/>
        <w:ind w:left="5812" w:hanging="709"/>
        <w:rPr>
          <w:rFonts w:ascii="Times New Roman" w:hAnsi="Times New Roman" w:cs="Times New Roman"/>
          <w:sz w:val="28"/>
          <w:szCs w:val="28"/>
        </w:rPr>
      </w:pPr>
      <w:r w:rsidRPr="00F42CD6">
        <w:rPr>
          <w:rFonts w:ascii="Times New Roman" w:hAnsi="Times New Roman" w:cs="Times New Roman"/>
          <w:sz w:val="28"/>
          <w:szCs w:val="28"/>
        </w:rPr>
        <w:t>Республики Башкортостан</w:t>
      </w:r>
    </w:p>
    <w:p w:rsidR="00AE10E0" w:rsidRPr="00F42CD6" w:rsidRDefault="00F42CD6" w:rsidP="00F42CD6">
      <w:pPr>
        <w:pStyle w:val="ConsPlusNormal"/>
        <w:ind w:left="5812" w:hanging="709"/>
        <w:rPr>
          <w:rFonts w:ascii="Times New Roman" w:hAnsi="Times New Roman" w:cs="Times New Roman"/>
          <w:sz w:val="28"/>
          <w:szCs w:val="28"/>
        </w:rPr>
      </w:pPr>
      <w:r>
        <w:rPr>
          <w:rFonts w:ascii="Times New Roman" w:hAnsi="Times New Roman" w:cs="Times New Roman"/>
          <w:sz w:val="28"/>
          <w:szCs w:val="28"/>
        </w:rPr>
        <w:t xml:space="preserve">от </w:t>
      </w:r>
      <w:r w:rsidR="00E434DC">
        <w:rPr>
          <w:rFonts w:ascii="Times New Roman" w:hAnsi="Times New Roman" w:cs="Times New Roman"/>
          <w:sz w:val="28"/>
          <w:szCs w:val="28"/>
        </w:rPr>
        <w:t>25 июня</w:t>
      </w:r>
      <w:r>
        <w:rPr>
          <w:rFonts w:ascii="Times New Roman" w:hAnsi="Times New Roman" w:cs="Times New Roman"/>
          <w:sz w:val="28"/>
          <w:szCs w:val="28"/>
        </w:rPr>
        <w:t xml:space="preserve"> 2022 года </w:t>
      </w:r>
      <w:r w:rsidR="00AE10E0" w:rsidRPr="00F42CD6">
        <w:rPr>
          <w:rFonts w:ascii="Times New Roman" w:hAnsi="Times New Roman" w:cs="Times New Roman"/>
          <w:sz w:val="28"/>
          <w:szCs w:val="28"/>
        </w:rPr>
        <w:t>№</w:t>
      </w:r>
      <w:r>
        <w:rPr>
          <w:rFonts w:ascii="Times New Roman" w:hAnsi="Times New Roman" w:cs="Times New Roman"/>
          <w:sz w:val="28"/>
          <w:szCs w:val="28"/>
        </w:rPr>
        <w:t xml:space="preserve"> </w:t>
      </w:r>
      <w:r w:rsidR="00E434DC">
        <w:rPr>
          <w:rFonts w:ascii="Times New Roman" w:hAnsi="Times New Roman" w:cs="Times New Roman"/>
          <w:sz w:val="28"/>
          <w:szCs w:val="28"/>
        </w:rPr>
        <w:t>93</w:t>
      </w:r>
    </w:p>
    <w:p w:rsidR="00AE10E0" w:rsidRPr="00EC716A" w:rsidRDefault="00AE10E0" w:rsidP="00AE10E0">
      <w:pPr>
        <w:widowControl w:val="0"/>
        <w:autoSpaceDE w:val="0"/>
        <w:autoSpaceDN w:val="0"/>
        <w:adjustRightInd w:val="0"/>
        <w:spacing w:after="0" w:line="240" w:lineRule="auto"/>
        <w:ind w:left="5812"/>
        <w:jc w:val="both"/>
        <w:outlineLvl w:val="0"/>
        <w:rPr>
          <w:rFonts w:ascii="Times New Roman" w:hAnsi="Times New Roman"/>
          <w:sz w:val="28"/>
          <w:szCs w:val="28"/>
        </w:rPr>
      </w:pPr>
    </w:p>
    <w:p w:rsidR="00AE10E0" w:rsidRPr="00EC716A" w:rsidRDefault="00AE10E0" w:rsidP="00AE10E0">
      <w:pPr>
        <w:widowControl w:val="0"/>
        <w:autoSpaceDE w:val="0"/>
        <w:autoSpaceDN w:val="0"/>
        <w:adjustRightInd w:val="0"/>
        <w:spacing w:after="0" w:line="240" w:lineRule="auto"/>
        <w:ind w:left="5760"/>
        <w:jc w:val="both"/>
        <w:outlineLvl w:val="0"/>
        <w:rPr>
          <w:rFonts w:ascii="Times New Roman" w:hAnsi="Times New Roman"/>
          <w:sz w:val="28"/>
          <w:szCs w:val="28"/>
        </w:rPr>
      </w:pPr>
    </w:p>
    <w:p w:rsidR="00D43467" w:rsidRDefault="00AE10E0" w:rsidP="00D43467">
      <w:pPr>
        <w:widowControl w:val="0"/>
        <w:autoSpaceDE w:val="0"/>
        <w:autoSpaceDN w:val="0"/>
        <w:adjustRightInd w:val="0"/>
        <w:spacing w:after="0" w:line="240" w:lineRule="auto"/>
        <w:jc w:val="both"/>
        <w:rPr>
          <w:rFonts w:ascii="Times New Roman" w:hAnsi="Times New Roman"/>
          <w:sz w:val="28"/>
          <w:szCs w:val="28"/>
        </w:rPr>
      </w:pPr>
      <w:r w:rsidRPr="00EC716A">
        <w:rPr>
          <w:rFonts w:ascii="Times New Roman" w:hAnsi="Times New Roman"/>
          <w:sz w:val="28"/>
          <w:szCs w:val="28"/>
        </w:rPr>
        <w:t xml:space="preserve"> </w:t>
      </w:r>
      <w:bookmarkStart w:id="0" w:name="Par29"/>
      <w:bookmarkEnd w:id="0"/>
    </w:p>
    <w:p w:rsidR="00641E97" w:rsidRPr="00D43467" w:rsidRDefault="00641E97" w:rsidP="008F361C">
      <w:pPr>
        <w:widowControl w:val="0"/>
        <w:autoSpaceDE w:val="0"/>
        <w:autoSpaceDN w:val="0"/>
        <w:adjustRightInd w:val="0"/>
        <w:spacing w:after="0" w:line="240" w:lineRule="auto"/>
        <w:jc w:val="center"/>
        <w:rPr>
          <w:rFonts w:ascii="Times New Roman" w:eastAsia="Times New Roman" w:hAnsi="Times New Roman"/>
          <w:b/>
          <w:bCs/>
          <w:sz w:val="28"/>
          <w:szCs w:val="28"/>
        </w:rPr>
      </w:pPr>
      <w:r w:rsidRPr="00D43467">
        <w:rPr>
          <w:rFonts w:ascii="Times New Roman" w:eastAsia="Times New Roman" w:hAnsi="Times New Roman"/>
          <w:b/>
          <w:bCs/>
          <w:sz w:val="28"/>
          <w:szCs w:val="28"/>
        </w:rPr>
        <w:t>ПРАВИЛА БЛАГОУСТРОЙСТВА</w:t>
      </w:r>
    </w:p>
    <w:p w:rsidR="00641E97" w:rsidRPr="00EC716A" w:rsidRDefault="00F42CD6" w:rsidP="007725D5">
      <w:pPr>
        <w:pStyle w:val="ConsPlusTitle"/>
        <w:jc w:val="center"/>
        <w:rPr>
          <w:sz w:val="28"/>
          <w:szCs w:val="28"/>
        </w:rPr>
      </w:pPr>
      <w:r>
        <w:rPr>
          <w:sz w:val="28"/>
          <w:szCs w:val="28"/>
        </w:rPr>
        <w:t xml:space="preserve">ТЕРРИТОРИИ СЕЛЬСКОГО ПОСЕЛЕНИЯ </w:t>
      </w:r>
      <w:r w:rsidR="003A1C67">
        <w:rPr>
          <w:sz w:val="28"/>
          <w:szCs w:val="28"/>
        </w:rPr>
        <w:t>ТАЙМЕЕВСКИЙ</w:t>
      </w:r>
      <w:r w:rsidR="00425AAA">
        <w:rPr>
          <w:sz w:val="28"/>
          <w:szCs w:val="28"/>
        </w:rPr>
        <w:t xml:space="preserve"> СЕЛЬСОВЕТ </w:t>
      </w:r>
      <w:r>
        <w:rPr>
          <w:sz w:val="28"/>
          <w:szCs w:val="28"/>
        </w:rPr>
        <w:t xml:space="preserve"> М</w:t>
      </w:r>
      <w:r w:rsidR="00AE10E0" w:rsidRPr="00EC716A">
        <w:rPr>
          <w:sz w:val="28"/>
          <w:szCs w:val="28"/>
        </w:rPr>
        <w:t xml:space="preserve">УНИЦИПАЛЬНОГО РАЙОНА </w:t>
      </w:r>
      <w:r>
        <w:rPr>
          <w:sz w:val="28"/>
          <w:szCs w:val="28"/>
        </w:rPr>
        <w:t xml:space="preserve">САЛАВАТСКИЙ </w:t>
      </w:r>
      <w:r w:rsidR="00AE10E0" w:rsidRPr="00EC716A">
        <w:rPr>
          <w:sz w:val="28"/>
          <w:szCs w:val="28"/>
        </w:rPr>
        <w:t>РАЙОН РЕСПУБЛИКИ БАШКОРТОСТАН</w:t>
      </w:r>
    </w:p>
    <w:p w:rsidR="008F361C" w:rsidRDefault="008F361C" w:rsidP="00D43467">
      <w:pPr>
        <w:widowControl w:val="0"/>
        <w:autoSpaceDE w:val="0"/>
        <w:autoSpaceDN w:val="0"/>
        <w:adjustRightInd w:val="0"/>
        <w:spacing w:after="0" w:line="240" w:lineRule="auto"/>
        <w:outlineLvl w:val="1"/>
        <w:rPr>
          <w:rFonts w:ascii="Times New Roman" w:hAnsi="Times New Roman"/>
          <w:sz w:val="28"/>
          <w:szCs w:val="28"/>
        </w:rPr>
      </w:pPr>
    </w:p>
    <w:p w:rsidR="00F30DC3" w:rsidRPr="000E3982" w:rsidRDefault="00F30DC3" w:rsidP="000E3982">
      <w:pPr>
        <w:pStyle w:val="af9"/>
        <w:jc w:val="center"/>
        <w:rPr>
          <w:rFonts w:ascii="Times New Roman" w:hAnsi="Times New Roman"/>
          <w:b/>
          <w:sz w:val="28"/>
          <w:szCs w:val="28"/>
        </w:rPr>
      </w:pPr>
      <w:r w:rsidRPr="000E3982">
        <w:rPr>
          <w:rFonts w:ascii="Times New Roman" w:hAnsi="Times New Roman"/>
          <w:b/>
          <w:sz w:val="28"/>
          <w:szCs w:val="28"/>
        </w:rPr>
        <w:t>1.Общие положения</w:t>
      </w:r>
    </w:p>
    <w:p w:rsidR="000E3982" w:rsidRPr="000E3982" w:rsidRDefault="000E3982" w:rsidP="000E3982">
      <w:pPr>
        <w:pStyle w:val="af9"/>
        <w:jc w:val="both"/>
        <w:rPr>
          <w:rFonts w:ascii="Times New Roman" w:hAnsi="Times New Roman"/>
          <w:sz w:val="28"/>
          <w:szCs w:val="28"/>
        </w:rPr>
      </w:pPr>
    </w:p>
    <w:p w:rsidR="00F30DC3" w:rsidRPr="000E3982" w:rsidRDefault="00F30DC3" w:rsidP="000E3982">
      <w:pPr>
        <w:pStyle w:val="af9"/>
        <w:jc w:val="both"/>
        <w:rPr>
          <w:rFonts w:ascii="Times New Roman" w:hAnsi="Times New Roman"/>
          <w:sz w:val="28"/>
          <w:szCs w:val="28"/>
        </w:rPr>
      </w:pPr>
      <w:r w:rsidRPr="000E3982">
        <w:rPr>
          <w:rFonts w:ascii="Times New Roman" w:hAnsi="Times New Roman"/>
          <w:sz w:val="28"/>
          <w:szCs w:val="28"/>
        </w:rPr>
        <w:tab/>
        <w:t xml:space="preserve">1.1 Правила благоустройства территории сельского поселения </w:t>
      </w:r>
      <w:r w:rsidR="003A1C67">
        <w:rPr>
          <w:rFonts w:ascii="Times New Roman" w:hAnsi="Times New Roman"/>
          <w:sz w:val="28"/>
          <w:szCs w:val="28"/>
        </w:rPr>
        <w:t>Таймеевский</w:t>
      </w:r>
      <w:r w:rsidR="00425AAA">
        <w:rPr>
          <w:rFonts w:ascii="Times New Roman" w:hAnsi="Times New Roman"/>
          <w:sz w:val="28"/>
          <w:szCs w:val="28"/>
        </w:rPr>
        <w:t xml:space="preserve"> сельсовет </w:t>
      </w:r>
      <w:r w:rsidRPr="000E3982">
        <w:rPr>
          <w:rFonts w:ascii="Times New Roman" w:hAnsi="Times New Roman"/>
          <w:sz w:val="28"/>
          <w:szCs w:val="28"/>
        </w:rPr>
        <w:t>муниципального района Салаватский район Республики Башкортостан (далее - Правила) разработаны в соответствии с Градостроительным кодексом Российской Федерации, Земельным кодексом Российской Федерации, Федеральными законами от 06.10.2003 N 131-ФЗ "Об общих принципах организации местного самоуправления в Российской Федерации",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24.06.1998 N 89-ФЗ "Об отходах производства и потребления", Указом Президента РФ от 19.04.2017 N 176 "О Стратегии экологической безопасности Российской Федерации на период до 2025 года", постановлением Госстроя от 27.09.2003 N 170 "Об утверждении Правил и норм технической эксплуатации жилищного фонда", постановлением Правительства Р</w:t>
      </w:r>
      <w:r w:rsidR="00CB059A">
        <w:rPr>
          <w:rFonts w:ascii="Times New Roman" w:hAnsi="Times New Roman"/>
          <w:sz w:val="28"/>
          <w:szCs w:val="28"/>
        </w:rPr>
        <w:t xml:space="preserve">оссийской Федерации </w:t>
      </w:r>
      <w:r w:rsidRPr="000E3982">
        <w:rPr>
          <w:rFonts w:ascii="Times New Roman" w:hAnsi="Times New Roman"/>
          <w:sz w:val="28"/>
          <w:szCs w:val="28"/>
        </w:rPr>
        <w:t xml:space="preserve"> от 16.09.2020 N 1479 (ред. от 21.05.2021) "Об утверждении Правил противопожарного режима в Российской Федерации", Инструкцией по организации и технологии механизированной уборки населенных мест, утвержденной Министерством жилищного и коммунального хозяйства РСФСР от 12.07.1978, приказом Госстроя Российской Федерации от 15.12.1999 </w:t>
      </w:r>
      <w:r w:rsidR="00621A17">
        <w:rPr>
          <w:rFonts w:ascii="Times New Roman" w:hAnsi="Times New Roman"/>
          <w:sz w:val="28"/>
          <w:szCs w:val="28"/>
        </w:rPr>
        <w:t>№</w:t>
      </w:r>
      <w:r w:rsidRPr="000E3982">
        <w:rPr>
          <w:rFonts w:ascii="Times New Roman" w:hAnsi="Times New Roman"/>
          <w:sz w:val="28"/>
          <w:szCs w:val="28"/>
        </w:rPr>
        <w:t>153 "Об утверждении Правил создания, охраны и содержания зеленых насаждений в городах Российской Федерации",</w:t>
      </w:r>
      <w:r w:rsidR="005F09E4">
        <w:rPr>
          <w:rFonts w:ascii="Times New Roman" w:hAnsi="Times New Roman"/>
          <w:sz w:val="28"/>
          <w:szCs w:val="28"/>
        </w:rPr>
        <w:t xml:space="preserve"> </w:t>
      </w:r>
      <w:r w:rsidRPr="000E3982">
        <w:rPr>
          <w:rFonts w:ascii="Times New Roman" w:hAnsi="Times New Roman"/>
          <w:sz w:val="28"/>
          <w:szCs w:val="28"/>
        </w:rPr>
        <w:t xml:space="preserve">"СП 42.13330.2016. Свод правил. Градостроительство. Планировка и застройка городских и сельских поселений. Актуализированная редакция СНиП 2.07.01-89*", "СП 476.1325800.2020. Свод правил. Территории городских и сельских поселений. Правила планировки, застройки и благоустройства жилых микрорайонов", Приказом Минстроя России от 29.12.2021 N 1042/пр "Об утверждении методических рекомендаций по разработке норм и правил по благоустройству территорий муниципальных образований", иными сводами </w:t>
      </w:r>
      <w:r w:rsidRPr="000E3982">
        <w:rPr>
          <w:rFonts w:ascii="Times New Roman" w:hAnsi="Times New Roman"/>
          <w:sz w:val="28"/>
          <w:szCs w:val="28"/>
        </w:rPr>
        <w:lastRenderedPageBreak/>
        <w:t xml:space="preserve">правил и национальных стандартов, регулирующих общественные отношения в сфере благоустройства. </w:t>
      </w:r>
    </w:p>
    <w:p w:rsidR="00F30DC3" w:rsidRPr="000E3982" w:rsidRDefault="00621A17" w:rsidP="000E3982">
      <w:pPr>
        <w:pStyle w:val="af9"/>
        <w:jc w:val="both"/>
        <w:rPr>
          <w:rFonts w:ascii="Times New Roman" w:hAnsi="Times New Roman"/>
          <w:sz w:val="28"/>
          <w:szCs w:val="28"/>
        </w:rPr>
      </w:pPr>
      <w:r>
        <w:rPr>
          <w:rFonts w:ascii="Times New Roman" w:hAnsi="Times New Roman"/>
          <w:sz w:val="28"/>
          <w:szCs w:val="28"/>
        </w:rPr>
        <w:tab/>
        <w:t>1.2.</w:t>
      </w:r>
      <w:r w:rsidR="00F30DC3" w:rsidRPr="000E3982">
        <w:rPr>
          <w:rFonts w:ascii="Times New Roman" w:hAnsi="Times New Roman"/>
          <w:sz w:val="28"/>
          <w:szCs w:val="28"/>
        </w:rPr>
        <w:t xml:space="preserve">Настоящие Правила устанавливают единые требования к благоустройству территории сельского поселения </w:t>
      </w:r>
      <w:r w:rsidR="003A1C67">
        <w:rPr>
          <w:rFonts w:ascii="Times New Roman" w:hAnsi="Times New Roman"/>
          <w:sz w:val="28"/>
          <w:szCs w:val="28"/>
        </w:rPr>
        <w:t>Таймеевский</w:t>
      </w:r>
      <w:r w:rsidR="006205A3">
        <w:rPr>
          <w:rFonts w:ascii="Times New Roman" w:hAnsi="Times New Roman"/>
          <w:sz w:val="28"/>
          <w:szCs w:val="28"/>
        </w:rPr>
        <w:t xml:space="preserve"> сельсовет </w:t>
      </w:r>
      <w:r w:rsidR="00F30DC3" w:rsidRPr="000E3982">
        <w:rPr>
          <w:rFonts w:ascii="Times New Roman" w:hAnsi="Times New Roman"/>
          <w:sz w:val="28"/>
          <w:szCs w:val="28"/>
        </w:rPr>
        <w:t xml:space="preserve">муниципального района Салаватский район Республики Башкортостан. </w:t>
      </w:r>
    </w:p>
    <w:p w:rsidR="00F30DC3" w:rsidRPr="000E3982" w:rsidRDefault="00621A17" w:rsidP="000E3982">
      <w:pPr>
        <w:pStyle w:val="af9"/>
        <w:jc w:val="both"/>
        <w:rPr>
          <w:rFonts w:ascii="Times New Roman" w:hAnsi="Times New Roman"/>
          <w:sz w:val="28"/>
          <w:szCs w:val="28"/>
        </w:rPr>
      </w:pPr>
      <w:r>
        <w:rPr>
          <w:rFonts w:ascii="Times New Roman" w:hAnsi="Times New Roman"/>
          <w:sz w:val="28"/>
          <w:szCs w:val="28"/>
        </w:rPr>
        <w:tab/>
        <w:t>1.3.</w:t>
      </w:r>
      <w:r w:rsidR="00F30DC3" w:rsidRPr="000E3982">
        <w:rPr>
          <w:rFonts w:ascii="Times New Roman" w:hAnsi="Times New Roman"/>
          <w:sz w:val="28"/>
          <w:szCs w:val="28"/>
        </w:rPr>
        <w:t xml:space="preserve">Настоящие Правила являются обязательными для исполнения всеми гражданами, юридическими лицами независимо от их организационно правовой формы и индивидуальными предпринимателями и действуют на всей территории сельского поселения </w:t>
      </w:r>
      <w:r w:rsidR="003A1C67">
        <w:rPr>
          <w:rFonts w:ascii="Times New Roman" w:hAnsi="Times New Roman"/>
          <w:sz w:val="28"/>
          <w:szCs w:val="28"/>
        </w:rPr>
        <w:t>Таймеевский</w:t>
      </w:r>
      <w:r w:rsidR="006205A3">
        <w:rPr>
          <w:rFonts w:ascii="Times New Roman" w:hAnsi="Times New Roman"/>
          <w:sz w:val="28"/>
          <w:szCs w:val="28"/>
        </w:rPr>
        <w:t xml:space="preserve"> сельсовет</w:t>
      </w:r>
      <w:r w:rsidR="00F30DC3" w:rsidRPr="000E3982">
        <w:rPr>
          <w:rFonts w:ascii="Times New Roman" w:hAnsi="Times New Roman"/>
          <w:sz w:val="28"/>
          <w:szCs w:val="28"/>
        </w:rPr>
        <w:t xml:space="preserve"> муниципального района Салаватский район Республики Башкортостан. </w:t>
      </w:r>
    </w:p>
    <w:p w:rsidR="00F30DC3" w:rsidRPr="000E3982" w:rsidRDefault="00621A17" w:rsidP="000E3982">
      <w:pPr>
        <w:pStyle w:val="af9"/>
        <w:jc w:val="both"/>
        <w:rPr>
          <w:rFonts w:ascii="Times New Roman" w:hAnsi="Times New Roman"/>
          <w:sz w:val="28"/>
          <w:szCs w:val="28"/>
        </w:rPr>
      </w:pPr>
      <w:r>
        <w:rPr>
          <w:rFonts w:ascii="Times New Roman" w:hAnsi="Times New Roman"/>
          <w:sz w:val="28"/>
          <w:szCs w:val="28"/>
        </w:rPr>
        <w:tab/>
        <w:t>1.4.</w:t>
      </w:r>
      <w:r w:rsidR="00F30DC3" w:rsidRPr="000E3982">
        <w:rPr>
          <w:rFonts w:ascii="Times New Roman" w:hAnsi="Times New Roman"/>
          <w:sz w:val="28"/>
          <w:szCs w:val="28"/>
        </w:rPr>
        <w:t xml:space="preserve">Организация работ по благоустройству и содержанию территории сельского поселения </w:t>
      </w:r>
      <w:r w:rsidR="003A1C67">
        <w:rPr>
          <w:rFonts w:ascii="Times New Roman" w:hAnsi="Times New Roman"/>
          <w:sz w:val="28"/>
          <w:szCs w:val="28"/>
        </w:rPr>
        <w:t>Таймеевский</w:t>
      </w:r>
      <w:r w:rsidR="006205A3">
        <w:rPr>
          <w:rFonts w:ascii="Times New Roman" w:hAnsi="Times New Roman"/>
          <w:sz w:val="28"/>
          <w:szCs w:val="28"/>
        </w:rPr>
        <w:t xml:space="preserve"> сельсовет</w:t>
      </w:r>
      <w:r w:rsidR="00F30DC3" w:rsidRPr="000E3982">
        <w:rPr>
          <w:rFonts w:ascii="Times New Roman" w:hAnsi="Times New Roman"/>
          <w:sz w:val="28"/>
          <w:szCs w:val="28"/>
        </w:rPr>
        <w:t xml:space="preserve"> муниципального района Салаватский район Республики Башкортостан обеспечивается собственниками (правообладателями) земельных участков, зданий, строений и сооружений, и (или) уполномоченными ими лицами, являющимися пользователями, если иное не установлено законодательством. </w:t>
      </w:r>
    </w:p>
    <w:p w:rsidR="00F30DC3" w:rsidRPr="000E3982" w:rsidRDefault="00F30DC3" w:rsidP="000E3982">
      <w:pPr>
        <w:pStyle w:val="af9"/>
        <w:jc w:val="both"/>
        <w:rPr>
          <w:rFonts w:ascii="Times New Roman" w:hAnsi="Times New Roman"/>
          <w:sz w:val="28"/>
          <w:szCs w:val="28"/>
        </w:rPr>
      </w:pPr>
      <w:r w:rsidRPr="000E3982">
        <w:rPr>
          <w:rFonts w:ascii="Times New Roman" w:hAnsi="Times New Roman"/>
          <w:sz w:val="28"/>
          <w:szCs w:val="28"/>
        </w:rPr>
        <w:tab/>
        <w:t xml:space="preserve">1.5. Для целей настоящих Правил используются следующие термины и определения: </w:t>
      </w:r>
    </w:p>
    <w:p w:rsidR="00F30DC3" w:rsidRPr="000E3982" w:rsidRDefault="00F30DC3" w:rsidP="000E3982">
      <w:pPr>
        <w:pStyle w:val="af9"/>
        <w:jc w:val="both"/>
        <w:rPr>
          <w:rFonts w:ascii="Times New Roman" w:hAnsi="Times New Roman"/>
          <w:sz w:val="28"/>
          <w:szCs w:val="28"/>
        </w:rPr>
      </w:pPr>
      <w:r w:rsidRPr="000E3982">
        <w:rPr>
          <w:rFonts w:ascii="Times New Roman" w:hAnsi="Times New Roman"/>
          <w:sz w:val="28"/>
          <w:szCs w:val="28"/>
        </w:rPr>
        <w:tab/>
        <w:t xml:space="preserve">Аварийное дерево - дерево, которое по своему состоянию (наличие структурных изъянов, дупел, гнилей, обрыва корней, опасного наклона, способных привести к падению всего дерева или его части) или местоположению представляет угрозу для жизни и здоровья человека, сохранности имущества, инженерных коммуникаций и объектов. </w:t>
      </w:r>
      <w:r w:rsidRPr="000E3982">
        <w:rPr>
          <w:rFonts w:ascii="Times New Roman" w:hAnsi="Times New Roman"/>
          <w:sz w:val="28"/>
          <w:szCs w:val="28"/>
        </w:rPr>
        <w:tab/>
        <w:t xml:space="preserve">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 </w:t>
      </w:r>
    </w:p>
    <w:p w:rsidR="00F30DC3" w:rsidRPr="000E3982" w:rsidRDefault="00F30DC3" w:rsidP="000E3982">
      <w:pPr>
        <w:pStyle w:val="af9"/>
        <w:jc w:val="both"/>
        <w:rPr>
          <w:rFonts w:ascii="Times New Roman" w:hAnsi="Times New Roman"/>
          <w:sz w:val="28"/>
          <w:szCs w:val="28"/>
        </w:rPr>
      </w:pPr>
      <w:r w:rsidRPr="000E3982">
        <w:rPr>
          <w:rFonts w:ascii="Times New Roman" w:hAnsi="Times New Roman"/>
          <w:sz w:val="28"/>
          <w:szCs w:val="28"/>
        </w:rPr>
        <w:tab/>
        <w:t xml:space="preserve">Архитектурная подсветка зданий, строений, сооружений (архитектурное освещение) - освещение, применяемое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w:t>
      </w:r>
    </w:p>
    <w:p w:rsidR="00F30DC3" w:rsidRPr="000E3982" w:rsidRDefault="00F30DC3" w:rsidP="000E3982">
      <w:pPr>
        <w:pStyle w:val="af9"/>
        <w:jc w:val="both"/>
        <w:rPr>
          <w:rFonts w:ascii="Times New Roman" w:hAnsi="Times New Roman"/>
          <w:sz w:val="28"/>
          <w:szCs w:val="28"/>
        </w:rPr>
      </w:pPr>
      <w:r w:rsidRPr="000E3982">
        <w:rPr>
          <w:rFonts w:ascii="Times New Roman" w:hAnsi="Times New Roman"/>
          <w:sz w:val="28"/>
          <w:szCs w:val="28"/>
        </w:rPr>
        <w:tab/>
        <w:t xml:space="preserve">Архитектурно-градостроительный облик объекта капитального строительства (далее - АГО) – совокупность композиционных приемов и фасадных решений объекта, увязанных с окружающей градостроительной средой и зафиксированных в архитектурной части документации для строительства, реконструкции, ремонта, благоустройства и художественного оформления объекта, в том числе в виде эскизного проекта. </w:t>
      </w:r>
    </w:p>
    <w:p w:rsidR="00F30DC3" w:rsidRPr="000E3982" w:rsidRDefault="00F30DC3" w:rsidP="000E3982">
      <w:pPr>
        <w:pStyle w:val="af9"/>
        <w:jc w:val="both"/>
        <w:rPr>
          <w:rFonts w:ascii="Times New Roman" w:hAnsi="Times New Roman"/>
          <w:sz w:val="28"/>
          <w:szCs w:val="28"/>
        </w:rPr>
      </w:pPr>
      <w:r w:rsidRPr="000E3982">
        <w:rPr>
          <w:rFonts w:ascii="Times New Roman" w:hAnsi="Times New Roman"/>
          <w:sz w:val="28"/>
          <w:szCs w:val="28"/>
        </w:rPr>
        <w:lastRenderedPageBreak/>
        <w:tab/>
        <w:t xml:space="preserve">Балюстрада - защитный барьер, состоящий из ряда массивных вертикальных элементов, накрытых сверху козырьком. </w:t>
      </w:r>
    </w:p>
    <w:p w:rsidR="00F30DC3" w:rsidRPr="000E3982" w:rsidRDefault="00F30DC3" w:rsidP="000E3982">
      <w:pPr>
        <w:pStyle w:val="af9"/>
        <w:jc w:val="both"/>
        <w:rPr>
          <w:rFonts w:ascii="Times New Roman" w:hAnsi="Times New Roman"/>
          <w:sz w:val="28"/>
          <w:szCs w:val="28"/>
        </w:rPr>
      </w:pPr>
      <w:r w:rsidRPr="000E3982">
        <w:rPr>
          <w:rFonts w:ascii="Times New Roman" w:hAnsi="Times New Roman"/>
          <w:sz w:val="28"/>
          <w:szCs w:val="28"/>
        </w:rPr>
        <w:tab/>
        <w:t xml:space="preserve">Биотуалет - переносной, передвижной или стационарный туалет камерного типа, работающий с применением специальных биодобавок для уничтожения запахов и разложения жидких бытовых отходов, мобильные туалетные кабины. </w:t>
      </w:r>
    </w:p>
    <w:p w:rsidR="004664B8" w:rsidRPr="000E3982" w:rsidRDefault="00F30DC3" w:rsidP="000E3982">
      <w:pPr>
        <w:pStyle w:val="af9"/>
        <w:jc w:val="both"/>
        <w:rPr>
          <w:rFonts w:ascii="Times New Roman" w:hAnsi="Times New Roman"/>
          <w:sz w:val="28"/>
          <w:szCs w:val="28"/>
        </w:rPr>
      </w:pPr>
      <w:r w:rsidRPr="000E3982">
        <w:rPr>
          <w:rFonts w:ascii="Times New Roman" w:hAnsi="Times New Roman"/>
          <w:sz w:val="28"/>
          <w:szCs w:val="28"/>
        </w:rPr>
        <w:tab/>
        <w:t xml:space="preserve">Бульвар - озелененная территория линейной формы, предназначенная для транзитного пешеходного движения, прогулок, повседневного отдыха. </w:t>
      </w:r>
      <w:r w:rsidRPr="000E3982">
        <w:rPr>
          <w:rFonts w:ascii="Times New Roman" w:hAnsi="Times New Roman"/>
          <w:sz w:val="28"/>
          <w:szCs w:val="28"/>
        </w:rPr>
        <w:tab/>
        <w:t xml:space="preserve">Благоустройство территории - деятельность по реализации комплекса мероприятий, установленного Правилами благоустройства территории </w:t>
      </w:r>
      <w:r w:rsidR="004664B8" w:rsidRPr="000E3982">
        <w:rPr>
          <w:rFonts w:ascii="Times New Roman" w:hAnsi="Times New Roman"/>
          <w:sz w:val="28"/>
          <w:szCs w:val="28"/>
        </w:rPr>
        <w:t>сельского поселения</w:t>
      </w:r>
      <w:r w:rsidRPr="000E3982">
        <w:rPr>
          <w:rFonts w:ascii="Times New Roman" w:hAnsi="Times New Roman"/>
          <w:sz w:val="28"/>
          <w:szCs w:val="28"/>
        </w:rPr>
        <w:t>,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w:t>
      </w:r>
      <w:r w:rsidR="004664B8" w:rsidRPr="000E3982">
        <w:rPr>
          <w:rFonts w:ascii="Times New Roman" w:hAnsi="Times New Roman"/>
          <w:sz w:val="28"/>
          <w:szCs w:val="28"/>
        </w:rPr>
        <w:t xml:space="preserve"> сельского поселения</w:t>
      </w:r>
      <w:r w:rsidRPr="000E3982">
        <w:rPr>
          <w:rFonts w:ascii="Times New Roman" w:hAnsi="Times New Roman"/>
          <w:sz w:val="28"/>
          <w:szCs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w:t>
      </w:r>
      <w:r w:rsidR="004664B8" w:rsidRPr="000E3982">
        <w:rPr>
          <w:rFonts w:ascii="Times New Roman" w:hAnsi="Times New Roman"/>
          <w:sz w:val="28"/>
          <w:szCs w:val="28"/>
        </w:rPr>
        <w:t>ужений, прилегающих территорий.</w:t>
      </w:r>
    </w:p>
    <w:p w:rsidR="004664B8" w:rsidRPr="000E3982" w:rsidRDefault="004664B8"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Бесхозяйное (брошенное) транспортное средство - транспортное средство, собственник которого неизвестен, оставленное собственником с целью отказа от права собственности на него либо от права собственности на которое собственник отказался, а также разукомплектованное транспортное средство, находящееся в состоянии, определяемом отсутствием на нем основных узлов и агрегатов, кузовных деталей (капот, крышка багажника, двери, какая-либо из частей транспортного средства), стекол и колес, включая сгоревшие, в состоянии, при котором невозможна его дальнейшая эксплуатация по конструктивным, техническим критериям или критериям безопасности, которые устанавливаются нормативно-технической документацией (предельное состояние), в том числе Перечнем неисправностей и условий, при которых запрещается эксплуатация транспортных средств (постановление Правительства Р</w:t>
      </w:r>
      <w:r w:rsidR="00621A17">
        <w:rPr>
          <w:rFonts w:ascii="Times New Roman" w:hAnsi="Times New Roman"/>
          <w:sz w:val="28"/>
          <w:szCs w:val="28"/>
        </w:rPr>
        <w:t xml:space="preserve">оссийской </w:t>
      </w:r>
      <w:r w:rsidR="00F30DC3" w:rsidRPr="000E3982">
        <w:rPr>
          <w:rFonts w:ascii="Times New Roman" w:hAnsi="Times New Roman"/>
          <w:sz w:val="28"/>
          <w:szCs w:val="28"/>
        </w:rPr>
        <w:t>Ф</w:t>
      </w:r>
      <w:r w:rsidR="00621A17">
        <w:rPr>
          <w:rFonts w:ascii="Times New Roman" w:hAnsi="Times New Roman"/>
          <w:sz w:val="28"/>
          <w:szCs w:val="28"/>
        </w:rPr>
        <w:t>едерации</w:t>
      </w:r>
      <w:r w:rsidR="00F30DC3" w:rsidRPr="000E3982">
        <w:rPr>
          <w:rFonts w:ascii="Times New Roman" w:hAnsi="Times New Roman"/>
          <w:sz w:val="28"/>
          <w:szCs w:val="28"/>
        </w:rPr>
        <w:t xml:space="preserve"> от 23.10.1993 </w:t>
      </w:r>
      <w:r w:rsidR="00621A17">
        <w:rPr>
          <w:rFonts w:ascii="Times New Roman" w:hAnsi="Times New Roman"/>
          <w:sz w:val="28"/>
          <w:szCs w:val="28"/>
        </w:rPr>
        <w:t>№</w:t>
      </w:r>
      <w:r w:rsidR="00F30DC3" w:rsidRPr="000E3982">
        <w:rPr>
          <w:rFonts w:ascii="Times New Roman" w:hAnsi="Times New Roman"/>
          <w:sz w:val="28"/>
          <w:szCs w:val="28"/>
        </w:rPr>
        <w:t xml:space="preserve">1090 "О Правилах дорожного движения"). </w:t>
      </w:r>
    </w:p>
    <w:p w:rsidR="004664B8" w:rsidRPr="000E3982" w:rsidRDefault="004664B8"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Бункер - мусоросборник, предназначенный для складирования крупногабаритных отходов. Владелец - физическое или юридическое лицо независимо от организационно-правовой формы, индивидуальный предприниматель, во владении которого находится имущество на праве собственности, ином вещном праве либо договоре. </w:t>
      </w:r>
    </w:p>
    <w:p w:rsidR="004664B8" w:rsidRPr="000E3982" w:rsidRDefault="004664B8"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случае, если такой земельный участок образован, в отношении которого установлены границы прилегающей территории, и н</w:t>
      </w:r>
      <w:r w:rsidRPr="000E3982">
        <w:rPr>
          <w:rFonts w:ascii="Times New Roman" w:hAnsi="Times New Roman"/>
          <w:sz w:val="28"/>
          <w:szCs w:val="28"/>
        </w:rPr>
        <w:t>е являющаяся их общей границей.</w:t>
      </w:r>
    </w:p>
    <w:p w:rsidR="004664B8" w:rsidRPr="000E3982" w:rsidRDefault="004664B8"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Внутренняя часть границ прилегающей территории - часть границ прилегающей территории, непосредственно примыкающая к зданию, строению, сооружению, земельному участку в случае, если такой земе</w:t>
      </w:r>
      <w:r w:rsidRPr="000E3982">
        <w:rPr>
          <w:rFonts w:ascii="Times New Roman" w:hAnsi="Times New Roman"/>
          <w:sz w:val="28"/>
          <w:szCs w:val="28"/>
        </w:rPr>
        <w:t>льный участок образован.</w:t>
      </w:r>
    </w:p>
    <w:p w:rsidR="004664B8" w:rsidRPr="000E3982" w:rsidRDefault="004664B8" w:rsidP="000E3982">
      <w:pPr>
        <w:pStyle w:val="af9"/>
        <w:jc w:val="both"/>
        <w:rPr>
          <w:rFonts w:ascii="Times New Roman" w:hAnsi="Times New Roman"/>
          <w:sz w:val="28"/>
          <w:szCs w:val="28"/>
        </w:rPr>
      </w:pPr>
      <w:r w:rsidRPr="000E3982">
        <w:rPr>
          <w:rFonts w:ascii="Times New Roman" w:hAnsi="Times New Roman"/>
          <w:sz w:val="28"/>
          <w:szCs w:val="28"/>
        </w:rPr>
        <w:lastRenderedPageBreak/>
        <w:tab/>
      </w:r>
      <w:r w:rsidR="00F30DC3" w:rsidRPr="000E3982">
        <w:rPr>
          <w:rFonts w:ascii="Times New Roman" w:hAnsi="Times New Roman"/>
          <w:sz w:val="28"/>
          <w:szCs w:val="28"/>
        </w:rPr>
        <w:t xml:space="preserve">Внутриквартальный проезд - проезжая часть территории квартала вне красных линий, используемая как элемент внутриквартальной коммуникационной системы, связанной с улично-дорожной сетью (УДС), предназначенная для обслуживания застройки. </w:t>
      </w:r>
    </w:p>
    <w:p w:rsidR="004664B8" w:rsidRPr="000E3982" w:rsidRDefault="004664B8"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Водные устройства - фонтаны, питьевые фонтанчики, бюветы, родники, декоративные водоемы и прочие. Выполняют декоративно-эстетическую и природоохранную функции, улучшают микроклимат, воздушную и акустическую среду. </w:t>
      </w:r>
    </w:p>
    <w:p w:rsidR="004664B8" w:rsidRPr="000E3982" w:rsidRDefault="004664B8"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Входная группа - комплекс устройств и функциональных частей благоустройства при входе в здание. </w:t>
      </w:r>
    </w:p>
    <w:p w:rsidR="004664B8" w:rsidRPr="000E3982" w:rsidRDefault="004664B8"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Вывоз</w:t>
      </w:r>
      <w:r w:rsidRPr="000E3982">
        <w:rPr>
          <w:rFonts w:ascii="Times New Roman" w:hAnsi="Times New Roman"/>
          <w:sz w:val="28"/>
          <w:szCs w:val="28"/>
        </w:rPr>
        <w:t xml:space="preserve"> твердых коммунальных отходов - </w:t>
      </w:r>
      <w:r w:rsidR="00F30DC3" w:rsidRPr="000E3982">
        <w:rPr>
          <w:rFonts w:ascii="Times New Roman" w:hAnsi="Times New Roman"/>
          <w:sz w:val="28"/>
          <w:szCs w:val="28"/>
        </w:rPr>
        <w:t xml:space="preserve">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 </w:t>
      </w:r>
    </w:p>
    <w:p w:rsidR="004664B8" w:rsidRPr="000E3982" w:rsidRDefault="004664B8"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Газон - покрытая травянистой и(или) древесно-кустарниковой растительностью либо предназначенная для озеленения поверхность земельного участка, имеющая ограничение в виде бортового камня и(или) граничащая с твердым покрытием пешеходных дорожек, тротуаров, проезжей частью дорог. </w:t>
      </w:r>
    </w:p>
    <w:p w:rsidR="004664B8" w:rsidRPr="000E3982" w:rsidRDefault="004664B8"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Границы прилегающей территории - местоположение прилегающей территории по периметру, определенное исходя из расстояния от внутренней части границ прилегающей территории до внешней части границ прилегающей территории с учетом требований, установленных </w:t>
      </w:r>
      <w:r w:rsidRPr="000E3982">
        <w:rPr>
          <w:rFonts w:ascii="Times New Roman" w:hAnsi="Times New Roman"/>
          <w:sz w:val="28"/>
          <w:szCs w:val="28"/>
        </w:rPr>
        <w:t xml:space="preserve">законодательством. </w:t>
      </w:r>
    </w:p>
    <w:p w:rsidR="004664B8" w:rsidRPr="000E3982" w:rsidRDefault="004664B8"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Городская среда - это совокупность природных, </w:t>
      </w:r>
      <w:r w:rsidRPr="000E3982">
        <w:rPr>
          <w:rFonts w:ascii="Times New Roman" w:hAnsi="Times New Roman"/>
          <w:sz w:val="28"/>
          <w:szCs w:val="28"/>
        </w:rPr>
        <w:t>архитектурно-планировочных</w:t>
      </w:r>
      <w:r w:rsidR="00F30DC3" w:rsidRPr="000E3982">
        <w:rPr>
          <w:rFonts w:ascii="Times New Roman" w:hAnsi="Times New Roman"/>
          <w:sz w:val="28"/>
          <w:szCs w:val="28"/>
        </w:rPr>
        <w:t xml:space="preserve">,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 сельским поселениям. </w:t>
      </w:r>
    </w:p>
    <w:p w:rsidR="004664B8" w:rsidRPr="000E3982" w:rsidRDefault="004664B8"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Жидкие бытовые отходы (далее - ЖБО) - хозяйственно-бытовые стоки от жилых и общественных зданий, образовавшиеся в процессе производства и потребления. </w:t>
      </w:r>
    </w:p>
    <w:p w:rsidR="004664B8" w:rsidRPr="000E3982" w:rsidRDefault="004664B8"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Жилищный фонд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 - интернаты для инвалидов, ветеранов и другие), квартиры, служебные жилые помещения, иные жилые помещения в других строениях, пригодные для проживания. </w:t>
      </w:r>
    </w:p>
    <w:p w:rsidR="004664B8" w:rsidRPr="000E3982" w:rsidRDefault="004664B8"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Захоронение отходов - изоляция отходов, не подлежащих дальнейшему использованию, в специальных хранилищах в целях предотвращения попадания вредных веществ в окружающую среду. </w:t>
      </w:r>
    </w:p>
    <w:p w:rsidR="004664B8" w:rsidRPr="000E3982" w:rsidRDefault="004664B8"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Здания - результат строительства, представляющий собой объемную строительную систему, имеющую надземную и (или) подземную части, </w:t>
      </w:r>
      <w:r w:rsidR="00F30DC3" w:rsidRPr="000E3982">
        <w:rPr>
          <w:rFonts w:ascii="Times New Roman" w:hAnsi="Times New Roman"/>
          <w:sz w:val="28"/>
          <w:szCs w:val="28"/>
        </w:rPr>
        <w:lastRenderedPageBreak/>
        <w:t>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w:t>
      </w:r>
      <w:r w:rsidRPr="000E3982">
        <w:rPr>
          <w:rFonts w:ascii="Times New Roman" w:hAnsi="Times New Roman"/>
          <w:sz w:val="28"/>
          <w:szCs w:val="28"/>
        </w:rPr>
        <w:t>дукции или содержания животных.</w:t>
      </w:r>
    </w:p>
    <w:p w:rsidR="004664B8" w:rsidRPr="000E3982" w:rsidRDefault="004664B8"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Земляные работы - отдельные виды работ, связанн</w:t>
      </w:r>
      <w:r w:rsidRPr="000E3982">
        <w:rPr>
          <w:rFonts w:ascii="Times New Roman" w:hAnsi="Times New Roman"/>
          <w:sz w:val="28"/>
          <w:szCs w:val="28"/>
        </w:rPr>
        <w:t xml:space="preserve">ые с нарушением благоустройства сельских </w:t>
      </w:r>
      <w:r w:rsidR="00F30DC3" w:rsidRPr="000E3982">
        <w:rPr>
          <w:rFonts w:ascii="Times New Roman" w:hAnsi="Times New Roman"/>
          <w:sz w:val="28"/>
          <w:szCs w:val="28"/>
        </w:rPr>
        <w:t xml:space="preserve">территорий, перемещением и выемкой грунта, снятием растительного и плодородного слоя. </w:t>
      </w:r>
    </w:p>
    <w:p w:rsidR="004664B8" w:rsidRPr="000E3982" w:rsidRDefault="004664B8"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Зеленые насаждения - совокупность древесных, кустарниковых и травянистых растений на определе</w:t>
      </w:r>
      <w:r w:rsidRPr="000E3982">
        <w:rPr>
          <w:rFonts w:ascii="Times New Roman" w:hAnsi="Times New Roman"/>
          <w:sz w:val="28"/>
          <w:szCs w:val="28"/>
        </w:rPr>
        <w:t xml:space="preserve">нной территории (за исключением </w:t>
      </w:r>
      <w:r w:rsidR="00F30DC3" w:rsidRPr="000E3982">
        <w:rPr>
          <w:rFonts w:ascii="Times New Roman" w:hAnsi="Times New Roman"/>
          <w:sz w:val="28"/>
          <w:szCs w:val="28"/>
        </w:rPr>
        <w:t xml:space="preserve">лесов). </w:t>
      </w:r>
      <w:r w:rsidRPr="000E3982">
        <w:rPr>
          <w:rFonts w:ascii="Times New Roman" w:hAnsi="Times New Roman"/>
          <w:sz w:val="28"/>
          <w:szCs w:val="28"/>
        </w:rPr>
        <w:tab/>
      </w:r>
      <w:r w:rsidR="00F30DC3" w:rsidRPr="000E3982">
        <w:rPr>
          <w:rFonts w:ascii="Times New Roman" w:hAnsi="Times New Roman"/>
          <w:sz w:val="28"/>
          <w:szCs w:val="28"/>
        </w:rPr>
        <w:t xml:space="preserve">Детская игровая площадка - специально оборудованная территория, предназначенная для игры детей, в том числе и детей с ограниченными возможностями, включающая в себя оборудование и покрытие для детской игровой площадки. Детские игровые площадки предназначены для благоустройства жилых зон и установки на участках дошкольных учреждений и школьных площадках для подвижных игр. </w:t>
      </w:r>
    </w:p>
    <w:p w:rsidR="004664B8" w:rsidRPr="000E3982" w:rsidRDefault="004664B8"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Детская спортивная площадка - специально оборудованная территория, предназначенная для сохранения и укрепления здоровья, развития психофизических способностей детей, в том числе и детей с ограниченными возможностями, в процессе их осознанной двигательной активности, включающая оборудование и покрытие детской спортивной площадки. </w:t>
      </w:r>
    </w:p>
    <w:p w:rsidR="004664B8" w:rsidRPr="000E3982" w:rsidRDefault="004664B8"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Инженерные коммуникации - наземные, надземные и подземные коммуникации, включающие в себя сети, трассы водо-, тепло-, газо- и электроснабжения, канализации, ливневой канализации, водостоков и водоприемников, а также другие коммуникации и связанные с ними наземные, надземные и подземные объекты (сооружения) и элементы (ограждения, защитные кожухи, опоры трубопроводов, крышки люков колодцев и оголовков, дождеприемных и вентиляционных решеток, различного вспомогательного оборудования и агрегатов, </w:t>
      </w:r>
      <w:r w:rsidRPr="000E3982">
        <w:rPr>
          <w:rFonts w:ascii="Times New Roman" w:hAnsi="Times New Roman"/>
          <w:sz w:val="28"/>
          <w:szCs w:val="28"/>
        </w:rPr>
        <w:t xml:space="preserve">уличные водоразборные колонки). </w:t>
      </w:r>
    </w:p>
    <w:p w:rsidR="004664B8" w:rsidRPr="000E3982" w:rsidRDefault="004664B8"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Контейнер - мусоросборник, предназначенный для складирования твердых коммунальных отходов, за исключением крупногабаритных отходов. </w:t>
      </w:r>
    </w:p>
    <w:p w:rsidR="00164815" w:rsidRPr="000E3982" w:rsidRDefault="004664B8"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w:t>
      </w:r>
      <w:r w:rsidR="00164815" w:rsidRPr="000E3982">
        <w:rPr>
          <w:rFonts w:ascii="Times New Roman" w:hAnsi="Times New Roman"/>
          <w:sz w:val="28"/>
          <w:szCs w:val="28"/>
        </w:rPr>
        <w:t>-</w:t>
      </w:r>
      <w:r w:rsidR="00F30DC3" w:rsidRPr="000E3982">
        <w:rPr>
          <w:rFonts w:ascii="Times New Roman" w:hAnsi="Times New Roman"/>
          <w:sz w:val="28"/>
          <w:szCs w:val="28"/>
        </w:rPr>
        <w:t xml:space="preserve">эпидемиологического благополучия населения и предназначенное для размещения контейнеров и бункеров; </w:t>
      </w:r>
    </w:p>
    <w:p w:rsidR="00164815" w:rsidRPr="000E3982" w:rsidRDefault="00F30DC3" w:rsidP="000E3982">
      <w:pPr>
        <w:pStyle w:val="af9"/>
        <w:jc w:val="both"/>
        <w:rPr>
          <w:rFonts w:ascii="Times New Roman" w:hAnsi="Times New Roman"/>
          <w:sz w:val="28"/>
          <w:szCs w:val="28"/>
        </w:rPr>
      </w:pPr>
      <w:r w:rsidRPr="000E3982">
        <w:rPr>
          <w:rFonts w:ascii="Times New Roman" w:hAnsi="Times New Roman"/>
          <w:sz w:val="28"/>
          <w:szCs w:val="28"/>
        </w:rPr>
        <w:t>Крупногабаритные отходы (КГО) - твердые коммунальные отходы (мебель, бытовая техника, отходы от</w:t>
      </w:r>
      <w:r w:rsidR="00164815" w:rsidRPr="000E3982">
        <w:rPr>
          <w:rFonts w:ascii="Times New Roman" w:hAnsi="Times New Roman"/>
          <w:sz w:val="28"/>
          <w:szCs w:val="28"/>
        </w:rPr>
        <w:t xml:space="preserve"> </w:t>
      </w:r>
      <w:r w:rsidRPr="000E3982">
        <w:rPr>
          <w:rFonts w:ascii="Times New Roman" w:hAnsi="Times New Roman"/>
          <w:sz w:val="28"/>
          <w:szCs w:val="28"/>
        </w:rPr>
        <w:t xml:space="preserve">текущего ремонта жилых помещений и др.), размер которых не позволяет осуществить их складирование в контейнерах.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Компенсационное озеленение - воспроизводство зеленых насаждений взамен уничтоженных или поврежденных.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Качество городской среды - комплексная характеристика территории и ее частей, определяющая уровень комфорта повседневной жизни для различных слоев населения.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lastRenderedPageBreak/>
        <w:tab/>
      </w:r>
      <w:r w:rsidR="00F30DC3" w:rsidRPr="000E3982">
        <w:rPr>
          <w:rFonts w:ascii="Times New Roman" w:hAnsi="Times New Roman"/>
          <w:sz w:val="28"/>
          <w:szCs w:val="28"/>
        </w:rPr>
        <w:t xml:space="preserve">Комплексное развитие городской среды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Критерии качества городской среды - количественные и поддающиеся измерению параметры качества городской среды.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Лотковая зона - часть дороги или тротуара шириной 0,5 м, примыкающая к бордюру и предназначенная для сбора осадков и пропуска поверхностных вод.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Малые архитектурные формы (МАФ) - различные по характеру и назначению типы сооружений или иные объекты, дополняющие и детализирующие архитектурно-градостроительную или садово-парковую композицию, а также являющиеся элементами оборудования и благоустройства городской среды (скамейки, лавочки и другая уличная мебель, беседки, теневые навесы, цветочные вазы, клумбы, декоративные ограждения, декоративные скульптуры, оборудование и покрытие детских, спортивных, спортивно</w:t>
      </w:r>
      <w:r w:rsidRPr="000E3982">
        <w:rPr>
          <w:rFonts w:ascii="Times New Roman" w:hAnsi="Times New Roman"/>
          <w:sz w:val="28"/>
          <w:szCs w:val="28"/>
        </w:rPr>
        <w:t>-</w:t>
      </w:r>
      <w:r w:rsidR="00F30DC3" w:rsidRPr="000E3982">
        <w:rPr>
          <w:rFonts w:ascii="Times New Roman" w:hAnsi="Times New Roman"/>
          <w:sz w:val="28"/>
          <w:szCs w:val="28"/>
        </w:rPr>
        <w:t xml:space="preserve">игровых площадок, хоккейных коробок и другие конструкции, устройства, являющиеся объектами декоративно-прикладного искусства и предназначенные для досуга и отдыха горожан).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Места массового пребывания людей - территории, на которых возможно одновременное скопление большого количества людей: подходы к вокзалам, остановки транспорта, территории рынков, ярмарок, торговых зон. Микрорайон жилой - элемент планировочной структуры городского и сельского поселения, на территории которого размещается преимущественно жилая застройка, в границах которого обеспечивается обслуживание населения объектами повседневного и периодического спроса, включая общественные пространства и озелененные территории, состав, вместимость и размещение которых рассчитаны на жителей микрорайона. Занимает, как правило, территорию нескольких кварталов, не расчленяется магистралями городского и районного значения.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Накопление отходов - складирование отходов на срок не более чем одиннадцать месяцев в целях их дальнейших утилизации, обезвреживания, размещения, транспортирования.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Наледь - тонкий слой льда, образующийся в результате таяния снега при перепадах температуры, на крышах, тротуарах, дорожном полотне. </w:t>
      </w:r>
      <w:r w:rsidRPr="000E3982">
        <w:rPr>
          <w:rFonts w:ascii="Times New Roman" w:hAnsi="Times New Roman"/>
          <w:sz w:val="28"/>
          <w:szCs w:val="28"/>
        </w:rPr>
        <w:tab/>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Несанкционированная свалка отходов - территория, используемая для размещения отходов производства и потребления, в том числе твердых коммунальных отходов, но не предназначенная для размещения отходов, и (или) объект размещения отходов, не обустроенный в соответствии с требованиями законодательства Российской Федерации в области охраны окружающей среды и законодательства в области обеспечения санитарно-эпидемиологического благополучия населения и не включенный в государственный реестр объектов размещения отходов и (или) в государственный реестр объектов накопленного вреда окружающей среде, для которых выполняется хотя бы одно из следующих условий: площадь указанных </w:t>
      </w:r>
      <w:r w:rsidR="00F30DC3" w:rsidRPr="000E3982">
        <w:rPr>
          <w:rFonts w:ascii="Times New Roman" w:hAnsi="Times New Roman"/>
          <w:sz w:val="28"/>
          <w:szCs w:val="28"/>
        </w:rPr>
        <w:lastRenderedPageBreak/>
        <w:t xml:space="preserve">территорий и (или) объекта составляет более 10 кв. метров; объем размещения отходов производства и потребления на указанных территориях и (или) объекте составляет более 5 куб. метров.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Ночное время - период времени с 22.00 до 6.00 часов.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Нормируемый комплекс элементов благоустройства - необходимое минимальное сочетание элементов благоустройства для создания экологически благоприятной и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Нестационарные торговые объекты - торговые объекты, представляющие собой временные сооружения или временные конструкции, не связанные прочно с земельным участком вне зависимости от наличия или отсутствия подключения (технологического присоединения) к сетям инженерно</w:t>
      </w:r>
      <w:r w:rsidRPr="000E3982">
        <w:rPr>
          <w:rFonts w:ascii="Times New Roman" w:hAnsi="Times New Roman"/>
          <w:sz w:val="28"/>
          <w:szCs w:val="28"/>
        </w:rPr>
        <w:t>-</w:t>
      </w:r>
      <w:r w:rsidR="00F30DC3" w:rsidRPr="000E3982">
        <w:rPr>
          <w:rFonts w:ascii="Times New Roman" w:hAnsi="Times New Roman"/>
          <w:sz w:val="28"/>
          <w:szCs w:val="28"/>
        </w:rPr>
        <w:t xml:space="preserve">технического обеспечения, в том числе передвижные сооружения.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Обращение с отходами - деятельность по сбору, накоплению, транспортированию, обработке, утилизации, обезвреживанию, размещению отходов.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Объект размещения отходов -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Объекты (устройства) наружного освещения - осветительные приборы, включающие устройства освещения улиц, зданий (сооружений), подъездов жилых домов, дворовых и иных территорий, а также системы архитектурно</w:t>
      </w:r>
      <w:r w:rsidRPr="000E3982">
        <w:rPr>
          <w:rFonts w:ascii="Times New Roman" w:hAnsi="Times New Roman"/>
          <w:sz w:val="28"/>
          <w:szCs w:val="28"/>
        </w:rPr>
        <w:t>-</w:t>
      </w:r>
      <w:r w:rsidR="00F30DC3" w:rsidRPr="000E3982">
        <w:rPr>
          <w:rFonts w:ascii="Times New Roman" w:hAnsi="Times New Roman"/>
          <w:sz w:val="28"/>
          <w:szCs w:val="28"/>
        </w:rPr>
        <w:t>художественной подсветки и эл</w:t>
      </w:r>
      <w:r w:rsidRPr="000E3982">
        <w:rPr>
          <w:rFonts w:ascii="Times New Roman" w:hAnsi="Times New Roman"/>
          <w:sz w:val="28"/>
          <w:szCs w:val="28"/>
        </w:rPr>
        <w:t>ементы праздничного оформления.</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Общественные пространства - территории, которые постоянно доступны для населения, в том числе площади, набережные, улицы, пешеходные зоны, скверы, парки, спортивные объекты, детские площадки и ины</w:t>
      </w:r>
      <w:r w:rsidRPr="000E3982">
        <w:rPr>
          <w:rFonts w:ascii="Times New Roman" w:hAnsi="Times New Roman"/>
          <w:sz w:val="28"/>
          <w:szCs w:val="28"/>
        </w:rPr>
        <w:t xml:space="preserve">е благоустроенные пространства. </w:t>
      </w:r>
      <w:r w:rsidR="00F30DC3" w:rsidRPr="000E3982">
        <w:rPr>
          <w:rFonts w:ascii="Times New Roman" w:hAnsi="Times New Roman"/>
          <w:sz w:val="28"/>
          <w:szCs w:val="28"/>
        </w:rPr>
        <w:t xml:space="preserve">Статус общественного пространства предполагает отсутствие платы за посещение.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Объекты благоустройства территории - территории, на которых осуществляется деятельность по благоустройству.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lastRenderedPageBreak/>
        <w:tab/>
      </w:r>
      <w:r w:rsidR="00F30DC3" w:rsidRPr="000E3982">
        <w:rPr>
          <w:rFonts w:ascii="Times New Roman" w:hAnsi="Times New Roman"/>
          <w:sz w:val="28"/>
          <w:szCs w:val="28"/>
        </w:rPr>
        <w:t xml:space="preserve">Ограждение - заградительное устройство, препятствующее проезду (заезду) автомобилей и проходу пешеходов.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Озелененные территории - часть территории природного комплекса, на которой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действующим законодательством. Очаговый навал мусора: скопление мусора, возникшее в результате самовольного сброса, по объему до 2 м3 на территории площадью до 10 м</w:t>
      </w:r>
      <w:r w:rsidRPr="000E3982">
        <w:rPr>
          <w:rFonts w:ascii="Times New Roman" w:hAnsi="Times New Roman"/>
          <w:sz w:val="28"/>
          <w:szCs w:val="28"/>
        </w:rPr>
        <w:t>2.</w:t>
      </w:r>
      <w:r w:rsidR="00F30DC3" w:rsidRPr="000E3982">
        <w:rPr>
          <w:rFonts w:ascii="Times New Roman" w:hAnsi="Times New Roman"/>
          <w:sz w:val="28"/>
          <w:szCs w:val="28"/>
        </w:rPr>
        <w:t xml:space="preserve">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Охрана зеленых насаждений - система административно-правовых, организационно-хозяйственных, экономических, архитектурно-планировочных и агрономических мероприятий, направленных на сохранение, восстановление или улучшение выполнения насаждениями определенных функций.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 размером, как правило, не менее 5 га. Величина территории парка в условиях реконструкции определяется существующей градостроительной ситуацией.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Подвал - этаж при отметке пола помещений ниже планировочной отметки земли более чем на половину высоты помещения. Подтопление - подъем уровня грунтовых вод, вызванный повышением уровня воды в реках.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Потенциально опасная собака - собака породы, включенной в перечень, утвержденный Постановлением Правительством Российской Федерации.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Правообладатель здания (строения, сооружения, объекта благоустройства) - собственник или иное лицо, владеющее объектом на соответствующем вещном праве или на основании договора, предусматривающего передачу прав владения и (или) пользования.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lastRenderedPageBreak/>
        <w:tab/>
      </w:r>
      <w:r w:rsidR="00F30DC3" w:rsidRPr="000E3982">
        <w:rPr>
          <w:rFonts w:ascii="Times New Roman" w:hAnsi="Times New Roman"/>
          <w:sz w:val="28"/>
          <w:szCs w:val="28"/>
        </w:rPr>
        <w:t xml:space="preserve">Правообладатели земельных участков - собственники земельных участков, землепользователи, землевладельцы </w:t>
      </w:r>
      <w:r w:rsidRPr="000E3982">
        <w:rPr>
          <w:rFonts w:ascii="Times New Roman" w:hAnsi="Times New Roman"/>
          <w:sz w:val="28"/>
          <w:szCs w:val="28"/>
        </w:rPr>
        <w:t>и арендаторы земельных участков.</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 Придомовая территория (приватная) - территория, часть участка многоквартирного жилого дома, группы домов, примыкающая к жилым зданиям, находящаяся в преимущественном пользовании жителей домов и предназначенная для обеспечения бытовых нужд и досуга жителей дома (домов). Приватная территория отделена от внутриквартальных территорий общего пользования периметром застройки, а также ландшафтными и планировочными решениями.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законом субъекта Российской Федерации.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Проектная документация по благоустройству территорий - пакет документации, основанной на стратегии развития муниципального образования отражающей потребности жителей, который содержит материалы в текстовой и графической форме и определяет проектные решения по благоустройству территории.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и развития.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Размещение отходов - хранение и захоронение отходов.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Разукомплектованное транспортное средство - непригодное к эксплуатации транспортное средство, на котором отсутствуют государственные регистрационные знаки и заводская идентификационная маркировка, позволяющие установить собственника.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Сбор отходов - прием или поступление отходов от физических и юридических лиц в целях дальнейшего использования, обезвреживания, транспортирования, размещения таких отходов.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Сезонные (летние) кафе - временные сооружения или временные конструкции, установленные и оборудованные в соответствии с установленным порядком, и предназначенные для дополнительного обслуживания питанием и </w:t>
      </w:r>
      <w:r w:rsidR="00F30DC3" w:rsidRPr="000E3982">
        <w:rPr>
          <w:rFonts w:ascii="Times New Roman" w:hAnsi="Times New Roman"/>
          <w:sz w:val="28"/>
          <w:szCs w:val="28"/>
        </w:rPr>
        <w:lastRenderedPageBreak/>
        <w:t>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w:t>
      </w:r>
      <w:r w:rsidRPr="000E3982">
        <w:rPr>
          <w:rFonts w:ascii="Times New Roman" w:hAnsi="Times New Roman"/>
          <w:sz w:val="28"/>
          <w:szCs w:val="28"/>
        </w:rPr>
        <w:t>приятием общественного питания.</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Снегосвалка - земельный участок, специально предназначенный и оборудованный под вывоз на него снежной массы.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Содержание территории - комплекс мероприятий, проводимых на отведенной и прилегающей территориях, связанный с поддержанием чистоты и порядка на земельном участке.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Содержание объектов благоустройства - обеспечение чистоты, надлежащего физического, эстетического и технического состояния и безопасности объекта благоустройства.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Сосульки - обледеневшая жидкость, образовавшаяся при стоке с крыш, козырьков, балконов, водосточных труб и т. д.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Спортивное оборудование - стационарное устройство, приспособление или предмет, с заданными характеристиками, необходимое для оснащения объектов спорта и/или для выполнения определенных действий при занятиях физической культурой и спортом в соответствии с установленными правилами и используемое только для спортивных целей. </w:t>
      </w:r>
      <w:r w:rsidRPr="000E3982">
        <w:rPr>
          <w:rFonts w:ascii="Times New Roman" w:hAnsi="Times New Roman"/>
          <w:sz w:val="28"/>
          <w:szCs w:val="28"/>
        </w:rPr>
        <w:tab/>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Средства наружной рекламы и информации - конструкции для размещения рекламной (рекламные конструкции, рекламоносители) и (или) нерекламной (вывески и иные конструкции) информации, предназначенной для неопределенного круга лиц.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Смет - собранный с проезжей части улицы или тротуара в лотковую зону мелкий мусор, состоящий из грунтово-песчаных наносов, пыли, опавших листьев, стекла и бумаги.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Твердое покрытие - дорожное покрытие в составе дорожных одежд.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w:t>
      </w:r>
      <w:r w:rsidR="00F30DC3" w:rsidRPr="000E3982">
        <w:rPr>
          <w:rFonts w:ascii="Times New Roman" w:hAnsi="Times New Roman"/>
          <w:sz w:val="28"/>
          <w:szCs w:val="28"/>
        </w:rPr>
        <w:lastRenderedPageBreak/>
        <w:t xml:space="preserve">пользования, скверы, бульвары). Территория ограниченного пользования - земельный участок в пределах гражданской или промышленной застройки, доступ на который для третьих лиц ограничен в соответствии с требованиями законодательства или решением его собственника.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Тротуар - элемент дороги, предназначенный для движения пешеходов и примыкающий к проезжей части или отделенный от нее газоном.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Уборка территории - комплекс мероприятий, связанных с регулярной очисткой территории от грязи, мусора, снега, льда, скоплений дождевой и талой воды,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 </w:t>
      </w:r>
    </w:p>
    <w:p w:rsidR="00164815"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а также извлечение полезных компонентов для их повторного применения (рекуперация). </w:t>
      </w:r>
    </w:p>
    <w:p w:rsidR="00976D36" w:rsidRPr="000E3982" w:rsidRDefault="00164815"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Управляющая организация -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(управляющая компания (УК), товарищество собственников жилья (ТСЖ), </w:t>
      </w:r>
      <w:r w:rsidR="00976D36" w:rsidRPr="000E3982">
        <w:rPr>
          <w:rFonts w:ascii="Times New Roman" w:hAnsi="Times New Roman"/>
          <w:sz w:val="28"/>
          <w:szCs w:val="28"/>
        </w:rPr>
        <w:t>жилищно-строительный</w:t>
      </w:r>
      <w:r w:rsidR="00F30DC3" w:rsidRPr="000E3982">
        <w:rPr>
          <w:rFonts w:ascii="Times New Roman" w:hAnsi="Times New Roman"/>
          <w:sz w:val="28"/>
          <w:szCs w:val="28"/>
        </w:rPr>
        <w:t xml:space="preserve"> кооператив (ЖСК), жилищный кооператив (ЖК), товарищество собственников недвижимости (ТСН). </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Улица - территория общего пользования, ограниченная красными линиями улично-дорожной сети городского и сельского поселения. </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Уличное техническое оборудование - укрытия таксофонов, банкоматы, интерактивные информационные терминалы, почтовые ящики, вендинговые автоматы,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 </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Уборка территорий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 </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Уничтожение зеленых насаждений - повреждение зеленых насаждений, повлекшее прекращение роста, развития и их гибель. </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Уход за зелеными насаждениями - система мероприятий, направленных на содержание и выращивание зеленых насаждений. </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Фасад здания - наружная поверхность стены, ограждающей здание, как правило, самонесущей, включая навесные стены, наружную облицовку или другие виды наружной чистовой отделки. </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lastRenderedPageBreak/>
        <w:tab/>
      </w:r>
      <w:r w:rsidR="00F30DC3" w:rsidRPr="000E3982">
        <w:rPr>
          <w:rFonts w:ascii="Times New Roman" w:hAnsi="Times New Roman"/>
          <w:sz w:val="28"/>
          <w:szCs w:val="28"/>
        </w:rPr>
        <w:t xml:space="preserve">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 </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Цветовое (колористическое) решение фасада здания - это графическое представление информации о цветовом решении фасада здания, строения, сооружения, его конструктивных элементов (ограждающих конструкций, крыш, водосточных труб и др.) с учетом архитектурных деталей и </w:t>
      </w:r>
      <w:r w:rsidRPr="000E3982">
        <w:rPr>
          <w:rFonts w:ascii="Times New Roman" w:hAnsi="Times New Roman"/>
          <w:sz w:val="28"/>
          <w:szCs w:val="28"/>
        </w:rPr>
        <w:t>отделочных материалов, и заполнения проемов.</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Чистота - состояние земельных участков, объектов недвижимости, иных объектов, характеризующееся опрятностью, аккуратностью, безопасностью, очищенностью от грязи, посторонних предметов, бытовых, отходов производства и потребления. </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Шлагбаум - ограждение, выполненное в виде оборудования для ограничения проезда транспортных средств. </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w:t>
      </w:r>
    </w:p>
    <w:p w:rsidR="00976D36"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Иные термины употребляются в значении, установленном федеральным, региональными и муниципальными нормативными правовыми актами. </w:t>
      </w:r>
    </w:p>
    <w:p w:rsidR="000E3982" w:rsidRPr="000E3982" w:rsidRDefault="000E3982" w:rsidP="000E3982">
      <w:pPr>
        <w:pStyle w:val="af9"/>
        <w:jc w:val="both"/>
        <w:rPr>
          <w:rFonts w:ascii="Times New Roman" w:hAnsi="Times New Roman"/>
          <w:sz w:val="28"/>
          <w:szCs w:val="28"/>
        </w:rPr>
      </w:pPr>
    </w:p>
    <w:p w:rsidR="00976D36" w:rsidRPr="000E3982" w:rsidRDefault="00F30DC3" w:rsidP="000E3982">
      <w:pPr>
        <w:pStyle w:val="af9"/>
        <w:jc w:val="center"/>
        <w:rPr>
          <w:rFonts w:ascii="Times New Roman" w:hAnsi="Times New Roman"/>
          <w:b/>
          <w:sz w:val="28"/>
          <w:szCs w:val="28"/>
        </w:rPr>
      </w:pPr>
      <w:r w:rsidRPr="000E3982">
        <w:rPr>
          <w:rFonts w:ascii="Times New Roman" w:hAnsi="Times New Roman"/>
          <w:b/>
          <w:sz w:val="28"/>
          <w:szCs w:val="28"/>
        </w:rPr>
        <w:t xml:space="preserve">2. Задачи и принципы благоустройства </w:t>
      </w:r>
      <w:r w:rsidR="00976D36" w:rsidRPr="000E3982">
        <w:rPr>
          <w:rFonts w:ascii="Times New Roman" w:hAnsi="Times New Roman"/>
          <w:b/>
          <w:sz w:val="28"/>
          <w:szCs w:val="28"/>
        </w:rPr>
        <w:t>территории.</w:t>
      </w:r>
    </w:p>
    <w:p w:rsidR="000E3982" w:rsidRPr="000E3982" w:rsidRDefault="000E3982" w:rsidP="000E3982">
      <w:pPr>
        <w:pStyle w:val="af9"/>
        <w:jc w:val="both"/>
        <w:rPr>
          <w:rFonts w:ascii="Times New Roman" w:hAnsi="Times New Roman"/>
          <w:sz w:val="28"/>
          <w:szCs w:val="28"/>
        </w:rPr>
      </w:pP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2.1. Основными задачами благоустройства территории являются: </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436F18">
        <w:rPr>
          <w:rFonts w:ascii="Times New Roman" w:hAnsi="Times New Roman"/>
          <w:sz w:val="28"/>
          <w:szCs w:val="28"/>
        </w:rPr>
        <w:t xml:space="preserve">а) формирование комфортной </w:t>
      </w:r>
      <w:r w:rsidR="00F30DC3" w:rsidRPr="000E3982">
        <w:rPr>
          <w:rFonts w:ascii="Times New Roman" w:hAnsi="Times New Roman"/>
          <w:sz w:val="28"/>
          <w:szCs w:val="28"/>
        </w:rPr>
        <w:t>среды, территории</w:t>
      </w:r>
      <w:r w:rsidRPr="000E3982">
        <w:rPr>
          <w:rFonts w:ascii="Times New Roman" w:hAnsi="Times New Roman"/>
          <w:sz w:val="28"/>
          <w:szCs w:val="28"/>
        </w:rPr>
        <w:t xml:space="preserve"> сельского поселения </w:t>
      </w:r>
      <w:r w:rsidR="003A1C67">
        <w:rPr>
          <w:rFonts w:ascii="Times New Roman" w:hAnsi="Times New Roman"/>
          <w:sz w:val="28"/>
          <w:szCs w:val="28"/>
        </w:rPr>
        <w:t>Таймеевский</w:t>
      </w:r>
      <w:r w:rsidR="00436F18">
        <w:rPr>
          <w:rFonts w:ascii="Times New Roman" w:hAnsi="Times New Roman"/>
          <w:sz w:val="28"/>
          <w:szCs w:val="28"/>
        </w:rPr>
        <w:t xml:space="preserve"> сельсовет</w:t>
      </w:r>
      <w:r w:rsidRPr="000E3982">
        <w:rPr>
          <w:rFonts w:ascii="Times New Roman" w:hAnsi="Times New Roman"/>
          <w:sz w:val="28"/>
          <w:szCs w:val="28"/>
        </w:rPr>
        <w:t xml:space="preserve"> муниципального района Салаватский район Республики Башкортостан;</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t xml:space="preserve"> </w:t>
      </w:r>
      <w:r w:rsidR="00F30DC3" w:rsidRPr="000E3982">
        <w:rPr>
          <w:rFonts w:ascii="Times New Roman" w:hAnsi="Times New Roman"/>
          <w:sz w:val="28"/>
          <w:szCs w:val="28"/>
        </w:rPr>
        <w:t xml:space="preserve">б) обеспечение и повышение комфортности условий проживания граждан; </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в) поддержание и улучшение санитарного состояния, повышение эстетической привлекательности территории</w:t>
      </w:r>
      <w:r w:rsidRPr="000E3982">
        <w:rPr>
          <w:rFonts w:ascii="Times New Roman" w:hAnsi="Times New Roman"/>
          <w:sz w:val="28"/>
          <w:szCs w:val="28"/>
        </w:rPr>
        <w:t xml:space="preserve"> сельского поселения </w:t>
      </w:r>
      <w:r w:rsidR="003A1C67">
        <w:rPr>
          <w:rFonts w:ascii="Times New Roman" w:hAnsi="Times New Roman"/>
          <w:sz w:val="28"/>
          <w:szCs w:val="28"/>
        </w:rPr>
        <w:t>Таймеевский</w:t>
      </w:r>
      <w:r w:rsidR="00436F18">
        <w:rPr>
          <w:rFonts w:ascii="Times New Roman" w:hAnsi="Times New Roman"/>
          <w:sz w:val="28"/>
          <w:szCs w:val="28"/>
        </w:rPr>
        <w:t xml:space="preserve"> сельсовет</w:t>
      </w:r>
      <w:r w:rsidRPr="000E3982">
        <w:rPr>
          <w:rFonts w:ascii="Times New Roman" w:hAnsi="Times New Roman"/>
          <w:sz w:val="28"/>
          <w:szCs w:val="28"/>
        </w:rPr>
        <w:t xml:space="preserve"> муниципального района Салаватский район Республики Башкортостан</w:t>
      </w:r>
      <w:r w:rsidR="00F30DC3" w:rsidRPr="000E3982">
        <w:rPr>
          <w:rFonts w:ascii="Times New Roman" w:hAnsi="Times New Roman"/>
          <w:sz w:val="28"/>
          <w:szCs w:val="28"/>
        </w:rPr>
        <w:t xml:space="preserve">; </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t xml:space="preserve">г) содержание территорий сельского поселения </w:t>
      </w:r>
      <w:r w:rsidR="003A1C67">
        <w:rPr>
          <w:rFonts w:ascii="Times New Roman" w:hAnsi="Times New Roman"/>
          <w:sz w:val="28"/>
          <w:szCs w:val="28"/>
        </w:rPr>
        <w:t>Таймеевский</w:t>
      </w:r>
      <w:r w:rsidR="00436F18">
        <w:rPr>
          <w:rFonts w:ascii="Times New Roman" w:hAnsi="Times New Roman"/>
          <w:sz w:val="28"/>
          <w:szCs w:val="28"/>
        </w:rPr>
        <w:t xml:space="preserve"> сельсовет</w:t>
      </w:r>
      <w:r w:rsidRPr="000E3982">
        <w:rPr>
          <w:rFonts w:ascii="Times New Roman" w:hAnsi="Times New Roman"/>
          <w:sz w:val="28"/>
          <w:szCs w:val="28"/>
        </w:rPr>
        <w:t xml:space="preserve"> муниципального района Салаватский район Республики Башкортостан </w:t>
      </w:r>
      <w:r w:rsidR="00F30DC3" w:rsidRPr="000E3982">
        <w:rPr>
          <w:rFonts w:ascii="Times New Roman" w:hAnsi="Times New Roman"/>
          <w:sz w:val="28"/>
          <w:szCs w:val="28"/>
        </w:rPr>
        <w:t xml:space="preserve">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 </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д) формирование архитектурного облика на </w:t>
      </w:r>
      <w:r w:rsidRPr="000E3982">
        <w:rPr>
          <w:rFonts w:ascii="Times New Roman" w:hAnsi="Times New Roman"/>
          <w:sz w:val="28"/>
          <w:szCs w:val="28"/>
        </w:rPr>
        <w:t xml:space="preserve">территории сельского поселения </w:t>
      </w:r>
      <w:r w:rsidR="003A1C67">
        <w:rPr>
          <w:rFonts w:ascii="Times New Roman" w:hAnsi="Times New Roman"/>
          <w:sz w:val="28"/>
          <w:szCs w:val="28"/>
        </w:rPr>
        <w:t>Таймеевский</w:t>
      </w:r>
      <w:r w:rsidR="00436F18">
        <w:rPr>
          <w:rFonts w:ascii="Times New Roman" w:hAnsi="Times New Roman"/>
          <w:sz w:val="28"/>
          <w:szCs w:val="28"/>
        </w:rPr>
        <w:t xml:space="preserve"> сельсовет</w:t>
      </w:r>
      <w:r w:rsidRPr="000E3982">
        <w:rPr>
          <w:rFonts w:ascii="Times New Roman" w:hAnsi="Times New Roman"/>
          <w:sz w:val="28"/>
          <w:szCs w:val="28"/>
        </w:rPr>
        <w:t xml:space="preserve"> муниципального района Салаватский район Республики Башкортостан </w:t>
      </w:r>
      <w:r w:rsidR="00F30DC3" w:rsidRPr="000E3982">
        <w:rPr>
          <w:rFonts w:ascii="Times New Roman" w:hAnsi="Times New Roman"/>
          <w:sz w:val="28"/>
          <w:szCs w:val="28"/>
        </w:rPr>
        <w:t xml:space="preserve">с учетом особенностей пространственной организации, исторических традиций и природного ландшафта; </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lastRenderedPageBreak/>
        <w:tab/>
      </w:r>
      <w:r w:rsidR="00621A17">
        <w:rPr>
          <w:rFonts w:ascii="Times New Roman" w:hAnsi="Times New Roman"/>
          <w:sz w:val="28"/>
          <w:szCs w:val="28"/>
        </w:rPr>
        <w:t>е)</w:t>
      </w:r>
      <w:r w:rsidR="00F30DC3" w:rsidRPr="000E3982">
        <w:rPr>
          <w:rFonts w:ascii="Times New Roman" w:hAnsi="Times New Roman"/>
          <w:sz w:val="28"/>
          <w:szCs w:val="28"/>
        </w:rPr>
        <w:t xml:space="preserve">установление требований к благоустройству и элементам благоустройства </w:t>
      </w:r>
      <w:r w:rsidRPr="000E3982">
        <w:rPr>
          <w:rFonts w:ascii="Times New Roman" w:hAnsi="Times New Roman"/>
          <w:sz w:val="28"/>
          <w:szCs w:val="28"/>
        </w:rPr>
        <w:t xml:space="preserve">территории сельского поселения </w:t>
      </w:r>
      <w:r w:rsidR="003A1C67">
        <w:rPr>
          <w:rFonts w:ascii="Times New Roman" w:hAnsi="Times New Roman"/>
          <w:sz w:val="28"/>
          <w:szCs w:val="28"/>
        </w:rPr>
        <w:t>Таймеевский</w:t>
      </w:r>
      <w:r w:rsidR="00436F18">
        <w:rPr>
          <w:rFonts w:ascii="Times New Roman" w:hAnsi="Times New Roman"/>
          <w:sz w:val="28"/>
          <w:szCs w:val="28"/>
        </w:rPr>
        <w:t xml:space="preserve"> сельсовет</w:t>
      </w:r>
      <w:r w:rsidR="00436F18" w:rsidRPr="000E3982">
        <w:rPr>
          <w:rFonts w:ascii="Times New Roman" w:hAnsi="Times New Roman"/>
          <w:sz w:val="28"/>
          <w:szCs w:val="28"/>
        </w:rPr>
        <w:t xml:space="preserve"> </w:t>
      </w:r>
      <w:r w:rsidRPr="000E3982">
        <w:rPr>
          <w:rFonts w:ascii="Times New Roman" w:hAnsi="Times New Roman"/>
          <w:sz w:val="28"/>
          <w:szCs w:val="28"/>
        </w:rPr>
        <w:t>муниципального района Салаватский район Республики Башкортостан</w:t>
      </w:r>
      <w:r w:rsidR="00F30DC3" w:rsidRPr="000E3982">
        <w:rPr>
          <w:rFonts w:ascii="Times New Roman" w:hAnsi="Times New Roman"/>
          <w:sz w:val="28"/>
          <w:szCs w:val="28"/>
        </w:rPr>
        <w:t xml:space="preserve">, установление перечня мероприятий по благоустройству территории, порядка и периодичности их проведения; </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621A17">
        <w:rPr>
          <w:rFonts w:ascii="Times New Roman" w:hAnsi="Times New Roman"/>
          <w:sz w:val="28"/>
          <w:szCs w:val="28"/>
        </w:rPr>
        <w:t>ж)</w:t>
      </w:r>
      <w:r w:rsidR="00F30DC3" w:rsidRPr="000E3982">
        <w:rPr>
          <w:rFonts w:ascii="Times New Roman" w:hAnsi="Times New Roman"/>
          <w:sz w:val="28"/>
          <w:szCs w:val="28"/>
        </w:rPr>
        <w:t>обе</w:t>
      </w:r>
      <w:r w:rsidRPr="000E3982">
        <w:rPr>
          <w:rFonts w:ascii="Times New Roman" w:hAnsi="Times New Roman"/>
          <w:sz w:val="28"/>
          <w:szCs w:val="28"/>
        </w:rPr>
        <w:t xml:space="preserve">спечение доступности территорий сельского поселения </w:t>
      </w:r>
      <w:r w:rsidR="003A1C67">
        <w:rPr>
          <w:rFonts w:ascii="Times New Roman" w:hAnsi="Times New Roman"/>
          <w:sz w:val="28"/>
          <w:szCs w:val="28"/>
        </w:rPr>
        <w:t>Таймеевский</w:t>
      </w:r>
      <w:r w:rsidR="00436F18">
        <w:rPr>
          <w:rFonts w:ascii="Times New Roman" w:hAnsi="Times New Roman"/>
          <w:sz w:val="28"/>
          <w:szCs w:val="28"/>
        </w:rPr>
        <w:t xml:space="preserve"> сельсовет</w:t>
      </w:r>
      <w:r w:rsidRPr="000E3982">
        <w:rPr>
          <w:rFonts w:ascii="Times New Roman" w:hAnsi="Times New Roman"/>
          <w:sz w:val="28"/>
          <w:szCs w:val="28"/>
        </w:rPr>
        <w:t xml:space="preserve"> муниципального района Салаватский район Республики Башкортостан </w:t>
      </w:r>
      <w:r w:rsidR="00F30DC3" w:rsidRPr="000E3982">
        <w:rPr>
          <w:rFonts w:ascii="Times New Roman" w:hAnsi="Times New Roman"/>
          <w:sz w:val="28"/>
          <w:szCs w:val="28"/>
        </w:rPr>
        <w:t xml:space="preserve">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 </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621A17">
        <w:rPr>
          <w:rFonts w:ascii="Times New Roman" w:hAnsi="Times New Roman"/>
          <w:sz w:val="28"/>
          <w:szCs w:val="28"/>
        </w:rPr>
        <w:t>з)</w:t>
      </w:r>
      <w:r w:rsidR="00F30DC3" w:rsidRPr="000E3982">
        <w:rPr>
          <w:rFonts w:ascii="Times New Roman" w:hAnsi="Times New Roman"/>
          <w:sz w:val="28"/>
          <w:szCs w:val="28"/>
        </w:rPr>
        <w:t xml:space="preserve">создание условий для ведения здорового образа жизни граждан, включая активный досуг и отдых, физическое развитие; </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621A17">
        <w:rPr>
          <w:rFonts w:ascii="Times New Roman" w:hAnsi="Times New Roman"/>
          <w:sz w:val="28"/>
          <w:szCs w:val="28"/>
        </w:rPr>
        <w:t>и)</w:t>
      </w:r>
      <w:r w:rsidR="00F30DC3" w:rsidRPr="000E3982">
        <w:rPr>
          <w:rFonts w:ascii="Times New Roman" w:hAnsi="Times New Roman"/>
          <w:sz w:val="28"/>
          <w:szCs w:val="28"/>
        </w:rPr>
        <w:t xml:space="preserve">реализация мероприятий по благоустройству с применением инновационных технологий, с соблюдением действующих стандартов, требований технических регламентов, санитарных, строительных и эксплуатационных правил и норм, норм и правил пожарной безопасности. </w:t>
      </w:r>
      <w:r w:rsidRPr="000E3982">
        <w:rPr>
          <w:rFonts w:ascii="Times New Roman" w:hAnsi="Times New Roman"/>
          <w:sz w:val="28"/>
          <w:szCs w:val="28"/>
        </w:rPr>
        <w:tab/>
      </w:r>
      <w:r w:rsidR="00F30DC3" w:rsidRPr="000E3982">
        <w:rPr>
          <w:rFonts w:ascii="Times New Roman" w:hAnsi="Times New Roman"/>
          <w:sz w:val="28"/>
          <w:szCs w:val="28"/>
        </w:rPr>
        <w:t xml:space="preserve">2.2. Благоустройство территории осуществляется на основании принципов: </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w:t>
      </w:r>
      <w:r w:rsidRPr="000E3982">
        <w:rPr>
          <w:rFonts w:ascii="Times New Roman" w:hAnsi="Times New Roman"/>
          <w:sz w:val="28"/>
          <w:szCs w:val="28"/>
        </w:rPr>
        <w:t xml:space="preserve"> </w:t>
      </w:r>
      <w:r w:rsidR="00F30DC3" w:rsidRPr="000E3982">
        <w:rPr>
          <w:rFonts w:ascii="Times New Roman" w:hAnsi="Times New Roman"/>
          <w:sz w:val="28"/>
          <w:szCs w:val="28"/>
        </w:rPr>
        <w:t xml:space="preserve">функционального разнообразия - насыщенности территорий социальными и коммерческими сервисами, востребованными центрами притяжения людей; </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w:t>
      </w:r>
      <w:r w:rsidRPr="000E3982">
        <w:rPr>
          <w:rFonts w:ascii="Times New Roman" w:hAnsi="Times New Roman"/>
          <w:sz w:val="28"/>
          <w:szCs w:val="28"/>
        </w:rPr>
        <w:t>жизни всех категорий населения;</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 приоритета сохранения существующих зеленых насаждений и насыщения общественных пространств разнообразными элементами природной среды; </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организации комфортной пешеходной среды - создание привлекательных и безопасных пешеходных и велосипедных маршрутов, а также обеспечение комфортной среды для общения н</w:t>
      </w:r>
      <w:r w:rsidRPr="000E3982">
        <w:rPr>
          <w:rFonts w:ascii="Times New Roman" w:hAnsi="Times New Roman"/>
          <w:sz w:val="28"/>
          <w:szCs w:val="28"/>
        </w:rPr>
        <w:t>а территории центров притяжения;</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 создания комфортной среды для общения - гармоничное размещение общественных пространств, которые постоянно и без платы за посещение доступны для населения, в том числе площади, набережные, улицы, </w:t>
      </w:r>
      <w:r w:rsidRPr="000E3982">
        <w:rPr>
          <w:rFonts w:ascii="Times New Roman" w:hAnsi="Times New Roman"/>
          <w:sz w:val="28"/>
          <w:szCs w:val="28"/>
        </w:rPr>
        <w:t>пешеходные зоны, скверы, парки;</w:t>
      </w:r>
      <w:r w:rsidRPr="000E3982">
        <w:rPr>
          <w:rFonts w:ascii="Times New Roman" w:hAnsi="Times New Roman"/>
          <w:sz w:val="28"/>
          <w:szCs w:val="28"/>
        </w:rPr>
        <w:tab/>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 комфортной мобильности - наличия у всех жителей возможности доступа к основным точкам притяжения на территории, сопоставимых по уровню комфорта; </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 открытости и гласности осуществления мероприятий по благоустройству с использованием механизмов общественного участия. </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621A17">
        <w:rPr>
          <w:rFonts w:ascii="Times New Roman" w:hAnsi="Times New Roman"/>
          <w:sz w:val="28"/>
          <w:szCs w:val="28"/>
        </w:rPr>
        <w:t>2.3.</w:t>
      </w:r>
      <w:r w:rsidR="00F30DC3" w:rsidRPr="000E3982">
        <w:rPr>
          <w:rFonts w:ascii="Times New Roman" w:hAnsi="Times New Roman"/>
          <w:sz w:val="28"/>
          <w:szCs w:val="28"/>
        </w:rPr>
        <w:t xml:space="preserve">Приоритетными объектами благоустройства являются активно посещаемые или имеющие очевидный потенциал для роста пешеходных потоков территории, с учетом объективной потребности в развитии тех или </w:t>
      </w:r>
      <w:r w:rsidR="00F30DC3" w:rsidRPr="000E3982">
        <w:rPr>
          <w:rFonts w:ascii="Times New Roman" w:hAnsi="Times New Roman"/>
          <w:sz w:val="28"/>
          <w:szCs w:val="28"/>
        </w:rPr>
        <w:lastRenderedPageBreak/>
        <w:t xml:space="preserve">иных общественных пространств, экономической эффективности реализации и планов развития </w:t>
      </w:r>
      <w:r w:rsidRPr="000E3982">
        <w:rPr>
          <w:rFonts w:ascii="Times New Roman" w:hAnsi="Times New Roman"/>
          <w:sz w:val="28"/>
          <w:szCs w:val="28"/>
        </w:rPr>
        <w:t xml:space="preserve">территории сельского поселения </w:t>
      </w:r>
      <w:r w:rsidR="003A1C67">
        <w:rPr>
          <w:rFonts w:ascii="Times New Roman" w:hAnsi="Times New Roman"/>
          <w:sz w:val="28"/>
          <w:szCs w:val="28"/>
        </w:rPr>
        <w:t>Таймеевский</w:t>
      </w:r>
      <w:r w:rsidR="00436F18">
        <w:rPr>
          <w:rFonts w:ascii="Times New Roman" w:hAnsi="Times New Roman"/>
          <w:sz w:val="28"/>
          <w:szCs w:val="28"/>
        </w:rPr>
        <w:t xml:space="preserve"> сельсовет</w:t>
      </w:r>
      <w:r w:rsidRPr="000E3982">
        <w:rPr>
          <w:rFonts w:ascii="Times New Roman" w:hAnsi="Times New Roman"/>
          <w:sz w:val="28"/>
          <w:szCs w:val="28"/>
        </w:rPr>
        <w:t xml:space="preserve"> муниципального района Салаватский район Республики Башкортостан</w:t>
      </w:r>
      <w:r w:rsidR="00F30DC3" w:rsidRPr="000E3982">
        <w:rPr>
          <w:rFonts w:ascii="Times New Roman" w:hAnsi="Times New Roman"/>
          <w:sz w:val="28"/>
          <w:szCs w:val="28"/>
        </w:rPr>
        <w:t xml:space="preserve">. </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При разработке и выборе проектов по благоустройству территорий важным критерием является стоимость их эксплуатации и содержания. </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621A17">
        <w:rPr>
          <w:rFonts w:ascii="Times New Roman" w:hAnsi="Times New Roman"/>
          <w:sz w:val="28"/>
          <w:szCs w:val="28"/>
        </w:rPr>
        <w:t>2.4.</w:t>
      </w:r>
      <w:r w:rsidR="00F30DC3" w:rsidRPr="000E3982">
        <w:rPr>
          <w:rFonts w:ascii="Times New Roman" w:hAnsi="Times New Roman"/>
          <w:sz w:val="28"/>
          <w:szCs w:val="28"/>
        </w:rPr>
        <w:t xml:space="preserve">При планировке общественных пространств и дворовых территорий предусматриваются специальные препятствия в целях недопущения парковки транспортных средств на газонах. </w:t>
      </w:r>
    </w:p>
    <w:p w:rsidR="00976D36" w:rsidRPr="000E3982"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621A17">
        <w:rPr>
          <w:rFonts w:ascii="Times New Roman" w:hAnsi="Times New Roman"/>
          <w:sz w:val="28"/>
          <w:szCs w:val="28"/>
        </w:rPr>
        <w:t>2.5.</w:t>
      </w:r>
      <w:r w:rsidR="00F30DC3" w:rsidRPr="000E3982">
        <w:rPr>
          <w:rFonts w:ascii="Times New Roman" w:hAnsi="Times New Roman"/>
          <w:sz w:val="28"/>
          <w:szCs w:val="28"/>
        </w:rPr>
        <w:t xml:space="preserve">Проекты благоустройства территорий общественных пространств 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 Для реализации используются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 </w:t>
      </w:r>
    </w:p>
    <w:p w:rsidR="00436F18" w:rsidRDefault="00976D36"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2.6.Как правило, перечень конструктивных элементов внешнего благоустройства на территории общественных пространств включает: твердые виды покрытия, элементы сопряжения поверхностей, озеленение, скамьи, урны и малые контейнеры для отходов,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 </w:t>
      </w:r>
      <w:r w:rsidRPr="000E3982">
        <w:rPr>
          <w:rFonts w:ascii="Times New Roman" w:hAnsi="Times New Roman"/>
          <w:sz w:val="28"/>
          <w:szCs w:val="28"/>
        </w:rPr>
        <w:tab/>
      </w:r>
    </w:p>
    <w:p w:rsidR="006E370E" w:rsidRPr="000E3982" w:rsidRDefault="00436F18" w:rsidP="000E3982">
      <w:pPr>
        <w:pStyle w:val="af9"/>
        <w:jc w:val="both"/>
        <w:rPr>
          <w:rFonts w:ascii="Times New Roman" w:hAnsi="Times New Roman"/>
          <w:sz w:val="28"/>
          <w:szCs w:val="28"/>
        </w:rPr>
      </w:pPr>
      <w:r>
        <w:rPr>
          <w:rFonts w:ascii="Times New Roman" w:hAnsi="Times New Roman"/>
          <w:sz w:val="28"/>
          <w:szCs w:val="28"/>
        </w:rPr>
        <w:t xml:space="preserve">         </w:t>
      </w:r>
      <w:r w:rsidR="00F30DC3" w:rsidRPr="000E3982">
        <w:rPr>
          <w:rFonts w:ascii="Times New Roman" w:hAnsi="Times New Roman"/>
          <w:sz w:val="28"/>
          <w:szCs w:val="28"/>
        </w:rPr>
        <w:t xml:space="preserve">2.7.На территории общественных пространств учитывается необходимость размещение произведений декоративно-прикладного искусства, декоративных водных устройств. </w:t>
      </w:r>
    </w:p>
    <w:p w:rsidR="006E370E" w:rsidRPr="000E3982" w:rsidRDefault="006E370E" w:rsidP="000E3982">
      <w:pPr>
        <w:pStyle w:val="af9"/>
        <w:jc w:val="both"/>
        <w:rPr>
          <w:rFonts w:ascii="Times New Roman" w:hAnsi="Times New Roman"/>
          <w:sz w:val="28"/>
          <w:szCs w:val="28"/>
        </w:rPr>
      </w:pPr>
      <w:r w:rsidRPr="000E3982">
        <w:rPr>
          <w:rFonts w:ascii="Times New Roman" w:hAnsi="Times New Roman"/>
          <w:sz w:val="28"/>
          <w:szCs w:val="28"/>
        </w:rPr>
        <w:tab/>
      </w:r>
      <w:r w:rsidR="00436F18">
        <w:rPr>
          <w:rFonts w:ascii="Times New Roman" w:hAnsi="Times New Roman"/>
          <w:sz w:val="28"/>
          <w:szCs w:val="28"/>
        </w:rPr>
        <w:t>2.8.</w:t>
      </w:r>
      <w:r w:rsidR="00F30DC3" w:rsidRPr="000E3982">
        <w:rPr>
          <w:rFonts w:ascii="Times New Roman" w:hAnsi="Times New Roman"/>
          <w:sz w:val="28"/>
          <w:szCs w:val="28"/>
        </w:rPr>
        <w:t xml:space="preserve">Территорию общественных пространств на территориях жилого назначения необходимо разделять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расположенные в зоне пешеходной доступности функциональные зоны и площади. </w:t>
      </w:r>
    </w:p>
    <w:p w:rsidR="006E370E" w:rsidRPr="000E3982" w:rsidRDefault="006E370E"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2.9</w:t>
      </w:r>
      <w:r w:rsidR="00436F18">
        <w:rPr>
          <w:rFonts w:ascii="Times New Roman" w:hAnsi="Times New Roman"/>
          <w:sz w:val="28"/>
          <w:szCs w:val="28"/>
        </w:rPr>
        <w:t>.</w:t>
      </w:r>
      <w:r w:rsidR="00F30DC3" w:rsidRPr="000E3982">
        <w:rPr>
          <w:rFonts w:ascii="Times New Roman" w:hAnsi="Times New Roman"/>
          <w:sz w:val="28"/>
          <w:szCs w:val="28"/>
        </w:rPr>
        <w:t xml:space="preserve">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 При этом для решения транспортной функции применяются специальные инженерно-технические сооружения (подземные/надземные паркинги). </w:t>
      </w:r>
    </w:p>
    <w:p w:rsidR="006E370E" w:rsidRPr="000E3982" w:rsidRDefault="006E370E" w:rsidP="000E3982">
      <w:pPr>
        <w:pStyle w:val="af9"/>
        <w:jc w:val="both"/>
        <w:rPr>
          <w:rFonts w:ascii="Times New Roman" w:hAnsi="Times New Roman"/>
          <w:sz w:val="28"/>
          <w:szCs w:val="28"/>
        </w:rPr>
      </w:pPr>
      <w:r w:rsidRPr="000E3982">
        <w:rPr>
          <w:rFonts w:ascii="Times New Roman" w:hAnsi="Times New Roman"/>
          <w:sz w:val="28"/>
          <w:szCs w:val="28"/>
        </w:rPr>
        <w:tab/>
      </w:r>
      <w:r w:rsidR="00436F18">
        <w:rPr>
          <w:rFonts w:ascii="Times New Roman" w:hAnsi="Times New Roman"/>
          <w:sz w:val="28"/>
          <w:szCs w:val="28"/>
        </w:rPr>
        <w:t>2.10.</w:t>
      </w:r>
      <w:r w:rsidR="00F30DC3" w:rsidRPr="000E3982">
        <w:rPr>
          <w:rFonts w:ascii="Times New Roman" w:hAnsi="Times New Roman"/>
          <w:sz w:val="28"/>
          <w:szCs w:val="28"/>
        </w:rPr>
        <w:t xml:space="preserve">Безопасность общественных пространств обеспечивается достаточной освещенностью территории и наличием систем видеонаблюдения. </w:t>
      </w:r>
    </w:p>
    <w:p w:rsidR="006E370E" w:rsidRPr="000E3982" w:rsidRDefault="006E370E" w:rsidP="000E3982">
      <w:pPr>
        <w:pStyle w:val="af9"/>
        <w:jc w:val="both"/>
        <w:rPr>
          <w:rFonts w:ascii="Times New Roman" w:hAnsi="Times New Roman"/>
          <w:sz w:val="28"/>
          <w:szCs w:val="28"/>
        </w:rPr>
      </w:pPr>
      <w:r w:rsidRPr="000E3982">
        <w:rPr>
          <w:rFonts w:ascii="Times New Roman" w:hAnsi="Times New Roman"/>
          <w:sz w:val="28"/>
          <w:szCs w:val="28"/>
        </w:rPr>
        <w:tab/>
      </w:r>
      <w:r w:rsidR="00436F18">
        <w:rPr>
          <w:rFonts w:ascii="Times New Roman" w:hAnsi="Times New Roman"/>
          <w:sz w:val="28"/>
          <w:szCs w:val="28"/>
        </w:rPr>
        <w:t>2.11.</w:t>
      </w:r>
      <w:r w:rsidR="00F30DC3" w:rsidRPr="000E3982">
        <w:rPr>
          <w:rFonts w:ascii="Times New Roman" w:hAnsi="Times New Roman"/>
          <w:sz w:val="28"/>
          <w:szCs w:val="28"/>
        </w:rPr>
        <w:t>При проектировании объектов благоустро</w:t>
      </w:r>
      <w:r w:rsidR="00621A17">
        <w:rPr>
          <w:rFonts w:ascii="Times New Roman" w:hAnsi="Times New Roman"/>
          <w:sz w:val="28"/>
          <w:szCs w:val="28"/>
        </w:rPr>
        <w:t xml:space="preserve">йства жилой среды, улиц, дорог, </w:t>
      </w:r>
      <w:r w:rsidR="00F30DC3" w:rsidRPr="000E3982">
        <w:rPr>
          <w:rFonts w:ascii="Times New Roman" w:hAnsi="Times New Roman"/>
          <w:sz w:val="28"/>
          <w:szCs w:val="28"/>
        </w:rPr>
        <w:t xml:space="preserve">объектов культурно-бытового обслуживания необходимо предусматривать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w:t>
      </w:r>
      <w:r w:rsidR="00F30DC3" w:rsidRPr="000E3982">
        <w:rPr>
          <w:rFonts w:ascii="Times New Roman" w:hAnsi="Times New Roman"/>
          <w:sz w:val="28"/>
          <w:szCs w:val="28"/>
        </w:rPr>
        <w:lastRenderedPageBreak/>
        <w:t>детей младшего возраста, пешеходов с детскими коляскам</w:t>
      </w:r>
      <w:r w:rsidRPr="000E3982">
        <w:rPr>
          <w:rFonts w:ascii="Times New Roman" w:hAnsi="Times New Roman"/>
          <w:sz w:val="28"/>
          <w:szCs w:val="28"/>
        </w:rPr>
        <w:t xml:space="preserve">и, МГН). </w:t>
      </w:r>
      <w:r w:rsidR="00F30DC3" w:rsidRPr="000E3982">
        <w:rPr>
          <w:rFonts w:ascii="Times New Roman" w:hAnsi="Times New Roman"/>
          <w:sz w:val="28"/>
          <w:szCs w:val="28"/>
        </w:rPr>
        <w:t xml:space="preserve">Доступность городской среды может обеспечиваться в том числе путем оснащения объектов благоустройства элементами и техническими средствами, способствующими передвижению МГН. </w:t>
      </w:r>
    </w:p>
    <w:p w:rsidR="006E370E" w:rsidRPr="000E3982" w:rsidRDefault="006E370E"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2.12.Пути движения МГН, входные группы в здания и сооружения, в том числе при новом строительстве, проектируются заказчиком строительства с учетом сводов правил и </w:t>
      </w:r>
      <w:r w:rsidRPr="000E3982">
        <w:rPr>
          <w:rFonts w:ascii="Times New Roman" w:hAnsi="Times New Roman"/>
          <w:sz w:val="28"/>
          <w:szCs w:val="28"/>
        </w:rPr>
        <w:t>технических регламентов,</w:t>
      </w:r>
      <w:r w:rsidR="00F30DC3" w:rsidRPr="000E3982">
        <w:rPr>
          <w:rFonts w:ascii="Times New Roman" w:hAnsi="Times New Roman"/>
          <w:sz w:val="28"/>
          <w:szCs w:val="28"/>
        </w:rPr>
        <w:t xml:space="preserve"> направленных на обеспечение доступности зданий и сооружений для маломобильных групп населения. </w:t>
      </w:r>
    </w:p>
    <w:p w:rsidR="006E370E" w:rsidRPr="000E3982" w:rsidRDefault="006E370E"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2.13.При выполнении благоустройства улиц в части организации подходов к зданиям и сооружениям поверхность реконструируемой части тротуаров необходимо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 </w:t>
      </w:r>
    </w:p>
    <w:p w:rsidR="006E370E" w:rsidRPr="000E3982" w:rsidRDefault="006E370E"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2.14.Тротуары, подходы к зданиям, строениям и сооружениям, ступени и пандусы выполнять с нескользящей поверхностью. 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необходимо обрабатывать специальными противогололедными средствами или укрывать такие поверхности противоскользящими материалами. </w:t>
      </w:r>
    </w:p>
    <w:p w:rsidR="006E370E" w:rsidRPr="000E3982" w:rsidRDefault="006E370E" w:rsidP="000E3982">
      <w:pPr>
        <w:pStyle w:val="af9"/>
        <w:jc w:val="both"/>
        <w:rPr>
          <w:rFonts w:ascii="Times New Roman" w:hAnsi="Times New Roman"/>
          <w:sz w:val="28"/>
          <w:szCs w:val="28"/>
        </w:rPr>
      </w:pPr>
      <w:r w:rsidRPr="000E3982">
        <w:rPr>
          <w:rFonts w:ascii="Times New Roman" w:hAnsi="Times New Roman"/>
          <w:sz w:val="28"/>
          <w:szCs w:val="28"/>
        </w:rPr>
        <w:tab/>
      </w:r>
      <w:r w:rsidR="00621A17">
        <w:rPr>
          <w:rFonts w:ascii="Times New Roman" w:hAnsi="Times New Roman"/>
          <w:sz w:val="28"/>
          <w:szCs w:val="28"/>
        </w:rPr>
        <w:t>2.15.</w:t>
      </w:r>
      <w:r w:rsidR="00F30DC3" w:rsidRPr="000E3982">
        <w:rPr>
          <w:rFonts w:ascii="Times New Roman" w:hAnsi="Times New Roman"/>
          <w:sz w:val="28"/>
          <w:szCs w:val="28"/>
        </w:rPr>
        <w:t xml:space="preserve">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предусматривать применение тактильных наземных указателей. </w:t>
      </w:r>
    </w:p>
    <w:p w:rsidR="006E370E" w:rsidRPr="000E3982" w:rsidRDefault="006E370E" w:rsidP="000E3982">
      <w:pPr>
        <w:pStyle w:val="af9"/>
        <w:jc w:val="both"/>
        <w:rPr>
          <w:rFonts w:ascii="Times New Roman" w:hAnsi="Times New Roman"/>
          <w:sz w:val="28"/>
          <w:szCs w:val="28"/>
        </w:rPr>
      </w:pPr>
      <w:r w:rsidRPr="000E3982">
        <w:rPr>
          <w:rFonts w:ascii="Times New Roman" w:hAnsi="Times New Roman"/>
          <w:sz w:val="28"/>
          <w:szCs w:val="28"/>
        </w:rPr>
        <w:tab/>
      </w:r>
      <w:r w:rsidR="00621A17">
        <w:rPr>
          <w:rFonts w:ascii="Times New Roman" w:hAnsi="Times New Roman"/>
          <w:sz w:val="28"/>
          <w:szCs w:val="28"/>
        </w:rPr>
        <w:t>2.16.</w:t>
      </w:r>
      <w:r w:rsidR="00F30DC3" w:rsidRPr="000E3982">
        <w:rPr>
          <w:rFonts w:ascii="Times New Roman" w:hAnsi="Times New Roman"/>
          <w:sz w:val="28"/>
          <w:szCs w:val="28"/>
        </w:rPr>
        <w:t xml:space="preserve">Для информирования инвалидов по зрению на путях их движения, указания направления движения, идентификации мест и возможности получения услуги необходимо оборудование общественных территорий населенного пункта,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МГН, а также людьми без инвалидности. </w:t>
      </w:r>
    </w:p>
    <w:p w:rsidR="006E370E" w:rsidRPr="000E3982" w:rsidRDefault="006E370E" w:rsidP="000E3982">
      <w:pPr>
        <w:pStyle w:val="af9"/>
        <w:jc w:val="both"/>
        <w:rPr>
          <w:rFonts w:ascii="Times New Roman" w:hAnsi="Times New Roman"/>
          <w:sz w:val="28"/>
          <w:szCs w:val="28"/>
        </w:rPr>
      </w:pPr>
      <w:r w:rsidRPr="000E3982">
        <w:rPr>
          <w:rFonts w:ascii="Times New Roman" w:hAnsi="Times New Roman"/>
          <w:sz w:val="28"/>
          <w:szCs w:val="28"/>
        </w:rPr>
        <w:tab/>
      </w:r>
      <w:r w:rsidR="00621A17">
        <w:rPr>
          <w:rFonts w:ascii="Times New Roman" w:hAnsi="Times New Roman"/>
          <w:sz w:val="28"/>
          <w:szCs w:val="28"/>
        </w:rPr>
        <w:t>2.17.</w:t>
      </w:r>
      <w:r w:rsidR="00F30DC3" w:rsidRPr="000E3982">
        <w:rPr>
          <w:rFonts w:ascii="Times New Roman" w:hAnsi="Times New Roman"/>
          <w:sz w:val="28"/>
          <w:szCs w:val="28"/>
        </w:rPr>
        <w:t xml:space="preserve">На тактильных мнемосхемах рекомендуется размещать в том числе тактильную пространственную информацию, позволяющую определить фактическое положение объектов в пространстве. </w:t>
      </w:r>
    </w:p>
    <w:p w:rsidR="006E370E" w:rsidRPr="000E3982" w:rsidRDefault="006E370E" w:rsidP="000E3982">
      <w:pPr>
        <w:pStyle w:val="af9"/>
        <w:jc w:val="both"/>
        <w:rPr>
          <w:rFonts w:ascii="Times New Roman" w:hAnsi="Times New Roman"/>
          <w:sz w:val="28"/>
          <w:szCs w:val="28"/>
        </w:rPr>
      </w:pPr>
      <w:r w:rsidRPr="000E3982">
        <w:rPr>
          <w:rFonts w:ascii="Times New Roman" w:hAnsi="Times New Roman"/>
          <w:sz w:val="28"/>
          <w:szCs w:val="28"/>
        </w:rPr>
        <w:tab/>
      </w:r>
      <w:r w:rsidR="00621A17">
        <w:rPr>
          <w:rFonts w:ascii="Times New Roman" w:hAnsi="Times New Roman"/>
          <w:sz w:val="28"/>
          <w:szCs w:val="28"/>
        </w:rPr>
        <w:t>2.18.</w:t>
      </w:r>
      <w:r w:rsidR="00F30DC3" w:rsidRPr="000E3982">
        <w:rPr>
          <w:rFonts w:ascii="Times New Roman" w:hAnsi="Times New Roman"/>
          <w:sz w:val="28"/>
          <w:szCs w:val="28"/>
        </w:rPr>
        <w:t xml:space="preserve">На тактильных указателях рекомендуется размещать тактильную информацию, необходимую инвалиду по зрению вдоль пути следования и </w:t>
      </w:r>
      <w:r w:rsidR="00F30DC3" w:rsidRPr="000E3982">
        <w:rPr>
          <w:rFonts w:ascii="Times New Roman" w:hAnsi="Times New Roman"/>
          <w:sz w:val="28"/>
          <w:szCs w:val="28"/>
        </w:rPr>
        <w:lastRenderedPageBreak/>
        <w:t xml:space="preserve">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 </w:t>
      </w:r>
    </w:p>
    <w:p w:rsidR="006E370E" w:rsidRPr="000E3982" w:rsidRDefault="006E370E" w:rsidP="000E3982">
      <w:pPr>
        <w:pStyle w:val="af9"/>
        <w:jc w:val="both"/>
        <w:rPr>
          <w:rFonts w:ascii="Times New Roman" w:hAnsi="Times New Roman"/>
          <w:sz w:val="28"/>
          <w:szCs w:val="28"/>
        </w:rPr>
      </w:pPr>
      <w:r w:rsidRPr="000E3982">
        <w:rPr>
          <w:rFonts w:ascii="Times New Roman" w:hAnsi="Times New Roman"/>
          <w:sz w:val="28"/>
          <w:szCs w:val="28"/>
        </w:rPr>
        <w:tab/>
      </w:r>
      <w:r w:rsidR="00621A17">
        <w:rPr>
          <w:rFonts w:ascii="Times New Roman" w:hAnsi="Times New Roman"/>
          <w:sz w:val="28"/>
          <w:szCs w:val="28"/>
        </w:rPr>
        <w:t>2.19</w:t>
      </w:r>
      <w:r w:rsidR="00C22D17">
        <w:rPr>
          <w:rFonts w:ascii="Times New Roman" w:hAnsi="Times New Roman"/>
          <w:sz w:val="28"/>
          <w:szCs w:val="28"/>
        </w:rPr>
        <w:t>.</w:t>
      </w:r>
      <w:r w:rsidR="00F30DC3" w:rsidRPr="000E3982">
        <w:rPr>
          <w:rFonts w:ascii="Times New Roman" w:hAnsi="Times New Roman"/>
          <w:sz w:val="28"/>
          <w:szCs w:val="28"/>
        </w:rPr>
        <w:t xml:space="preserve">На основных пешеходных коммуникациях, в местах размещения учреждений здравоохранения и других объектах массового посещения, домов инвалидов и престарелых ступени и лестницы при уклонах более 50 промилле, обязательно должны быть оборудованы пандусами. </w:t>
      </w:r>
    </w:p>
    <w:p w:rsidR="006E370E" w:rsidRPr="000E3982" w:rsidRDefault="006E370E" w:rsidP="000E3982">
      <w:pPr>
        <w:pStyle w:val="af9"/>
        <w:jc w:val="both"/>
        <w:rPr>
          <w:rFonts w:ascii="Times New Roman" w:hAnsi="Times New Roman"/>
          <w:sz w:val="28"/>
          <w:szCs w:val="28"/>
        </w:rPr>
      </w:pPr>
      <w:r w:rsidRPr="000E3982">
        <w:rPr>
          <w:rFonts w:ascii="Times New Roman" w:hAnsi="Times New Roman"/>
          <w:sz w:val="28"/>
          <w:szCs w:val="28"/>
        </w:rPr>
        <w:tab/>
      </w:r>
      <w:r w:rsidR="00621A17">
        <w:rPr>
          <w:rFonts w:ascii="Times New Roman" w:hAnsi="Times New Roman"/>
          <w:sz w:val="28"/>
          <w:szCs w:val="28"/>
        </w:rPr>
        <w:t>2.20.</w:t>
      </w:r>
      <w:r w:rsidR="00F30DC3" w:rsidRPr="000E3982">
        <w:rPr>
          <w:rFonts w:ascii="Times New Roman" w:hAnsi="Times New Roman"/>
          <w:sz w:val="28"/>
          <w:szCs w:val="28"/>
        </w:rPr>
        <w:t xml:space="preserve">При пересечении основных пешеходных коммуникаций с проездами или в иных случаях, рекомендуется предусматривать бордюрный пандус для обеспечения спуска с покрытия тротуара на уровень дорожного покрытия. </w:t>
      </w:r>
    </w:p>
    <w:p w:rsidR="006E370E" w:rsidRPr="000E3982" w:rsidRDefault="006E370E" w:rsidP="000E3982">
      <w:pPr>
        <w:pStyle w:val="af9"/>
        <w:jc w:val="both"/>
        <w:rPr>
          <w:rFonts w:ascii="Times New Roman" w:hAnsi="Times New Roman"/>
          <w:sz w:val="28"/>
          <w:szCs w:val="28"/>
        </w:rPr>
      </w:pPr>
      <w:r w:rsidRPr="000E3982">
        <w:rPr>
          <w:rFonts w:ascii="Times New Roman" w:hAnsi="Times New Roman"/>
          <w:sz w:val="28"/>
          <w:szCs w:val="28"/>
        </w:rPr>
        <w:tab/>
      </w:r>
      <w:r w:rsidR="00621A17">
        <w:rPr>
          <w:rFonts w:ascii="Times New Roman" w:hAnsi="Times New Roman"/>
          <w:sz w:val="28"/>
          <w:szCs w:val="28"/>
        </w:rPr>
        <w:t>2.21.</w:t>
      </w:r>
      <w:r w:rsidR="00F30DC3" w:rsidRPr="000E3982">
        <w:rPr>
          <w:rFonts w:ascii="Times New Roman" w:hAnsi="Times New Roman"/>
          <w:sz w:val="28"/>
          <w:szCs w:val="28"/>
        </w:rPr>
        <w:t xml:space="preserve">Входные (участки входов в здания) группы зданий жилого и общественного назначения должны быть оборудованы устройствами и приспособлениями для перемещения инвалидов и маломобильных групп населения (пандусы, перила и пр.). </w:t>
      </w:r>
    </w:p>
    <w:p w:rsidR="006E370E" w:rsidRPr="000E3982" w:rsidRDefault="006E370E" w:rsidP="000E3982">
      <w:pPr>
        <w:pStyle w:val="af9"/>
        <w:jc w:val="both"/>
        <w:rPr>
          <w:rFonts w:ascii="Times New Roman" w:hAnsi="Times New Roman"/>
          <w:sz w:val="28"/>
          <w:szCs w:val="28"/>
        </w:rPr>
      </w:pPr>
      <w:r w:rsidRPr="000E3982">
        <w:rPr>
          <w:rFonts w:ascii="Times New Roman" w:hAnsi="Times New Roman"/>
          <w:sz w:val="28"/>
          <w:szCs w:val="28"/>
        </w:rPr>
        <w:tab/>
      </w:r>
      <w:r w:rsidR="00621A17">
        <w:rPr>
          <w:rFonts w:ascii="Times New Roman" w:hAnsi="Times New Roman"/>
          <w:sz w:val="28"/>
          <w:szCs w:val="28"/>
        </w:rPr>
        <w:t>2.22.</w:t>
      </w:r>
      <w:r w:rsidR="00F30DC3" w:rsidRPr="000E3982">
        <w:rPr>
          <w:rFonts w:ascii="Times New Roman" w:hAnsi="Times New Roman"/>
          <w:sz w:val="28"/>
          <w:szCs w:val="28"/>
        </w:rPr>
        <w:t xml:space="preserve">На автомобильных стоянках при специализированных зданиях и сооружениях для инвалидов следует выделять для личных автомашин инвалидов не менее 10% мест, а около учреждений, специализирующихся на лечении спинальных больных и восстановлении опорно-двигательных функций - не менее 20% мест. </w:t>
      </w:r>
    </w:p>
    <w:p w:rsidR="006E370E" w:rsidRPr="000E3982" w:rsidRDefault="006E370E"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2.23. На открытых стоянках автомобилей, располагаемых в пределах территории жилых районов, а также около учреждений культурно-бытового обслуживания населения, предприятий торговли и отдыха, спортивных зданий и сооружений, мест приложения труда должны быть выделены места для личных автотранспортных средств инвалидов. Места для стоянки личных автотранспортных средств инвалидов должны быть выделены разметкой и обозначены специальными символами. Ширина стоянки для автомобиля инвалида должна быть не менее 3,5 м. </w:t>
      </w:r>
    </w:p>
    <w:p w:rsidR="006E370E" w:rsidRDefault="006E370E"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2.24. Все доступные для МГН учреждения и места общего пользования должны быть обозначены специальными знаками или символами в виде пиктограмм установленного международного образца. </w:t>
      </w:r>
    </w:p>
    <w:p w:rsidR="000E3982" w:rsidRPr="000E3982" w:rsidRDefault="000E3982" w:rsidP="000E3982">
      <w:pPr>
        <w:pStyle w:val="af9"/>
        <w:jc w:val="both"/>
        <w:rPr>
          <w:rFonts w:ascii="Times New Roman" w:hAnsi="Times New Roman"/>
          <w:sz w:val="28"/>
          <w:szCs w:val="28"/>
        </w:rPr>
      </w:pPr>
    </w:p>
    <w:p w:rsidR="0096338E" w:rsidRDefault="00F30DC3" w:rsidP="000E3982">
      <w:pPr>
        <w:pStyle w:val="af9"/>
        <w:jc w:val="center"/>
        <w:rPr>
          <w:rFonts w:ascii="Times New Roman" w:hAnsi="Times New Roman"/>
          <w:b/>
          <w:sz w:val="28"/>
          <w:szCs w:val="28"/>
        </w:rPr>
      </w:pPr>
      <w:r w:rsidRPr="000E3982">
        <w:rPr>
          <w:rFonts w:ascii="Times New Roman" w:hAnsi="Times New Roman"/>
          <w:b/>
          <w:sz w:val="28"/>
          <w:szCs w:val="28"/>
        </w:rPr>
        <w:t xml:space="preserve">3. Требования к организации благоустройства </w:t>
      </w:r>
      <w:r w:rsidR="006E370E" w:rsidRPr="000E3982">
        <w:rPr>
          <w:rFonts w:ascii="Times New Roman" w:hAnsi="Times New Roman"/>
          <w:b/>
          <w:sz w:val="28"/>
          <w:szCs w:val="28"/>
        </w:rPr>
        <w:t>территории сельского по</w:t>
      </w:r>
      <w:r w:rsidR="00A9540B">
        <w:rPr>
          <w:rFonts w:ascii="Times New Roman" w:hAnsi="Times New Roman"/>
          <w:b/>
          <w:sz w:val="28"/>
          <w:szCs w:val="28"/>
        </w:rPr>
        <w:t xml:space="preserve">селения </w:t>
      </w:r>
      <w:r w:rsidR="003A1C67">
        <w:rPr>
          <w:rFonts w:ascii="Times New Roman" w:hAnsi="Times New Roman"/>
          <w:b/>
          <w:sz w:val="28"/>
          <w:szCs w:val="28"/>
        </w:rPr>
        <w:t>Таймеевский</w:t>
      </w:r>
      <w:r w:rsidR="00A9540B">
        <w:rPr>
          <w:rFonts w:ascii="Times New Roman" w:hAnsi="Times New Roman"/>
          <w:b/>
          <w:sz w:val="28"/>
          <w:szCs w:val="28"/>
        </w:rPr>
        <w:t xml:space="preserve"> сельсовет</w:t>
      </w:r>
      <w:r w:rsidR="006E370E" w:rsidRPr="000E3982">
        <w:rPr>
          <w:rFonts w:ascii="Times New Roman" w:hAnsi="Times New Roman"/>
          <w:b/>
          <w:sz w:val="28"/>
          <w:szCs w:val="28"/>
        </w:rPr>
        <w:t xml:space="preserve"> муниципального района Салаватский район Республики Башкортостан </w:t>
      </w:r>
      <w:r w:rsidRPr="000E3982">
        <w:rPr>
          <w:rFonts w:ascii="Times New Roman" w:hAnsi="Times New Roman"/>
          <w:b/>
          <w:sz w:val="28"/>
          <w:szCs w:val="28"/>
        </w:rPr>
        <w:t>и содержанию объектов (элементов) благоустройства</w:t>
      </w:r>
    </w:p>
    <w:p w:rsidR="000E3982" w:rsidRPr="000E3982" w:rsidRDefault="000E3982" w:rsidP="000E3982">
      <w:pPr>
        <w:pStyle w:val="af9"/>
        <w:jc w:val="center"/>
        <w:rPr>
          <w:rFonts w:ascii="Times New Roman" w:hAnsi="Times New Roman"/>
          <w:b/>
          <w:sz w:val="28"/>
          <w:szCs w:val="28"/>
        </w:rPr>
      </w:pPr>
    </w:p>
    <w:p w:rsidR="00017A48" w:rsidRPr="00F7686C" w:rsidRDefault="00017A48" w:rsidP="00017A48">
      <w:pPr>
        <w:pStyle w:val="af9"/>
        <w:jc w:val="both"/>
        <w:rPr>
          <w:rFonts w:ascii="Times New Roman" w:hAnsi="Times New Roman"/>
          <w:sz w:val="28"/>
          <w:szCs w:val="28"/>
        </w:rPr>
      </w:pPr>
      <w:r w:rsidRPr="00017A48">
        <w:rPr>
          <w:rFonts w:ascii="Times New Roman" w:hAnsi="Times New Roman"/>
          <w:b/>
          <w:sz w:val="28"/>
          <w:szCs w:val="28"/>
        </w:rPr>
        <w:tab/>
      </w:r>
      <w:r w:rsidR="00F30DC3" w:rsidRPr="00F7686C">
        <w:rPr>
          <w:rFonts w:ascii="Times New Roman" w:hAnsi="Times New Roman"/>
          <w:sz w:val="28"/>
          <w:szCs w:val="28"/>
        </w:rPr>
        <w:t>3.1. Общие требования к содержанию и уборке объектов благоустройства.</w:t>
      </w:r>
    </w:p>
    <w:p w:rsidR="006E370E" w:rsidRPr="000E3982" w:rsidRDefault="006E370E"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3.2. Содержание и уборку объектов благоустройства территории, а также содержание зданий, строений, сооружений, элементов благоустройства обязаны осуществлять их правообладатели и (или) физические и юридические лица, являющиеся правообладателями земельных участков, на которых они расположены, лица, которым выданы разрешения на использование земельных участков, обладатели сервитутов (публичных сервитутов) на земельные участки, находящиеся в государственной или муниципальной собственности и </w:t>
      </w:r>
      <w:r w:rsidR="00F30DC3" w:rsidRPr="000E3982">
        <w:rPr>
          <w:rFonts w:ascii="Times New Roman" w:hAnsi="Times New Roman"/>
          <w:sz w:val="28"/>
          <w:szCs w:val="28"/>
        </w:rPr>
        <w:lastRenderedPageBreak/>
        <w:t xml:space="preserve">не предоставленные гражданам или юридическим лицам, а также лица, в управлении которых находятся такие объекты (участки),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 </w:t>
      </w:r>
    </w:p>
    <w:p w:rsidR="006E370E" w:rsidRPr="00F7686C" w:rsidRDefault="00621A17" w:rsidP="000E3982">
      <w:pPr>
        <w:pStyle w:val="af9"/>
        <w:jc w:val="both"/>
        <w:rPr>
          <w:rFonts w:ascii="Times New Roman" w:hAnsi="Times New Roman"/>
          <w:sz w:val="28"/>
          <w:szCs w:val="28"/>
        </w:rPr>
      </w:pPr>
      <w:r>
        <w:rPr>
          <w:rFonts w:ascii="Times New Roman" w:hAnsi="Times New Roman"/>
          <w:sz w:val="28"/>
          <w:szCs w:val="28"/>
        </w:rPr>
        <w:tab/>
        <w:t>3.3.</w:t>
      </w:r>
      <w:r w:rsidR="006E370E" w:rsidRPr="00F7686C">
        <w:rPr>
          <w:rFonts w:ascii="Times New Roman" w:hAnsi="Times New Roman"/>
          <w:sz w:val="28"/>
          <w:szCs w:val="28"/>
        </w:rPr>
        <w:t xml:space="preserve">Администрация сельского поселения </w:t>
      </w:r>
      <w:r w:rsidR="003A1C67">
        <w:rPr>
          <w:rFonts w:ascii="Times New Roman" w:hAnsi="Times New Roman"/>
          <w:sz w:val="28"/>
          <w:szCs w:val="28"/>
        </w:rPr>
        <w:t>Таймеевский</w:t>
      </w:r>
      <w:r w:rsidR="00A9540B">
        <w:rPr>
          <w:rFonts w:ascii="Times New Roman" w:hAnsi="Times New Roman"/>
          <w:sz w:val="28"/>
          <w:szCs w:val="28"/>
        </w:rPr>
        <w:t xml:space="preserve"> сельсовет </w:t>
      </w:r>
      <w:r w:rsidR="006E370E" w:rsidRPr="00F7686C">
        <w:rPr>
          <w:rFonts w:ascii="Times New Roman" w:hAnsi="Times New Roman"/>
          <w:sz w:val="28"/>
          <w:szCs w:val="28"/>
        </w:rPr>
        <w:t xml:space="preserve">муниципального района Салаватский район Республики Башкортостан за счет средств бюджета </w:t>
      </w:r>
      <w:r w:rsidR="00F30DC3" w:rsidRPr="00F7686C">
        <w:rPr>
          <w:rFonts w:ascii="Times New Roman" w:hAnsi="Times New Roman"/>
          <w:sz w:val="28"/>
          <w:szCs w:val="28"/>
        </w:rPr>
        <w:t xml:space="preserve">обеспечивает: </w:t>
      </w:r>
    </w:p>
    <w:p w:rsidR="006E370E" w:rsidRPr="000E3982" w:rsidRDefault="006E370E"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 содержание проезжей части дорог и тротуаров, площадей, скверов, парков, остановок общественного транспорта, пешеходных территорий и иных территорий, за исключением территорий, уборку которых обязаны обеспечивать юридические и физические лица в соответствии с действующим законодательством и настоящими Правилами; </w:t>
      </w:r>
    </w:p>
    <w:p w:rsidR="006E370E" w:rsidRPr="000E3982" w:rsidRDefault="006E370E"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 содержание объектов благоустройства, являющихся собственностью </w:t>
      </w:r>
      <w:r w:rsidRPr="000E3982">
        <w:rPr>
          <w:rFonts w:ascii="Times New Roman" w:hAnsi="Times New Roman"/>
          <w:sz w:val="28"/>
          <w:szCs w:val="28"/>
        </w:rPr>
        <w:t xml:space="preserve">сельского поселения </w:t>
      </w:r>
      <w:r w:rsidR="003A1C67">
        <w:rPr>
          <w:rFonts w:ascii="Times New Roman" w:hAnsi="Times New Roman"/>
          <w:sz w:val="28"/>
          <w:szCs w:val="28"/>
        </w:rPr>
        <w:t>Таймеевский</w:t>
      </w:r>
      <w:r w:rsidR="00A9540B">
        <w:rPr>
          <w:rFonts w:ascii="Times New Roman" w:hAnsi="Times New Roman"/>
          <w:sz w:val="28"/>
          <w:szCs w:val="28"/>
        </w:rPr>
        <w:t xml:space="preserve"> сельсовет</w:t>
      </w:r>
      <w:r w:rsidRPr="000E3982">
        <w:rPr>
          <w:rFonts w:ascii="Times New Roman" w:hAnsi="Times New Roman"/>
          <w:sz w:val="28"/>
          <w:szCs w:val="28"/>
        </w:rPr>
        <w:t xml:space="preserve"> муниципального района Салаватский район Республики Башкортостан</w:t>
      </w:r>
      <w:r w:rsidR="00F30DC3" w:rsidRPr="000E3982">
        <w:rPr>
          <w:rFonts w:ascii="Times New Roman" w:hAnsi="Times New Roman"/>
          <w:sz w:val="28"/>
          <w:szCs w:val="28"/>
        </w:rPr>
        <w:t>, а также иных объектов благоустрой</w:t>
      </w:r>
      <w:r w:rsidRPr="000E3982">
        <w:rPr>
          <w:rFonts w:ascii="Times New Roman" w:hAnsi="Times New Roman"/>
          <w:sz w:val="28"/>
          <w:szCs w:val="28"/>
        </w:rPr>
        <w:t>ства, находящихся на территории сельского поселения</w:t>
      </w:r>
      <w:r w:rsidR="00F30DC3" w:rsidRPr="000E3982">
        <w:rPr>
          <w:rFonts w:ascii="Times New Roman" w:hAnsi="Times New Roman"/>
          <w:sz w:val="28"/>
          <w:szCs w:val="28"/>
        </w:rPr>
        <w:t xml:space="preserve">, до определения их принадлежности и оформления права собственности, а также до определения в установленном порядке границ прилегающих территорий; </w:t>
      </w:r>
    </w:p>
    <w:p w:rsidR="006E370E" w:rsidRPr="000E3982" w:rsidRDefault="006E370E"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 установку на </w:t>
      </w:r>
      <w:r w:rsidRPr="000E3982">
        <w:rPr>
          <w:rFonts w:ascii="Times New Roman" w:hAnsi="Times New Roman"/>
          <w:sz w:val="28"/>
          <w:szCs w:val="28"/>
        </w:rPr>
        <w:t xml:space="preserve">территории сельского поселения </w:t>
      </w:r>
      <w:r w:rsidR="003A1C67">
        <w:rPr>
          <w:rFonts w:ascii="Times New Roman" w:hAnsi="Times New Roman"/>
          <w:sz w:val="28"/>
          <w:szCs w:val="28"/>
        </w:rPr>
        <w:t>Таймеевский</w:t>
      </w:r>
      <w:r w:rsidR="00A9540B">
        <w:rPr>
          <w:rFonts w:ascii="Times New Roman" w:hAnsi="Times New Roman"/>
          <w:sz w:val="28"/>
          <w:szCs w:val="28"/>
        </w:rPr>
        <w:t xml:space="preserve"> сельсовет</w:t>
      </w:r>
      <w:r w:rsidRPr="000E3982">
        <w:rPr>
          <w:rFonts w:ascii="Times New Roman" w:hAnsi="Times New Roman"/>
          <w:sz w:val="28"/>
          <w:szCs w:val="28"/>
        </w:rPr>
        <w:t xml:space="preserve"> муниципального района Салаватский район Республики Башкортостан </w:t>
      </w:r>
      <w:r w:rsidR="00F30DC3" w:rsidRPr="000E3982">
        <w:rPr>
          <w:rFonts w:ascii="Times New Roman" w:hAnsi="Times New Roman"/>
          <w:sz w:val="28"/>
          <w:szCs w:val="28"/>
        </w:rPr>
        <w:t>информационных указателей, километровых знаков, дорожных ограждений и знаков в соответствии с требованиями действующего законодательства;</w:t>
      </w:r>
    </w:p>
    <w:p w:rsidR="006E370E" w:rsidRPr="000E3982" w:rsidRDefault="00F30DC3" w:rsidP="000E3982">
      <w:pPr>
        <w:pStyle w:val="af9"/>
        <w:jc w:val="both"/>
        <w:rPr>
          <w:rFonts w:ascii="Times New Roman" w:hAnsi="Times New Roman"/>
          <w:sz w:val="28"/>
          <w:szCs w:val="28"/>
        </w:rPr>
      </w:pPr>
      <w:r w:rsidRPr="000E3982">
        <w:rPr>
          <w:rFonts w:ascii="Times New Roman" w:hAnsi="Times New Roman"/>
          <w:sz w:val="28"/>
          <w:szCs w:val="28"/>
        </w:rPr>
        <w:t xml:space="preserve"> </w:t>
      </w:r>
      <w:r w:rsidR="006E370E" w:rsidRPr="000E3982">
        <w:rPr>
          <w:rFonts w:ascii="Times New Roman" w:hAnsi="Times New Roman"/>
          <w:sz w:val="28"/>
          <w:szCs w:val="28"/>
        </w:rPr>
        <w:tab/>
      </w:r>
      <w:r w:rsidRPr="000E3982">
        <w:rPr>
          <w:rFonts w:ascii="Times New Roman" w:hAnsi="Times New Roman"/>
          <w:sz w:val="28"/>
          <w:szCs w:val="28"/>
        </w:rPr>
        <w:t>- организацию мероп</w:t>
      </w:r>
      <w:r w:rsidR="006E370E" w:rsidRPr="000E3982">
        <w:rPr>
          <w:rFonts w:ascii="Times New Roman" w:hAnsi="Times New Roman"/>
          <w:sz w:val="28"/>
          <w:szCs w:val="28"/>
        </w:rPr>
        <w:t xml:space="preserve">риятий по озеленению территорий сельского поселения </w:t>
      </w:r>
      <w:r w:rsidR="003A1C67">
        <w:rPr>
          <w:rFonts w:ascii="Times New Roman" w:hAnsi="Times New Roman"/>
          <w:sz w:val="28"/>
          <w:szCs w:val="28"/>
        </w:rPr>
        <w:t>Таймеевский</w:t>
      </w:r>
      <w:r w:rsidR="00A9540B">
        <w:rPr>
          <w:rFonts w:ascii="Times New Roman" w:hAnsi="Times New Roman"/>
          <w:sz w:val="28"/>
          <w:szCs w:val="28"/>
        </w:rPr>
        <w:t xml:space="preserve"> сельсовет</w:t>
      </w:r>
      <w:r w:rsidR="006E370E" w:rsidRPr="000E3982">
        <w:rPr>
          <w:rFonts w:ascii="Times New Roman" w:hAnsi="Times New Roman"/>
          <w:sz w:val="28"/>
          <w:szCs w:val="28"/>
        </w:rPr>
        <w:t xml:space="preserve"> муниципального района Салаватский район Республики Башкортостан</w:t>
      </w:r>
      <w:r w:rsidRPr="000E3982">
        <w:rPr>
          <w:rFonts w:ascii="Times New Roman" w:hAnsi="Times New Roman"/>
          <w:sz w:val="28"/>
          <w:szCs w:val="28"/>
        </w:rPr>
        <w:t xml:space="preserve">; </w:t>
      </w:r>
    </w:p>
    <w:p w:rsidR="006E370E" w:rsidRPr="000E3982" w:rsidRDefault="006E370E"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проведение иных мероприятий по благоустройству и озеленению в соответствии с законодат</w:t>
      </w:r>
      <w:r w:rsidR="00017A48">
        <w:rPr>
          <w:rFonts w:ascii="Times New Roman" w:hAnsi="Times New Roman"/>
          <w:sz w:val="28"/>
          <w:szCs w:val="28"/>
        </w:rPr>
        <w:t>ельством и настоящими Правилами.</w:t>
      </w:r>
    </w:p>
    <w:p w:rsidR="006E370E" w:rsidRPr="00F7686C" w:rsidRDefault="0096338E"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F7686C">
        <w:rPr>
          <w:rFonts w:ascii="Times New Roman" w:hAnsi="Times New Roman"/>
          <w:sz w:val="28"/>
          <w:szCs w:val="28"/>
        </w:rPr>
        <w:t>3.4. Юридические и физические лица обеспечивают содержание и уборку в надлежащем состоянии зданий (сооружений), принадлежащих им на соответствующем праве, а также земельных участков, на которых они располож</w:t>
      </w:r>
      <w:r w:rsidR="00017A48" w:rsidRPr="00F7686C">
        <w:rPr>
          <w:rFonts w:ascii="Times New Roman" w:hAnsi="Times New Roman"/>
          <w:sz w:val="28"/>
          <w:szCs w:val="28"/>
        </w:rPr>
        <w:t>ены.</w:t>
      </w:r>
    </w:p>
    <w:p w:rsidR="006E370E" w:rsidRPr="000E3982" w:rsidRDefault="006E370E" w:rsidP="000E3982">
      <w:pPr>
        <w:pStyle w:val="af9"/>
        <w:jc w:val="both"/>
        <w:rPr>
          <w:rFonts w:ascii="Times New Roman" w:hAnsi="Times New Roman"/>
          <w:sz w:val="28"/>
          <w:szCs w:val="28"/>
        </w:rPr>
      </w:pPr>
      <w:r w:rsidRPr="000E3982">
        <w:rPr>
          <w:rFonts w:ascii="Times New Roman" w:hAnsi="Times New Roman"/>
          <w:sz w:val="28"/>
          <w:szCs w:val="28"/>
        </w:rPr>
        <w:tab/>
      </w:r>
      <w:r w:rsidR="00621A17">
        <w:rPr>
          <w:rFonts w:ascii="Times New Roman" w:hAnsi="Times New Roman"/>
          <w:sz w:val="28"/>
          <w:szCs w:val="28"/>
        </w:rPr>
        <w:t>3.4.1.</w:t>
      </w:r>
      <w:r w:rsidR="00F30DC3" w:rsidRPr="000E3982">
        <w:rPr>
          <w:rFonts w:ascii="Times New Roman" w:hAnsi="Times New Roman"/>
          <w:sz w:val="28"/>
          <w:szCs w:val="28"/>
        </w:rPr>
        <w:t>В случае возникновения аварии внешних инженерных сетей, подведенных к зданиям (сооружениям), собственники и владельцы зданий (сооружений) обязаны незамедлительно представлять информацию об этом в администрацию</w:t>
      </w:r>
      <w:r w:rsidRPr="000E3982">
        <w:rPr>
          <w:rFonts w:ascii="Times New Roman" w:hAnsi="Times New Roman"/>
          <w:sz w:val="28"/>
          <w:szCs w:val="28"/>
        </w:rPr>
        <w:t xml:space="preserve"> сельского поселения </w:t>
      </w:r>
      <w:r w:rsidR="003A1C67">
        <w:rPr>
          <w:rFonts w:ascii="Times New Roman" w:hAnsi="Times New Roman"/>
          <w:sz w:val="28"/>
          <w:szCs w:val="28"/>
        </w:rPr>
        <w:t>Таймеевский</w:t>
      </w:r>
      <w:r w:rsidR="00A9540B">
        <w:rPr>
          <w:rFonts w:ascii="Times New Roman" w:hAnsi="Times New Roman"/>
          <w:sz w:val="28"/>
          <w:szCs w:val="28"/>
        </w:rPr>
        <w:t xml:space="preserve"> сельсовет </w:t>
      </w:r>
      <w:r w:rsidRPr="000E3982">
        <w:rPr>
          <w:rFonts w:ascii="Times New Roman" w:hAnsi="Times New Roman"/>
          <w:sz w:val="28"/>
          <w:szCs w:val="28"/>
        </w:rPr>
        <w:t>муниципального района Салаватский район Республики Башкортостан</w:t>
      </w:r>
      <w:r w:rsidR="00F30DC3" w:rsidRPr="000E3982">
        <w:rPr>
          <w:rFonts w:ascii="Times New Roman" w:hAnsi="Times New Roman"/>
          <w:sz w:val="28"/>
          <w:szCs w:val="28"/>
        </w:rPr>
        <w:t xml:space="preserve">. </w:t>
      </w:r>
    </w:p>
    <w:p w:rsidR="00DA304F" w:rsidRPr="000E3982" w:rsidRDefault="00DA304F"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3.4.2.Ответственность за организацию и производство уборочных работ на посадочных площадках и разворотных площадках на конечных станциях</w:t>
      </w:r>
      <w:r w:rsidRPr="000E3982">
        <w:rPr>
          <w:rFonts w:ascii="Times New Roman" w:hAnsi="Times New Roman"/>
          <w:sz w:val="28"/>
          <w:szCs w:val="28"/>
        </w:rPr>
        <w:t xml:space="preserve"> </w:t>
      </w:r>
      <w:r w:rsidR="00F30DC3" w:rsidRPr="000E3982">
        <w:rPr>
          <w:rFonts w:ascii="Times New Roman" w:hAnsi="Times New Roman"/>
          <w:sz w:val="28"/>
          <w:szCs w:val="28"/>
        </w:rPr>
        <w:t xml:space="preserve">пассажирского транспорта возлагается на владельцев данных объектов или на подрядчика (исполнителя), с которым заключен муниципальный </w:t>
      </w:r>
      <w:r w:rsidRPr="000E3982">
        <w:rPr>
          <w:rFonts w:ascii="Times New Roman" w:hAnsi="Times New Roman"/>
          <w:sz w:val="28"/>
          <w:szCs w:val="28"/>
        </w:rPr>
        <w:t>контракт.</w:t>
      </w:r>
      <w:r w:rsidR="00F30DC3" w:rsidRPr="000E3982">
        <w:rPr>
          <w:rFonts w:ascii="Times New Roman" w:hAnsi="Times New Roman"/>
          <w:sz w:val="28"/>
          <w:szCs w:val="28"/>
        </w:rPr>
        <w:t xml:space="preserve"> </w:t>
      </w:r>
    </w:p>
    <w:p w:rsidR="00DA304F" w:rsidRPr="000E3982" w:rsidRDefault="00DA304F" w:rsidP="000E3982">
      <w:pPr>
        <w:pStyle w:val="af9"/>
        <w:jc w:val="both"/>
        <w:rPr>
          <w:rFonts w:ascii="Times New Roman" w:hAnsi="Times New Roman"/>
          <w:sz w:val="28"/>
          <w:szCs w:val="28"/>
        </w:rPr>
      </w:pPr>
      <w:r w:rsidRPr="000E3982">
        <w:rPr>
          <w:rFonts w:ascii="Times New Roman" w:hAnsi="Times New Roman"/>
          <w:sz w:val="28"/>
          <w:szCs w:val="28"/>
        </w:rPr>
        <w:tab/>
      </w:r>
      <w:r w:rsidR="00A9540B">
        <w:rPr>
          <w:rFonts w:ascii="Times New Roman" w:hAnsi="Times New Roman"/>
          <w:sz w:val="28"/>
          <w:szCs w:val="28"/>
        </w:rPr>
        <w:t>3.5.</w:t>
      </w:r>
      <w:r w:rsidR="00F30DC3" w:rsidRPr="000E3982">
        <w:rPr>
          <w:rFonts w:ascii="Times New Roman" w:hAnsi="Times New Roman"/>
          <w:sz w:val="28"/>
          <w:szCs w:val="28"/>
        </w:rPr>
        <w:t xml:space="preserve">Уборка объектов благоустройства осуществляется механизированным и ручным способом. Приоритетным способом является механизированная уборка. Ручная уборка проводится на территориях, где невозможно провести механизированную уборку. </w:t>
      </w:r>
    </w:p>
    <w:p w:rsidR="00017A48" w:rsidRPr="000E3982" w:rsidRDefault="00DA304F" w:rsidP="000E3982">
      <w:pPr>
        <w:pStyle w:val="af9"/>
        <w:jc w:val="both"/>
        <w:rPr>
          <w:rFonts w:ascii="Times New Roman" w:hAnsi="Times New Roman"/>
          <w:sz w:val="28"/>
          <w:szCs w:val="28"/>
        </w:rPr>
      </w:pPr>
      <w:r w:rsidRPr="000E3982">
        <w:rPr>
          <w:rFonts w:ascii="Times New Roman" w:hAnsi="Times New Roman"/>
          <w:sz w:val="28"/>
          <w:szCs w:val="28"/>
        </w:rPr>
        <w:lastRenderedPageBreak/>
        <w:tab/>
      </w:r>
      <w:r w:rsidR="00F30DC3" w:rsidRPr="000E3982">
        <w:rPr>
          <w:rFonts w:ascii="Times New Roman" w:hAnsi="Times New Roman"/>
          <w:sz w:val="28"/>
          <w:szCs w:val="28"/>
        </w:rPr>
        <w:t xml:space="preserve">3.6. При проведении массовых мероприятий организаторы мероприятий обязаны обеспечить установку урн и контейнеров для сбора мусора, биотуалетов и в течение суток после окончания мероприятий обязаны обеспечить восстановление нарушенного благоустройства, в том числе последующую уборку места проведения мероприятия и прилегающих к нему территорий по периметру в пределах 10 метров. </w:t>
      </w:r>
    </w:p>
    <w:p w:rsidR="00017A48" w:rsidRPr="00017A48" w:rsidRDefault="0096338E" w:rsidP="000E3982">
      <w:pPr>
        <w:pStyle w:val="af9"/>
        <w:jc w:val="both"/>
        <w:rPr>
          <w:rFonts w:ascii="Times New Roman" w:hAnsi="Times New Roman"/>
          <w:sz w:val="28"/>
          <w:szCs w:val="28"/>
        </w:rPr>
      </w:pPr>
      <w:r w:rsidRPr="000E3982">
        <w:rPr>
          <w:rFonts w:ascii="Times New Roman" w:hAnsi="Times New Roman"/>
          <w:sz w:val="28"/>
          <w:szCs w:val="28"/>
        </w:rPr>
        <w:tab/>
      </w:r>
      <w:r w:rsidR="00621A17">
        <w:rPr>
          <w:rFonts w:ascii="Times New Roman" w:hAnsi="Times New Roman"/>
          <w:sz w:val="28"/>
          <w:szCs w:val="28"/>
        </w:rPr>
        <w:t>3.7.</w:t>
      </w:r>
      <w:r w:rsidR="00F30DC3" w:rsidRPr="00017A48">
        <w:rPr>
          <w:rFonts w:ascii="Times New Roman" w:hAnsi="Times New Roman"/>
          <w:sz w:val="28"/>
          <w:szCs w:val="28"/>
        </w:rPr>
        <w:t>Разукомплектованные и бесхозяйные (б</w:t>
      </w:r>
      <w:r w:rsidR="00017A48" w:rsidRPr="00017A48">
        <w:rPr>
          <w:rFonts w:ascii="Times New Roman" w:hAnsi="Times New Roman"/>
          <w:sz w:val="28"/>
          <w:szCs w:val="28"/>
        </w:rPr>
        <w:t>рошенные) транспортные средства.</w:t>
      </w:r>
    </w:p>
    <w:p w:rsidR="0096338E" w:rsidRPr="000E3982" w:rsidRDefault="00DA304F" w:rsidP="000E3982">
      <w:pPr>
        <w:pStyle w:val="af9"/>
        <w:jc w:val="both"/>
        <w:rPr>
          <w:rFonts w:ascii="Times New Roman" w:hAnsi="Times New Roman"/>
          <w:sz w:val="28"/>
          <w:szCs w:val="28"/>
        </w:rPr>
      </w:pPr>
      <w:r w:rsidRPr="000E3982">
        <w:rPr>
          <w:rFonts w:ascii="Times New Roman" w:hAnsi="Times New Roman"/>
          <w:sz w:val="28"/>
          <w:szCs w:val="28"/>
        </w:rPr>
        <w:tab/>
      </w:r>
      <w:r w:rsidR="00621A17">
        <w:rPr>
          <w:rFonts w:ascii="Times New Roman" w:hAnsi="Times New Roman"/>
          <w:sz w:val="28"/>
          <w:szCs w:val="28"/>
        </w:rPr>
        <w:t>3.7.1.</w:t>
      </w:r>
      <w:r w:rsidR="00F30DC3" w:rsidRPr="000E3982">
        <w:rPr>
          <w:rFonts w:ascii="Times New Roman" w:hAnsi="Times New Roman"/>
          <w:sz w:val="28"/>
          <w:szCs w:val="28"/>
        </w:rPr>
        <w:t xml:space="preserve">Собственники разукомплектованного автотранспорта обязаны принять меры к эвакуации принадлежащих им транспортных средств, с мест, не предназначенных для стоянки (хранения) этих средств. </w:t>
      </w:r>
    </w:p>
    <w:p w:rsidR="0096338E" w:rsidRPr="000E3982" w:rsidRDefault="0096338E" w:rsidP="000E3982">
      <w:pPr>
        <w:pStyle w:val="af9"/>
        <w:jc w:val="both"/>
        <w:rPr>
          <w:rFonts w:ascii="Times New Roman" w:hAnsi="Times New Roman"/>
          <w:sz w:val="28"/>
          <w:szCs w:val="28"/>
        </w:rPr>
      </w:pPr>
      <w:r w:rsidRPr="000E3982">
        <w:rPr>
          <w:rFonts w:ascii="Times New Roman" w:hAnsi="Times New Roman"/>
          <w:sz w:val="28"/>
          <w:szCs w:val="28"/>
        </w:rPr>
        <w:tab/>
      </w:r>
      <w:r w:rsidR="00621A17">
        <w:rPr>
          <w:rFonts w:ascii="Times New Roman" w:hAnsi="Times New Roman"/>
          <w:sz w:val="28"/>
          <w:szCs w:val="28"/>
        </w:rPr>
        <w:t>3.7.2.</w:t>
      </w:r>
      <w:r w:rsidR="00F30DC3" w:rsidRPr="000E3982">
        <w:rPr>
          <w:rFonts w:ascii="Times New Roman" w:hAnsi="Times New Roman"/>
          <w:sz w:val="28"/>
          <w:szCs w:val="28"/>
        </w:rPr>
        <w:t xml:space="preserve">Эвакуация транспортных средств, находящихся в разукомплектованном состоянии, владелец которых достоверно установлен, с мест, не предназначенных для стоянки (хранения) этих </w:t>
      </w:r>
      <w:r w:rsidRPr="000E3982">
        <w:rPr>
          <w:rFonts w:ascii="Times New Roman" w:hAnsi="Times New Roman"/>
          <w:sz w:val="28"/>
          <w:szCs w:val="28"/>
        </w:rPr>
        <w:t>средств,</w:t>
      </w:r>
      <w:r w:rsidR="00F30DC3" w:rsidRPr="000E3982">
        <w:rPr>
          <w:rFonts w:ascii="Times New Roman" w:hAnsi="Times New Roman"/>
          <w:sz w:val="28"/>
          <w:szCs w:val="28"/>
        </w:rPr>
        <w:t xml:space="preserve"> осуществляется за счет собственных средств владельца, а в случае его отказа в порядке, установленном администрацией </w:t>
      </w:r>
      <w:r w:rsidRPr="000E3982">
        <w:rPr>
          <w:rFonts w:ascii="Times New Roman" w:hAnsi="Times New Roman"/>
          <w:sz w:val="28"/>
          <w:szCs w:val="28"/>
        </w:rPr>
        <w:t xml:space="preserve">сельского поселения </w:t>
      </w:r>
      <w:r w:rsidR="003A1C67">
        <w:rPr>
          <w:rFonts w:ascii="Times New Roman" w:hAnsi="Times New Roman"/>
          <w:sz w:val="28"/>
          <w:szCs w:val="28"/>
        </w:rPr>
        <w:t>Таймеевский</w:t>
      </w:r>
      <w:r w:rsidR="00A9540B">
        <w:rPr>
          <w:rFonts w:ascii="Times New Roman" w:hAnsi="Times New Roman"/>
          <w:sz w:val="28"/>
          <w:szCs w:val="28"/>
        </w:rPr>
        <w:t xml:space="preserve"> сельсовет</w:t>
      </w:r>
      <w:r w:rsidRPr="000E3982">
        <w:rPr>
          <w:rFonts w:ascii="Times New Roman" w:hAnsi="Times New Roman"/>
          <w:sz w:val="28"/>
          <w:szCs w:val="28"/>
        </w:rPr>
        <w:t xml:space="preserve"> муниципального района Салаватский район Республики Башкортостан</w:t>
      </w:r>
      <w:r w:rsidR="00F30DC3" w:rsidRPr="000E3982">
        <w:rPr>
          <w:rFonts w:ascii="Times New Roman" w:hAnsi="Times New Roman"/>
          <w:sz w:val="28"/>
          <w:szCs w:val="28"/>
        </w:rPr>
        <w:t xml:space="preserve">. </w:t>
      </w:r>
    </w:p>
    <w:p w:rsidR="0096338E" w:rsidRPr="000E3982" w:rsidRDefault="0096338E"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3.7.3.Выявление бесхозяйных (брошенных) транспортных средств на территории муниципального образования горо</w:t>
      </w:r>
      <w:r w:rsidRPr="000E3982">
        <w:rPr>
          <w:rFonts w:ascii="Times New Roman" w:hAnsi="Times New Roman"/>
          <w:sz w:val="28"/>
          <w:szCs w:val="28"/>
        </w:rPr>
        <w:t xml:space="preserve">д Владимир осуществляют ОГИБДД ОМВД РБ по Салаватскому району, администрация сельского поселения </w:t>
      </w:r>
      <w:r w:rsidR="003A1C67">
        <w:rPr>
          <w:rFonts w:ascii="Times New Roman" w:hAnsi="Times New Roman"/>
          <w:sz w:val="28"/>
          <w:szCs w:val="28"/>
        </w:rPr>
        <w:t>Таймеевский</w:t>
      </w:r>
      <w:r w:rsidR="00A9540B">
        <w:rPr>
          <w:rFonts w:ascii="Times New Roman" w:hAnsi="Times New Roman"/>
          <w:sz w:val="28"/>
          <w:szCs w:val="28"/>
        </w:rPr>
        <w:t xml:space="preserve"> сельсовет</w:t>
      </w:r>
      <w:r w:rsidRPr="000E3982">
        <w:rPr>
          <w:rFonts w:ascii="Times New Roman" w:hAnsi="Times New Roman"/>
          <w:sz w:val="28"/>
          <w:szCs w:val="28"/>
        </w:rPr>
        <w:t xml:space="preserve"> муниципального района Салаватский район Республики Башкортостан, </w:t>
      </w:r>
      <w:r w:rsidR="00F30DC3" w:rsidRPr="000E3982">
        <w:rPr>
          <w:rFonts w:ascii="Times New Roman" w:hAnsi="Times New Roman"/>
          <w:sz w:val="28"/>
          <w:szCs w:val="28"/>
        </w:rPr>
        <w:t xml:space="preserve">управляющие организации. Заключение о принадлежности транспортного средства представляется </w:t>
      </w:r>
      <w:r w:rsidRPr="000E3982">
        <w:rPr>
          <w:rFonts w:ascii="Times New Roman" w:hAnsi="Times New Roman"/>
          <w:sz w:val="28"/>
          <w:szCs w:val="28"/>
        </w:rPr>
        <w:t>ОГИБДД ОМВД РБ по Салаватскому району.</w:t>
      </w:r>
      <w:r w:rsidRPr="000E3982">
        <w:rPr>
          <w:rFonts w:ascii="Times New Roman" w:hAnsi="Times New Roman"/>
          <w:sz w:val="28"/>
          <w:szCs w:val="28"/>
        </w:rPr>
        <w:tab/>
      </w:r>
    </w:p>
    <w:p w:rsidR="00621A17" w:rsidRDefault="0096338E"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3.7.4. При обнаружении брошенных, разукомплектованных транспортных средств, органы местного самоуправления инициируют обращения в суд для признания таких транспортных средств бесхозяйными. </w:t>
      </w:r>
      <w:r w:rsidRPr="000E3982">
        <w:rPr>
          <w:rFonts w:ascii="Times New Roman" w:hAnsi="Times New Roman"/>
          <w:sz w:val="28"/>
          <w:szCs w:val="28"/>
        </w:rPr>
        <w:tab/>
      </w:r>
    </w:p>
    <w:p w:rsidR="0096338E" w:rsidRPr="000E3982" w:rsidRDefault="00621A17" w:rsidP="000E3982">
      <w:pPr>
        <w:pStyle w:val="af9"/>
        <w:jc w:val="both"/>
        <w:rPr>
          <w:rFonts w:ascii="Times New Roman" w:hAnsi="Times New Roman"/>
          <w:sz w:val="28"/>
          <w:szCs w:val="28"/>
        </w:rPr>
      </w:pPr>
      <w:r>
        <w:rPr>
          <w:rFonts w:ascii="Times New Roman" w:hAnsi="Times New Roman"/>
          <w:sz w:val="28"/>
          <w:szCs w:val="28"/>
        </w:rPr>
        <w:t xml:space="preserve">          </w:t>
      </w:r>
      <w:r w:rsidR="00F30DC3" w:rsidRPr="000E3982">
        <w:rPr>
          <w:rFonts w:ascii="Times New Roman" w:hAnsi="Times New Roman"/>
          <w:sz w:val="28"/>
          <w:szCs w:val="28"/>
        </w:rPr>
        <w:t xml:space="preserve">3.7.5.Транспортное средство, признанное в установленном законодательством Российской Федерации порядке бесхозяйным, в месячный срок подлежит эвакуации (вывозу) в специально отведенные места в порядке, установленном администрацией </w:t>
      </w:r>
      <w:r w:rsidR="0096338E" w:rsidRPr="000E3982">
        <w:rPr>
          <w:rFonts w:ascii="Times New Roman" w:hAnsi="Times New Roman"/>
          <w:sz w:val="28"/>
          <w:szCs w:val="28"/>
        </w:rPr>
        <w:t xml:space="preserve">сельского поселения </w:t>
      </w:r>
      <w:r w:rsidR="003A1C67">
        <w:rPr>
          <w:rFonts w:ascii="Times New Roman" w:hAnsi="Times New Roman"/>
          <w:sz w:val="28"/>
          <w:szCs w:val="28"/>
        </w:rPr>
        <w:t>Таймеевский</w:t>
      </w:r>
      <w:r w:rsidR="00A9540B">
        <w:rPr>
          <w:rFonts w:ascii="Times New Roman" w:hAnsi="Times New Roman"/>
          <w:sz w:val="28"/>
          <w:szCs w:val="28"/>
        </w:rPr>
        <w:t xml:space="preserve"> сельсовет </w:t>
      </w:r>
      <w:r w:rsidR="0096338E" w:rsidRPr="000E3982">
        <w:rPr>
          <w:rFonts w:ascii="Times New Roman" w:hAnsi="Times New Roman"/>
          <w:sz w:val="28"/>
          <w:szCs w:val="28"/>
        </w:rPr>
        <w:t>муниципального района Салаватский район Республики Башкортостан.</w:t>
      </w:r>
    </w:p>
    <w:p w:rsidR="0096338E" w:rsidRPr="00017A48" w:rsidRDefault="0096338E" w:rsidP="000E3982">
      <w:pPr>
        <w:pStyle w:val="af9"/>
        <w:jc w:val="both"/>
        <w:rPr>
          <w:rFonts w:ascii="Times New Roman" w:hAnsi="Times New Roman"/>
          <w:sz w:val="28"/>
          <w:szCs w:val="28"/>
        </w:rPr>
      </w:pPr>
      <w:r w:rsidRPr="00017A48">
        <w:rPr>
          <w:rFonts w:ascii="Times New Roman" w:hAnsi="Times New Roman"/>
          <w:sz w:val="28"/>
          <w:szCs w:val="28"/>
        </w:rPr>
        <w:tab/>
      </w:r>
      <w:r w:rsidR="00F30DC3" w:rsidRPr="00017A48">
        <w:rPr>
          <w:rFonts w:ascii="Times New Roman" w:hAnsi="Times New Roman"/>
          <w:sz w:val="28"/>
          <w:szCs w:val="28"/>
        </w:rPr>
        <w:t>3.8.</w:t>
      </w:r>
      <w:r w:rsidRPr="00017A48">
        <w:rPr>
          <w:rFonts w:ascii="Times New Roman" w:hAnsi="Times New Roman"/>
          <w:sz w:val="28"/>
          <w:szCs w:val="28"/>
        </w:rPr>
        <w:t xml:space="preserve"> Общие требования к ограждениям:</w:t>
      </w:r>
    </w:p>
    <w:p w:rsidR="0096338E" w:rsidRPr="000E3982" w:rsidRDefault="0096338E"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3.8.1.В целях благоустройства на территории </w:t>
      </w:r>
      <w:r w:rsidRPr="000E3982">
        <w:rPr>
          <w:rFonts w:ascii="Times New Roman" w:hAnsi="Times New Roman"/>
          <w:sz w:val="28"/>
          <w:szCs w:val="28"/>
        </w:rPr>
        <w:t xml:space="preserve">сельского поселения </w:t>
      </w:r>
      <w:r w:rsidR="003A1C67">
        <w:rPr>
          <w:rFonts w:ascii="Times New Roman" w:hAnsi="Times New Roman"/>
          <w:sz w:val="28"/>
          <w:szCs w:val="28"/>
        </w:rPr>
        <w:t>Таймеевский</w:t>
      </w:r>
      <w:r w:rsidR="00A9540B">
        <w:rPr>
          <w:rFonts w:ascii="Times New Roman" w:hAnsi="Times New Roman"/>
          <w:sz w:val="28"/>
          <w:szCs w:val="28"/>
        </w:rPr>
        <w:t xml:space="preserve"> сельсовет </w:t>
      </w:r>
      <w:r w:rsidRPr="000E3982">
        <w:rPr>
          <w:rFonts w:ascii="Times New Roman" w:hAnsi="Times New Roman"/>
          <w:sz w:val="28"/>
          <w:szCs w:val="28"/>
        </w:rPr>
        <w:t xml:space="preserve">муниципального района Салаватский район Республики Башкортостан </w:t>
      </w:r>
      <w:r w:rsidR="00F30DC3" w:rsidRPr="000E3982">
        <w:rPr>
          <w:rFonts w:ascii="Times New Roman" w:hAnsi="Times New Roman"/>
          <w:sz w:val="28"/>
          <w:szCs w:val="28"/>
        </w:rPr>
        <w:t xml:space="preserve">рекомендуется предусматривать применение различных видов ограждений, которые различаются: по назначению (декоративные, защитные, их сочетание), высоте,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 </w:t>
      </w:r>
    </w:p>
    <w:p w:rsidR="0096338E" w:rsidRPr="000E3982" w:rsidRDefault="0096338E"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 xml:space="preserve">3.8.2.Проектирование ограждений рекомендуется производить в зависимости от их местоположения и назначения согласно ГОСТам, техническим регламентам, каталогам сертифицированных изделий, проектам индивидуального проектирования, а также требованиям настоящих Правил. </w:t>
      </w:r>
      <w:r w:rsidRPr="000E3982">
        <w:rPr>
          <w:rFonts w:ascii="Times New Roman" w:hAnsi="Times New Roman"/>
          <w:sz w:val="28"/>
          <w:szCs w:val="28"/>
        </w:rPr>
        <w:lastRenderedPageBreak/>
        <w:tab/>
      </w:r>
      <w:r w:rsidR="00F30DC3" w:rsidRPr="000E3982">
        <w:rPr>
          <w:rFonts w:ascii="Times New Roman" w:hAnsi="Times New Roman"/>
          <w:sz w:val="28"/>
          <w:szCs w:val="28"/>
        </w:rPr>
        <w:t xml:space="preserve">3.8.3.Размещение всех видов ограждений осуществляется в границах ограждаемого земельного участка. </w:t>
      </w:r>
    </w:p>
    <w:p w:rsidR="0096338E" w:rsidRPr="000E3982" w:rsidRDefault="0096338E" w:rsidP="000E3982">
      <w:pPr>
        <w:pStyle w:val="af9"/>
        <w:jc w:val="both"/>
        <w:rPr>
          <w:rFonts w:ascii="Times New Roman" w:hAnsi="Times New Roman"/>
          <w:sz w:val="28"/>
          <w:szCs w:val="28"/>
        </w:rPr>
      </w:pPr>
      <w:r w:rsidRPr="000E3982">
        <w:rPr>
          <w:rFonts w:ascii="Times New Roman" w:hAnsi="Times New Roman"/>
          <w:sz w:val="28"/>
          <w:szCs w:val="28"/>
        </w:rPr>
        <w:tab/>
      </w:r>
      <w:r w:rsidR="00621A17">
        <w:rPr>
          <w:rFonts w:ascii="Times New Roman" w:hAnsi="Times New Roman"/>
          <w:sz w:val="28"/>
          <w:szCs w:val="28"/>
        </w:rPr>
        <w:t>3</w:t>
      </w:r>
      <w:r w:rsidR="00436F18">
        <w:rPr>
          <w:rFonts w:ascii="Times New Roman" w:hAnsi="Times New Roman"/>
          <w:sz w:val="28"/>
          <w:szCs w:val="28"/>
        </w:rPr>
        <w:t>.8.</w:t>
      </w:r>
      <w:r w:rsidR="00621A17">
        <w:rPr>
          <w:rFonts w:ascii="Times New Roman" w:hAnsi="Times New Roman"/>
          <w:sz w:val="28"/>
          <w:szCs w:val="28"/>
        </w:rPr>
        <w:t>4</w:t>
      </w:r>
      <w:r w:rsidR="00436F18">
        <w:rPr>
          <w:rFonts w:ascii="Times New Roman" w:hAnsi="Times New Roman"/>
          <w:sz w:val="28"/>
          <w:szCs w:val="28"/>
        </w:rPr>
        <w:t>.</w:t>
      </w:r>
      <w:r w:rsidRPr="000E3982">
        <w:rPr>
          <w:rFonts w:ascii="Times New Roman" w:hAnsi="Times New Roman"/>
          <w:sz w:val="28"/>
          <w:szCs w:val="28"/>
        </w:rPr>
        <w:t>Для деревьев,</w:t>
      </w:r>
      <w:r w:rsidR="00F30DC3" w:rsidRPr="000E3982">
        <w:rPr>
          <w:rFonts w:ascii="Times New Roman" w:hAnsi="Times New Roman"/>
          <w:sz w:val="28"/>
          <w:szCs w:val="28"/>
        </w:rPr>
        <w:t xml:space="preserve"> растущих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 </w:t>
      </w:r>
    </w:p>
    <w:p w:rsidR="0096338E" w:rsidRPr="000E3982" w:rsidRDefault="0096338E" w:rsidP="000E3982">
      <w:pPr>
        <w:pStyle w:val="af9"/>
        <w:jc w:val="both"/>
        <w:rPr>
          <w:rFonts w:ascii="Times New Roman" w:hAnsi="Times New Roman"/>
          <w:sz w:val="28"/>
          <w:szCs w:val="28"/>
        </w:rPr>
      </w:pPr>
      <w:r w:rsidRPr="000E3982">
        <w:rPr>
          <w:rFonts w:ascii="Times New Roman" w:hAnsi="Times New Roman"/>
          <w:sz w:val="28"/>
          <w:szCs w:val="28"/>
        </w:rPr>
        <w:tab/>
      </w:r>
      <w:r w:rsidR="00436F18">
        <w:rPr>
          <w:rFonts w:ascii="Times New Roman" w:hAnsi="Times New Roman"/>
          <w:sz w:val="28"/>
          <w:szCs w:val="28"/>
        </w:rPr>
        <w:t>3.8.</w:t>
      </w:r>
      <w:r w:rsidR="00621A17">
        <w:rPr>
          <w:rFonts w:ascii="Times New Roman" w:hAnsi="Times New Roman"/>
          <w:sz w:val="28"/>
          <w:szCs w:val="28"/>
        </w:rPr>
        <w:t>5</w:t>
      </w:r>
      <w:r w:rsidR="00436F18">
        <w:rPr>
          <w:rFonts w:ascii="Times New Roman" w:hAnsi="Times New Roman"/>
          <w:sz w:val="28"/>
          <w:szCs w:val="28"/>
        </w:rPr>
        <w:t>.</w:t>
      </w:r>
      <w:r w:rsidR="00F30DC3" w:rsidRPr="000E3982">
        <w:rPr>
          <w:rFonts w:ascii="Times New Roman" w:hAnsi="Times New Roman"/>
          <w:sz w:val="28"/>
          <w:szCs w:val="28"/>
        </w:rPr>
        <w:t xml:space="preserve">Ограждения земельных участков не должны иметь видимых повреждений, надписей, незаконной визуальной информации. Поверхность ограждения должна своевременно окрашиваться, не должна иметь видимых сколов, следов отслаивания краски, иных повреждений. </w:t>
      </w:r>
    </w:p>
    <w:p w:rsidR="0096338E" w:rsidRPr="000E3982" w:rsidRDefault="0096338E" w:rsidP="000E3982">
      <w:pPr>
        <w:pStyle w:val="af9"/>
        <w:jc w:val="both"/>
        <w:rPr>
          <w:rFonts w:ascii="Times New Roman" w:hAnsi="Times New Roman"/>
          <w:sz w:val="28"/>
          <w:szCs w:val="28"/>
        </w:rPr>
      </w:pPr>
      <w:r w:rsidRPr="000E3982">
        <w:rPr>
          <w:rFonts w:ascii="Times New Roman" w:hAnsi="Times New Roman"/>
          <w:sz w:val="28"/>
          <w:szCs w:val="28"/>
        </w:rPr>
        <w:tab/>
      </w:r>
      <w:r w:rsidR="00436F18">
        <w:rPr>
          <w:rFonts w:ascii="Times New Roman" w:hAnsi="Times New Roman"/>
          <w:sz w:val="28"/>
          <w:szCs w:val="28"/>
        </w:rPr>
        <w:t>3.8.</w:t>
      </w:r>
      <w:r w:rsidR="00621A17">
        <w:rPr>
          <w:rFonts w:ascii="Times New Roman" w:hAnsi="Times New Roman"/>
          <w:sz w:val="28"/>
          <w:szCs w:val="28"/>
        </w:rPr>
        <w:t>6</w:t>
      </w:r>
      <w:r w:rsidR="00436F18">
        <w:rPr>
          <w:rFonts w:ascii="Times New Roman" w:hAnsi="Times New Roman"/>
          <w:sz w:val="28"/>
          <w:szCs w:val="28"/>
        </w:rPr>
        <w:t>.</w:t>
      </w:r>
      <w:r w:rsidR="00F30DC3" w:rsidRPr="000E3982">
        <w:rPr>
          <w:rFonts w:ascii="Times New Roman" w:hAnsi="Times New Roman"/>
          <w:sz w:val="28"/>
          <w:szCs w:val="28"/>
        </w:rPr>
        <w:t xml:space="preserve">Ответственность за содержание ограждений несут собственники, пользователи или арендаторы огороженных земельных участков. Указанные лица обязаны проводить ремонт и восстановление ограждений за счет собственных средств. </w:t>
      </w:r>
    </w:p>
    <w:p w:rsidR="0096338E" w:rsidRPr="000E3982" w:rsidRDefault="0096338E" w:rsidP="000E3982">
      <w:pPr>
        <w:pStyle w:val="af9"/>
        <w:jc w:val="both"/>
        <w:rPr>
          <w:rFonts w:ascii="Times New Roman" w:hAnsi="Times New Roman"/>
          <w:sz w:val="28"/>
          <w:szCs w:val="28"/>
        </w:rPr>
      </w:pPr>
      <w:r w:rsidRPr="000E3982">
        <w:rPr>
          <w:rFonts w:ascii="Times New Roman" w:hAnsi="Times New Roman"/>
          <w:sz w:val="28"/>
          <w:szCs w:val="28"/>
        </w:rPr>
        <w:tab/>
      </w:r>
      <w:r w:rsidR="00A9540B">
        <w:rPr>
          <w:rFonts w:ascii="Times New Roman" w:hAnsi="Times New Roman"/>
          <w:sz w:val="28"/>
          <w:szCs w:val="28"/>
        </w:rPr>
        <w:t>3.8.</w:t>
      </w:r>
      <w:r w:rsidR="00621A17">
        <w:rPr>
          <w:rFonts w:ascii="Times New Roman" w:hAnsi="Times New Roman"/>
          <w:sz w:val="28"/>
          <w:szCs w:val="28"/>
        </w:rPr>
        <w:t>7</w:t>
      </w:r>
      <w:r w:rsidR="00A9540B">
        <w:rPr>
          <w:rFonts w:ascii="Times New Roman" w:hAnsi="Times New Roman"/>
          <w:sz w:val="28"/>
          <w:szCs w:val="28"/>
        </w:rPr>
        <w:t>.</w:t>
      </w:r>
      <w:r w:rsidR="00F30DC3" w:rsidRPr="000E3982">
        <w:rPr>
          <w:rFonts w:ascii="Times New Roman" w:hAnsi="Times New Roman"/>
          <w:sz w:val="28"/>
          <w:szCs w:val="28"/>
        </w:rPr>
        <w:t xml:space="preserve">Ограждения (в том числе частичные, а также ограждающие устройства и шлагбаумы), установленные с нарушением требований действующего законодательства, в том числе без соблюдения порядка, установленного п.3.9.3 настоящих Правил, подлежат демонтажу силами лиц, в собственности, в аренде, ином вещном праве или управлении которых находятся земельные участки, на которых такие ограждения установлены, либо строения капитального и некапитального характера, при эксплуатации которых такие ограждения функционально используются. </w:t>
      </w:r>
    </w:p>
    <w:p w:rsidR="0096338E" w:rsidRPr="000E3982" w:rsidRDefault="0096338E" w:rsidP="000E3982">
      <w:pPr>
        <w:pStyle w:val="af9"/>
        <w:jc w:val="both"/>
        <w:rPr>
          <w:rFonts w:ascii="Times New Roman" w:hAnsi="Times New Roman"/>
          <w:sz w:val="28"/>
          <w:szCs w:val="28"/>
        </w:rPr>
      </w:pPr>
      <w:r w:rsidRPr="000E3982">
        <w:rPr>
          <w:rFonts w:ascii="Times New Roman" w:hAnsi="Times New Roman"/>
          <w:sz w:val="28"/>
          <w:szCs w:val="28"/>
        </w:rPr>
        <w:tab/>
      </w:r>
      <w:r w:rsidR="00A9540B">
        <w:rPr>
          <w:rFonts w:ascii="Times New Roman" w:hAnsi="Times New Roman"/>
          <w:sz w:val="28"/>
          <w:szCs w:val="28"/>
        </w:rPr>
        <w:t>3.8.</w:t>
      </w:r>
      <w:r w:rsidR="00621A17">
        <w:rPr>
          <w:rFonts w:ascii="Times New Roman" w:hAnsi="Times New Roman"/>
          <w:sz w:val="28"/>
          <w:szCs w:val="28"/>
        </w:rPr>
        <w:t>8</w:t>
      </w:r>
      <w:r w:rsidR="00A9540B">
        <w:rPr>
          <w:rFonts w:ascii="Times New Roman" w:hAnsi="Times New Roman"/>
          <w:sz w:val="28"/>
          <w:szCs w:val="28"/>
        </w:rPr>
        <w:t>.</w:t>
      </w:r>
      <w:r w:rsidR="00F30DC3" w:rsidRPr="000E3982">
        <w:rPr>
          <w:rFonts w:ascii="Times New Roman" w:hAnsi="Times New Roman"/>
          <w:sz w:val="28"/>
          <w:szCs w:val="28"/>
        </w:rPr>
        <w:t>Ограждение территорий памятников историко-культурного наследия рекомендуется выполнять в соответствии с регламентами, установленными для данных территорий.</w:t>
      </w:r>
    </w:p>
    <w:p w:rsidR="000E3982" w:rsidRPr="000E3982" w:rsidRDefault="0096338E" w:rsidP="000E3982">
      <w:pPr>
        <w:pStyle w:val="af9"/>
        <w:jc w:val="both"/>
        <w:rPr>
          <w:rFonts w:ascii="Times New Roman" w:hAnsi="Times New Roman"/>
          <w:sz w:val="28"/>
          <w:szCs w:val="28"/>
        </w:rPr>
      </w:pPr>
      <w:r w:rsidRPr="000E3982">
        <w:rPr>
          <w:rFonts w:ascii="Times New Roman" w:hAnsi="Times New Roman"/>
          <w:sz w:val="28"/>
          <w:szCs w:val="28"/>
        </w:rPr>
        <w:tab/>
      </w:r>
      <w:r w:rsidR="00A9540B">
        <w:rPr>
          <w:rFonts w:ascii="Times New Roman" w:hAnsi="Times New Roman"/>
          <w:sz w:val="28"/>
          <w:szCs w:val="28"/>
        </w:rPr>
        <w:t xml:space="preserve"> 3.8.</w:t>
      </w:r>
      <w:r w:rsidR="00621A17">
        <w:rPr>
          <w:rFonts w:ascii="Times New Roman" w:hAnsi="Times New Roman"/>
          <w:sz w:val="28"/>
          <w:szCs w:val="28"/>
        </w:rPr>
        <w:t>9</w:t>
      </w:r>
      <w:r w:rsidR="00A9540B">
        <w:rPr>
          <w:rFonts w:ascii="Times New Roman" w:hAnsi="Times New Roman"/>
          <w:sz w:val="28"/>
          <w:szCs w:val="28"/>
        </w:rPr>
        <w:t>.</w:t>
      </w:r>
      <w:r w:rsidR="00F30DC3" w:rsidRPr="000E3982">
        <w:rPr>
          <w:rFonts w:ascii="Times New Roman" w:hAnsi="Times New Roman"/>
          <w:sz w:val="28"/>
          <w:szCs w:val="28"/>
        </w:rPr>
        <w:t>Ограждение приусадебных земельных участков и земельных участков, предоставленных для индивидуального жилищного строительства, со стороны улицы должно быть единообразным, как минимум на протяжении одного квартала с обеих сторон улиц, по согласованию с уполномоченным органом администрации</w:t>
      </w:r>
      <w:r w:rsidR="000E3982" w:rsidRPr="000E3982">
        <w:rPr>
          <w:rFonts w:ascii="Times New Roman" w:hAnsi="Times New Roman"/>
          <w:sz w:val="28"/>
          <w:szCs w:val="28"/>
        </w:rPr>
        <w:t xml:space="preserve"> Салаватского района</w:t>
      </w:r>
      <w:r w:rsidR="00F30DC3" w:rsidRPr="000E3982">
        <w:rPr>
          <w:rFonts w:ascii="Times New Roman" w:hAnsi="Times New Roman"/>
          <w:sz w:val="28"/>
          <w:szCs w:val="28"/>
        </w:rPr>
        <w:t xml:space="preserve">. </w:t>
      </w:r>
    </w:p>
    <w:p w:rsidR="000E3982" w:rsidRPr="000E3982" w:rsidRDefault="000E3982" w:rsidP="000E3982">
      <w:pPr>
        <w:pStyle w:val="af9"/>
        <w:jc w:val="both"/>
        <w:rPr>
          <w:rFonts w:ascii="Times New Roman" w:hAnsi="Times New Roman"/>
          <w:sz w:val="28"/>
          <w:szCs w:val="28"/>
        </w:rPr>
      </w:pPr>
      <w:r w:rsidRPr="000E3982">
        <w:rPr>
          <w:rFonts w:ascii="Times New Roman" w:hAnsi="Times New Roman"/>
          <w:sz w:val="28"/>
          <w:szCs w:val="28"/>
        </w:rPr>
        <w:tab/>
      </w:r>
      <w:r w:rsidR="00A9540B">
        <w:rPr>
          <w:rFonts w:ascii="Times New Roman" w:hAnsi="Times New Roman"/>
          <w:sz w:val="28"/>
          <w:szCs w:val="28"/>
        </w:rPr>
        <w:t>3.8.1</w:t>
      </w:r>
      <w:r w:rsidR="00621A17">
        <w:rPr>
          <w:rFonts w:ascii="Times New Roman" w:hAnsi="Times New Roman"/>
          <w:sz w:val="28"/>
          <w:szCs w:val="28"/>
        </w:rPr>
        <w:t>0</w:t>
      </w:r>
      <w:r w:rsidR="00A9540B">
        <w:rPr>
          <w:rFonts w:ascii="Times New Roman" w:hAnsi="Times New Roman"/>
          <w:sz w:val="28"/>
          <w:szCs w:val="28"/>
        </w:rPr>
        <w:t>.</w:t>
      </w:r>
      <w:r w:rsidR="00F30DC3" w:rsidRPr="000E3982">
        <w:rPr>
          <w:rFonts w:ascii="Times New Roman" w:hAnsi="Times New Roman"/>
          <w:sz w:val="28"/>
          <w:szCs w:val="28"/>
        </w:rPr>
        <w:t xml:space="preserve">Максимально допустимая высота ограждений на территории индивидуальной жилой застройки принимается не более 2,0 метра, считая от планировочной отметки земли в месте установки ограждения. На границе с соседним земельным участком допускается устанавливать ограждения сетчатые, решетчатые, глухие высотой не более 2,0 м. </w:t>
      </w:r>
    </w:p>
    <w:p w:rsidR="000E3982" w:rsidRPr="000E3982" w:rsidRDefault="000E3982" w:rsidP="000E3982">
      <w:pPr>
        <w:pStyle w:val="af9"/>
        <w:jc w:val="both"/>
        <w:rPr>
          <w:rFonts w:ascii="Times New Roman" w:hAnsi="Times New Roman"/>
          <w:sz w:val="28"/>
          <w:szCs w:val="28"/>
        </w:rPr>
      </w:pPr>
      <w:r w:rsidRPr="000E3982">
        <w:rPr>
          <w:rFonts w:ascii="Times New Roman" w:hAnsi="Times New Roman"/>
          <w:sz w:val="28"/>
          <w:szCs w:val="28"/>
        </w:rPr>
        <w:tab/>
      </w:r>
      <w:r w:rsidR="00F30DC3" w:rsidRPr="000E3982">
        <w:rPr>
          <w:rFonts w:ascii="Times New Roman" w:hAnsi="Times New Roman"/>
          <w:sz w:val="28"/>
          <w:szCs w:val="28"/>
        </w:rPr>
        <w:t>3.8.1</w:t>
      </w:r>
      <w:r w:rsidR="00621A17">
        <w:rPr>
          <w:rFonts w:ascii="Times New Roman" w:hAnsi="Times New Roman"/>
          <w:sz w:val="28"/>
          <w:szCs w:val="28"/>
        </w:rPr>
        <w:t>1</w:t>
      </w:r>
      <w:r w:rsidR="00F30DC3" w:rsidRPr="000E3982">
        <w:rPr>
          <w:rFonts w:ascii="Times New Roman" w:hAnsi="Times New Roman"/>
          <w:sz w:val="28"/>
          <w:szCs w:val="28"/>
        </w:rPr>
        <w:t xml:space="preserve">.Строительные площадки, а также площадки объектов при их реконструкции и капитальном ремонте должны ограждаться на период строительных работ сплошным (глухим) забором из профлиста темно-зеленого цвета, окраска заводского изготовления, толщиной 0,8 мм, шаг стоек 2,5 - 3,0, высотой не менее 2,0 м, выполненным в едином конструктивно-дизайнерском решении.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местным отделом </w:t>
      </w:r>
      <w:r w:rsidR="00F30DC3" w:rsidRPr="000E3982">
        <w:rPr>
          <w:rFonts w:ascii="Times New Roman" w:hAnsi="Times New Roman"/>
          <w:sz w:val="28"/>
          <w:szCs w:val="28"/>
        </w:rPr>
        <w:lastRenderedPageBreak/>
        <w:t xml:space="preserve">Государственной инспекции безопасности дорожного движения устраивать временный тротуар с разделяющим ограждением на проезжей части улицы. </w:t>
      </w:r>
    </w:p>
    <w:p w:rsidR="000E3982" w:rsidRPr="00017A48" w:rsidRDefault="000E3982" w:rsidP="000E3982">
      <w:pPr>
        <w:pStyle w:val="af9"/>
        <w:jc w:val="both"/>
        <w:rPr>
          <w:rFonts w:ascii="Times New Roman" w:hAnsi="Times New Roman"/>
          <w:sz w:val="28"/>
          <w:szCs w:val="28"/>
        </w:rPr>
      </w:pPr>
      <w:r w:rsidRPr="000E3982">
        <w:rPr>
          <w:rFonts w:ascii="Times New Roman" w:hAnsi="Times New Roman"/>
          <w:sz w:val="28"/>
          <w:szCs w:val="28"/>
        </w:rPr>
        <w:tab/>
      </w:r>
      <w:r w:rsidR="00621A17">
        <w:rPr>
          <w:rFonts w:ascii="Times New Roman" w:hAnsi="Times New Roman"/>
          <w:sz w:val="28"/>
          <w:szCs w:val="28"/>
        </w:rPr>
        <w:t>3</w:t>
      </w:r>
      <w:r w:rsidR="00F30DC3" w:rsidRPr="00017A48">
        <w:rPr>
          <w:rFonts w:ascii="Times New Roman" w:hAnsi="Times New Roman"/>
          <w:sz w:val="28"/>
          <w:szCs w:val="28"/>
        </w:rPr>
        <w:t>.</w:t>
      </w:r>
      <w:r w:rsidR="00621A17">
        <w:rPr>
          <w:rFonts w:ascii="Times New Roman" w:hAnsi="Times New Roman"/>
          <w:sz w:val="28"/>
          <w:szCs w:val="28"/>
        </w:rPr>
        <w:t>9</w:t>
      </w:r>
      <w:r w:rsidR="00F30DC3" w:rsidRPr="00017A48">
        <w:rPr>
          <w:rFonts w:ascii="Times New Roman" w:hAnsi="Times New Roman"/>
          <w:sz w:val="28"/>
          <w:szCs w:val="28"/>
        </w:rPr>
        <w:t>. Требования к организац</w:t>
      </w:r>
      <w:r w:rsidR="00017A48">
        <w:rPr>
          <w:rFonts w:ascii="Times New Roman" w:hAnsi="Times New Roman"/>
          <w:sz w:val="28"/>
          <w:szCs w:val="28"/>
        </w:rPr>
        <w:t>ии сбора жидких бытовых отходов.</w:t>
      </w:r>
    </w:p>
    <w:p w:rsidR="00017A48" w:rsidRDefault="00017A48"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w:t>
      </w:r>
      <w:r w:rsidR="00CE07CC">
        <w:rPr>
          <w:rFonts w:ascii="Times New Roman" w:hAnsi="Times New Roman"/>
          <w:sz w:val="28"/>
          <w:szCs w:val="28"/>
        </w:rPr>
        <w:t>9</w:t>
      </w:r>
      <w:r w:rsidR="00F30DC3" w:rsidRPr="000E3982">
        <w:rPr>
          <w:rFonts w:ascii="Times New Roman" w:hAnsi="Times New Roman"/>
          <w:sz w:val="28"/>
          <w:szCs w:val="28"/>
        </w:rPr>
        <w:t xml:space="preserve">.1. В населенных пунктах в домах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 </w:t>
      </w:r>
    </w:p>
    <w:p w:rsidR="00436F18" w:rsidRDefault="00017A48"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w:t>
      </w:r>
      <w:r w:rsidR="00CE07CC">
        <w:rPr>
          <w:rFonts w:ascii="Times New Roman" w:hAnsi="Times New Roman"/>
          <w:sz w:val="28"/>
          <w:szCs w:val="28"/>
        </w:rPr>
        <w:t>9</w:t>
      </w:r>
      <w:r w:rsidR="0015240E">
        <w:rPr>
          <w:rFonts w:ascii="Times New Roman" w:hAnsi="Times New Roman"/>
          <w:sz w:val="28"/>
          <w:szCs w:val="28"/>
        </w:rPr>
        <w:t>.2.</w:t>
      </w:r>
      <w:r w:rsidR="00F30DC3" w:rsidRPr="000E3982">
        <w:rPr>
          <w:rFonts w:ascii="Times New Roman" w:hAnsi="Times New Roman"/>
          <w:sz w:val="28"/>
          <w:szCs w:val="28"/>
        </w:rPr>
        <w:t xml:space="preserve">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 </w:t>
      </w:r>
      <w:r>
        <w:rPr>
          <w:rFonts w:ascii="Times New Roman" w:hAnsi="Times New Roman"/>
          <w:sz w:val="28"/>
          <w:szCs w:val="28"/>
        </w:rPr>
        <w:tab/>
      </w:r>
    </w:p>
    <w:p w:rsidR="00017A48" w:rsidRDefault="00436F18" w:rsidP="000E3982">
      <w:pPr>
        <w:pStyle w:val="af9"/>
        <w:jc w:val="both"/>
        <w:rPr>
          <w:rFonts w:ascii="Times New Roman" w:hAnsi="Times New Roman"/>
          <w:sz w:val="28"/>
          <w:szCs w:val="28"/>
        </w:rPr>
      </w:pPr>
      <w:r>
        <w:rPr>
          <w:rFonts w:ascii="Times New Roman" w:hAnsi="Times New Roman"/>
          <w:sz w:val="28"/>
          <w:szCs w:val="28"/>
        </w:rPr>
        <w:t xml:space="preserve">         </w:t>
      </w:r>
      <w:r w:rsidR="00CE07CC">
        <w:rPr>
          <w:rFonts w:ascii="Times New Roman" w:hAnsi="Times New Roman"/>
          <w:sz w:val="28"/>
          <w:szCs w:val="28"/>
        </w:rPr>
        <w:t>3.9</w:t>
      </w:r>
      <w:r w:rsidR="00F30DC3" w:rsidRPr="000E3982">
        <w:rPr>
          <w:rFonts w:ascii="Times New Roman" w:hAnsi="Times New Roman"/>
          <w:sz w:val="28"/>
          <w:szCs w:val="28"/>
        </w:rPr>
        <w:t xml:space="preserve">.3. Дворовые уборные должны находиться на расстоянии не менее 50 метров от нецентрализованных источников питьевого водоснабжения, предназначенных для общественного пользования. </w:t>
      </w:r>
      <w:r w:rsidR="00017A48">
        <w:rPr>
          <w:rFonts w:ascii="Times New Roman" w:hAnsi="Times New Roman"/>
          <w:sz w:val="28"/>
          <w:szCs w:val="28"/>
        </w:rPr>
        <w:tab/>
      </w:r>
    </w:p>
    <w:p w:rsidR="00017A48" w:rsidRDefault="00017A48"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w:t>
      </w:r>
      <w:r w:rsidR="00CE07CC">
        <w:rPr>
          <w:rFonts w:ascii="Times New Roman" w:hAnsi="Times New Roman"/>
          <w:sz w:val="28"/>
          <w:szCs w:val="28"/>
        </w:rPr>
        <w:t>9</w:t>
      </w:r>
      <w:r w:rsidR="00F30DC3" w:rsidRPr="000E3982">
        <w:rPr>
          <w:rFonts w:ascii="Times New Roman" w:hAnsi="Times New Roman"/>
          <w:sz w:val="28"/>
          <w:szCs w:val="28"/>
        </w:rPr>
        <w:t xml:space="preserve">.4. Хозяйствующие субъекты, эксплуатирующие выгребы, дворовые уборные и помойницы, должны обеспечивать их дезинфекцию и ремонт. </w:t>
      </w:r>
      <w:r>
        <w:rPr>
          <w:rFonts w:ascii="Times New Roman" w:hAnsi="Times New Roman"/>
          <w:sz w:val="28"/>
          <w:szCs w:val="28"/>
        </w:rPr>
        <w:tab/>
      </w:r>
    </w:p>
    <w:p w:rsidR="00017A48" w:rsidRDefault="00017A48" w:rsidP="000E3982">
      <w:pPr>
        <w:pStyle w:val="af9"/>
        <w:jc w:val="both"/>
        <w:rPr>
          <w:rFonts w:ascii="Times New Roman" w:hAnsi="Times New Roman"/>
          <w:sz w:val="28"/>
          <w:szCs w:val="28"/>
        </w:rPr>
      </w:pPr>
      <w:r>
        <w:rPr>
          <w:rFonts w:ascii="Times New Roman" w:hAnsi="Times New Roman"/>
          <w:sz w:val="28"/>
          <w:szCs w:val="28"/>
        </w:rPr>
        <w:tab/>
      </w:r>
      <w:r w:rsidR="00A9540B">
        <w:rPr>
          <w:rFonts w:ascii="Times New Roman" w:hAnsi="Times New Roman"/>
          <w:sz w:val="28"/>
          <w:szCs w:val="28"/>
        </w:rPr>
        <w:t>3.</w:t>
      </w:r>
      <w:r w:rsidR="00CE07CC">
        <w:rPr>
          <w:rFonts w:ascii="Times New Roman" w:hAnsi="Times New Roman"/>
          <w:sz w:val="28"/>
          <w:szCs w:val="28"/>
        </w:rPr>
        <w:t>9</w:t>
      </w:r>
      <w:r w:rsidR="00A9540B">
        <w:rPr>
          <w:rFonts w:ascii="Times New Roman" w:hAnsi="Times New Roman"/>
          <w:sz w:val="28"/>
          <w:szCs w:val="28"/>
        </w:rPr>
        <w:t>.5.</w:t>
      </w:r>
      <w:r w:rsidR="00F30DC3" w:rsidRPr="000E3982">
        <w:rPr>
          <w:rFonts w:ascii="Times New Roman" w:hAnsi="Times New Roman"/>
          <w:sz w:val="28"/>
          <w:szCs w:val="28"/>
        </w:rPr>
        <w:t xml:space="preserve">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 </w:t>
      </w:r>
    </w:p>
    <w:p w:rsidR="00017A48" w:rsidRDefault="00017A48"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3.</w:t>
      </w:r>
      <w:r w:rsidR="00CE07CC">
        <w:rPr>
          <w:rFonts w:ascii="Times New Roman" w:hAnsi="Times New Roman"/>
          <w:sz w:val="28"/>
          <w:szCs w:val="28"/>
        </w:rPr>
        <w:t>9</w:t>
      </w:r>
      <w:r w:rsidR="00855D26">
        <w:rPr>
          <w:rFonts w:ascii="Times New Roman" w:hAnsi="Times New Roman"/>
          <w:sz w:val="28"/>
          <w:szCs w:val="28"/>
        </w:rPr>
        <w:t>.6.</w:t>
      </w:r>
      <w:r w:rsidR="00F30DC3" w:rsidRPr="000E3982">
        <w:rPr>
          <w:rFonts w:ascii="Times New Roman" w:hAnsi="Times New Roman"/>
          <w:sz w:val="28"/>
          <w:szCs w:val="28"/>
        </w:rPr>
        <w:t xml:space="preserve">Не допускается наполнение выгреба выше, чем 0,35 метров до поверхности земли. Выгреб следует очищать по мере заполнения, но не реже 1 раза в 6 месяцев. </w:t>
      </w:r>
    </w:p>
    <w:p w:rsidR="00017A48" w:rsidRDefault="00017A48"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w:t>
      </w:r>
      <w:r w:rsidR="00CE07CC">
        <w:rPr>
          <w:rFonts w:ascii="Times New Roman" w:hAnsi="Times New Roman"/>
          <w:sz w:val="28"/>
          <w:szCs w:val="28"/>
        </w:rPr>
        <w:t>9</w:t>
      </w:r>
      <w:r w:rsidR="00F30DC3" w:rsidRPr="000E3982">
        <w:rPr>
          <w:rFonts w:ascii="Times New Roman" w:hAnsi="Times New Roman"/>
          <w:sz w:val="28"/>
          <w:szCs w:val="28"/>
        </w:rPr>
        <w:t xml:space="preserve">.7. Удаление ЖБО должно проводиться хозяйствующими субъектами, осуществляющими деятельность по сбору и транспортированию ЖБО, в период с 7 до 23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 </w:t>
      </w:r>
    </w:p>
    <w:p w:rsidR="00017A48" w:rsidRDefault="00017A48" w:rsidP="000E3982">
      <w:pPr>
        <w:pStyle w:val="af9"/>
        <w:jc w:val="both"/>
        <w:rPr>
          <w:rFonts w:ascii="Times New Roman" w:hAnsi="Times New Roman"/>
          <w:sz w:val="28"/>
          <w:szCs w:val="28"/>
        </w:rPr>
      </w:pPr>
      <w:r>
        <w:rPr>
          <w:rFonts w:ascii="Times New Roman" w:hAnsi="Times New Roman"/>
          <w:sz w:val="28"/>
          <w:szCs w:val="28"/>
        </w:rPr>
        <w:tab/>
      </w:r>
      <w:r w:rsidR="00CE07CC">
        <w:rPr>
          <w:rFonts w:ascii="Times New Roman" w:hAnsi="Times New Roman"/>
          <w:sz w:val="28"/>
          <w:szCs w:val="28"/>
        </w:rPr>
        <w:t>3.9</w:t>
      </w:r>
      <w:r w:rsidR="00F30DC3" w:rsidRPr="000E3982">
        <w:rPr>
          <w:rFonts w:ascii="Times New Roman" w:hAnsi="Times New Roman"/>
          <w:sz w:val="28"/>
          <w:szCs w:val="28"/>
        </w:rPr>
        <w:t xml:space="preserve">.8. Объекты, предназначенные для приема и (или) очистки ЖБО, должны соответствовать требованиям закона, санитарным правилам и санитарно-эпидемиологическим требованиям по профилактике инфекционных и паразитарных болезней, а также к организации и проведению </w:t>
      </w:r>
      <w:r w:rsidRPr="000E3982">
        <w:rPr>
          <w:rFonts w:ascii="Times New Roman" w:hAnsi="Times New Roman"/>
          <w:sz w:val="28"/>
          <w:szCs w:val="28"/>
        </w:rPr>
        <w:t>санитарно-противоэпидемических</w:t>
      </w:r>
      <w:r w:rsidR="00F30DC3" w:rsidRPr="000E3982">
        <w:rPr>
          <w:rFonts w:ascii="Times New Roman" w:hAnsi="Times New Roman"/>
          <w:sz w:val="28"/>
          <w:szCs w:val="28"/>
        </w:rPr>
        <w:t xml:space="preserve"> (профилактических) мероприятий. </w:t>
      </w:r>
    </w:p>
    <w:p w:rsidR="00017A48" w:rsidRDefault="00017A48"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w:t>
      </w:r>
      <w:r w:rsidR="00CE07CC">
        <w:rPr>
          <w:rFonts w:ascii="Times New Roman" w:hAnsi="Times New Roman"/>
          <w:sz w:val="28"/>
          <w:szCs w:val="28"/>
        </w:rPr>
        <w:t>9</w:t>
      </w:r>
      <w:r w:rsidR="00F30DC3" w:rsidRPr="000E3982">
        <w:rPr>
          <w:rFonts w:ascii="Times New Roman" w:hAnsi="Times New Roman"/>
          <w:sz w:val="28"/>
          <w:szCs w:val="28"/>
        </w:rPr>
        <w:t xml:space="preserve">.9. Не допускается вывоз ЖБО в места, не предназначенные для приема и (или) очистки ЖБО. </w:t>
      </w:r>
    </w:p>
    <w:p w:rsidR="00436F18" w:rsidRDefault="00017A48"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w:t>
      </w:r>
      <w:r w:rsidR="00CE07CC">
        <w:rPr>
          <w:rFonts w:ascii="Times New Roman" w:hAnsi="Times New Roman"/>
          <w:sz w:val="28"/>
          <w:szCs w:val="28"/>
        </w:rPr>
        <w:t>9</w:t>
      </w:r>
      <w:r w:rsidR="00F30DC3" w:rsidRPr="000E3982">
        <w:rPr>
          <w:rFonts w:ascii="Times New Roman" w:hAnsi="Times New Roman"/>
          <w:sz w:val="28"/>
          <w:szCs w:val="28"/>
        </w:rPr>
        <w:t xml:space="preserve">.10. Объекты, предназначенные для приема ЖБО из специального транспорта, должны быть оборудованы системами, устройствами, средствами, обеспечивающими исключение излива ЖБО на поверхность участка приемного сооружения, а также контакт персонала специального транспорта и приемного сооружения со сливаемыми и принимаемыми ЖБО. </w:t>
      </w:r>
      <w:r>
        <w:rPr>
          <w:rFonts w:ascii="Times New Roman" w:hAnsi="Times New Roman"/>
          <w:sz w:val="28"/>
          <w:szCs w:val="28"/>
        </w:rPr>
        <w:tab/>
      </w:r>
    </w:p>
    <w:p w:rsidR="00017A48" w:rsidRDefault="00436F18" w:rsidP="000E3982">
      <w:pPr>
        <w:pStyle w:val="af9"/>
        <w:jc w:val="both"/>
        <w:rPr>
          <w:rFonts w:ascii="Times New Roman" w:hAnsi="Times New Roman"/>
          <w:sz w:val="28"/>
          <w:szCs w:val="28"/>
        </w:rPr>
      </w:pPr>
      <w:r>
        <w:rPr>
          <w:rFonts w:ascii="Times New Roman" w:hAnsi="Times New Roman"/>
          <w:sz w:val="28"/>
          <w:szCs w:val="28"/>
        </w:rPr>
        <w:lastRenderedPageBreak/>
        <w:t xml:space="preserve">          </w:t>
      </w:r>
      <w:r w:rsidR="00F30DC3" w:rsidRPr="000E3982">
        <w:rPr>
          <w:rFonts w:ascii="Times New Roman" w:hAnsi="Times New Roman"/>
          <w:sz w:val="28"/>
          <w:szCs w:val="28"/>
        </w:rPr>
        <w:t>3.</w:t>
      </w:r>
      <w:r w:rsidR="00CE07CC">
        <w:rPr>
          <w:rFonts w:ascii="Times New Roman" w:hAnsi="Times New Roman"/>
          <w:sz w:val="28"/>
          <w:szCs w:val="28"/>
        </w:rPr>
        <w:t>9</w:t>
      </w:r>
      <w:r w:rsidR="0015240E">
        <w:rPr>
          <w:rFonts w:ascii="Times New Roman" w:hAnsi="Times New Roman"/>
          <w:sz w:val="28"/>
          <w:szCs w:val="28"/>
        </w:rPr>
        <w:t>.11.</w:t>
      </w:r>
      <w:r w:rsidR="00F30DC3" w:rsidRPr="000E3982">
        <w:rPr>
          <w:rFonts w:ascii="Times New Roman" w:hAnsi="Times New Roman"/>
          <w:sz w:val="28"/>
          <w:szCs w:val="28"/>
        </w:rPr>
        <w:t xml:space="preserve">Хозяйствующие субъекты, эксплуатирующие специальный транспорт, должны обеспечить мойку и дезинфекцию специального транспорта не реже 1 раза в 10 суток. </w:t>
      </w:r>
    </w:p>
    <w:p w:rsidR="00436F18" w:rsidRDefault="00017A48"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3.</w:t>
      </w:r>
      <w:r w:rsidR="00CE07CC">
        <w:rPr>
          <w:rFonts w:ascii="Times New Roman" w:hAnsi="Times New Roman"/>
          <w:sz w:val="28"/>
          <w:szCs w:val="28"/>
        </w:rPr>
        <w:t>9</w:t>
      </w:r>
      <w:r w:rsidR="00855D26">
        <w:rPr>
          <w:rFonts w:ascii="Times New Roman" w:hAnsi="Times New Roman"/>
          <w:sz w:val="28"/>
          <w:szCs w:val="28"/>
        </w:rPr>
        <w:t>.12.</w:t>
      </w:r>
      <w:r w:rsidR="00F30DC3" w:rsidRPr="000E3982">
        <w:rPr>
          <w:rFonts w:ascii="Times New Roman" w:hAnsi="Times New Roman"/>
          <w:sz w:val="28"/>
          <w:szCs w:val="28"/>
        </w:rPr>
        <w:t xml:space="preserve">Хозяйствующие субъекты, эксплуатирующие мобильные туалетные кабины без подключения к сетям водоснабжения и канализации, должны вывозить ЖБО при заполнении резервуара не более чем на 2/3 объема, но не реже 1 раза в сутки при температуре наружного воздуха плюс 5°С и выше, и не реже 1 раза в 3 суток при температуре ниже плюс 4°С. После вывоза ЖБО хозяйствующим субъектом должна осуществляться дезинфекция резервуара, используемого для транспортирования ЖБО. </w:t>
      </w:r>
      <w:r>
        <w:rPr>
          <w:rFonts w:ascii="Times New Roman" w:hAnsi="Times New Roman"/>
          <w:sz w:val="28"/>
          <w:szCs w:val="28"/>
        </w:rPr>
        <w:tab/>
      </w:r>
    </w:p>
    <w:p w:rsidR="00017A48" w:rsidRDefault="00436F18" w:rsidP="000E3982">
      <w:pPr>
        <w:pStyle w:val="af9"/>
        <w:jc w:val="both"/>
        <w:rPr>
          <w:rFonts w:ascii="Times New Roman" w:hAnsi="Times New Roman"/>
          <w:sz w:val="28"/>
          <w:szCs w:val="28"/>
        </w:rPr>
      </w:pPr>
      <w:r>
        <w:rPr>
          <w:rFonts w:ascii="Times New Roman" w:hAnsi="Times New Roman"/>
          <w:sz w:val="28"/>
          <w:szCs w:val="28"/>
        </w:rPr>
        <w:t xml:space="preserve">        </w:t>
      </w:r>
      <w:r w:rsidR="00F30DC3" w:rsidRPr="000E3982">
        <w:rPr>
          <w:rFonts w:ascii="Times New Roman" w:hAnsi="Times New Roman"/>
          <w:sz w:val="28"/>
          <w:szCs w:val="28"/>
        </w:rPr>
        <w:t>3.</w:t>
      </w:r>
      <w:r w:rsidR="00CE07CC">
        <w:rPr>
          <w:rFonts w:ascii="Times New Roman" w:hAnsi="Times New Roman"/>
          <w:sz w:val="28"/>
          <w:szCs w:val="28"/>
        </w:rPr>
        <w:t>9</w:t>
      </w:r>
      <w:r w:rsidR="00F30DC3" w:rsidRPr="000E3982">
        <w:rPr>
          <w:rFonts w:ascii="Times New Roman" w:hAnsi="Times New Roman"/>
          <w:sz w:val="28"/>
          <w:szCs w:val="28"/>
        </w:rPr>
        <w:t xml:space="preserve">.13.Хозяйствующие субъекты, эксплуатирующие общественные туалеты и мобильные туалетные кабины, обязаны обеспечить их содержание и эксплуатацию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 </w:t>
      </w:r>
    </w:p>
    <w:p w:rsidR="00017A48" w:rsidRDefault="00017A48"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w:t>
      </w:r>
      <w:r w:rsidR="00CE07CC">
        <w:rPr>
          <w:rFonts w:ascii="Times New Roman" w:hAnsi="Times New Roman"/>
          <w:sz w:val="28"/>
          <w:szCs w:val="28"/>
        </w:rPr>
        <w:t>9</w:t>
      </w:r>
      <w:r w:rsidR="00F30DC3" w:rsidRPr="000E3982">
        <w:rPr>
          <w:rFonts w:ascii="Times New Roman" w:hAnsi="Times New Roman"/>
          <w:sz w:val="28"/>
          <w:szCs w:val="28"/>
        </w:rPr>
        <w:t xml:space="preserve">.14. Вывоз ЖБО осуществляется по мере их накопления в отстойниках. Переполнение отстойников (выгребных ям) свыше вмещаемого объема, не допускается. Вывоз ЖБО с наполненных неканализованных уборных и отстойников (выгребных ям) должен быть осуществлен в течение суток. </w:t>
      </w:r>
    </w:p>
    <w:p w:rsidR="00017A48" w:rsidRDefault="00017A48"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w:t>
      </w:r>
      <w:r w:rsidR="00CE07CC">
        <w:rPr>
          <w:rFonts w:ascii="Times New Roman" w:hAnsi="Times New Roman"/>
          <w:sz w:val="28"/>
          <w:szCs w:val="28"/>
        </w:rPr>
        <w:t>9</w:t>
      </w:r>
      <w:r w:rsidR="00C22D17">
        <w:rPr>
          <w:rFonts w:ascii="Times New Roman" w:hAnsi="Times New Roman"/>
          <w:sz w:val="28"/>
          <w:szCs w:val="28"/>
        </w:rPr>
        <w:t>.15.</w:t>
      </w:r>
      <w:r w:rsidR="00F30DC3" w:rsidRPr="000E3982">
        <w:rPr>
          <w:rFonts w:ascii="Times New Roman" w:hAnsi="Times New Roman"/>
          <w:sz w:val="28"/>
          <w:szCs w:val="28"/>
        </w:rPr>
        <w:t xml:space="preserve">Вывоз ЖБО осуществляется за счет собственных денежных средств управляющих организаций, юридических, физических лиц, индивидуальных предпринимателей - владельцев неканализованного жилищного фонда и нежилых помещений, в том числе владельцев частных домовладений. </w:t>
      </w:r>
    </w:p>
    <w:p w:rsidR="00017A48" w:rsidRDefault="00017A48"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w:t>
      </w:r>
      <w:r w:rsidR="00CE07CC">
        <w:rPr>
          <w:rFonts w:ascii="Times New Roman" w:hAnsi="Times New Roman"/>
          <w:sz w:val="28"/>
          <w:szCs w:val="28"/>
        </w:rPr>
        <w:t>9</w:t>
      </w:r>
      <w:r w:rsidR="00F30DC3" w:rsidRPr="000E3982">
        <w:rPr>
          <w:rFonts w:ascii="Times New Roman" w:hAnsi="Times New Roman"/>
          <w:sz w:val="28"/>
          <w:szCs w:val="28"/>
        </w:rPr>
        <w:t xml:space="preserve">.16.Заключение договора на вывоз жидких бытовых отходов с организацией, оказывающей данные услуги, для всех юридических и физических лиц, использующих в качестве накопителя стоков выгребные ямы, является обязательным. </w:t>
      </w:r>
    </w:p>
    <w:p w:rsidR="00017A48" w:rsidRDefault="00017A48"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w:t>
      </w:r>
      <w:r w:rsidR="00CE07CC">
        <w:rPr>
          <w:rFonts w:ascii="Times New Roman" w:hAnsi="Times New Roman"/>
          <w:sz w:val="28"/>
          <w:szCs w:val="28"/>
        </w:rPr>
        <w:t>9</w:t>
      </w:r>
      <w:r w:rsidR="00F30DC3" w:rsidRPr="000E3982">
        <w:rPr>
          <w:rFonts w:ascii="Times New Roman" w:hAnsi="Times New Roman"/>
          <w:sz w:val="28"/>
          <w:szCs w:val="28"/>
        </w:rPr>
        <w:t xml:space="preserve">.17.Ответственность за техническое состояние и содержание неканализованных уборных, мусоросборников и утепленных отстойников возлагается на юридические или физические лица, индивидуальных предпринимателей, в собственности, аренде или ином вещном праве либо в управлении которых находится жилищный фонд и нежилые помещения. </w:t>
      </w:r>
      <w:r>
        <w:rPr>
          <w:rFonts w:ascii="Times New Roman" w:hAnsi="Times New Roman"/>
          <w:sz w:val="28"/>
          <w:szCs w:val="28"/>
        </w:rPr>
        <w:tab/>
      </w:r>
      <w:r w:rsidR="00436F18">
        <w:rPr>
          <w:rFonts w:ascii="Times New Roman" w:hAnsi="Times New Roman"/>
          <w:sz w:val="28"/>
          <w:szCs w:val="28"/>
        </w:rPr>
        <w:t>3.</w:t>
      </w:r>
      <w:r w:rsidR="00CE07CC">
        <w:rPr>
          <w:rFonts w:ascii="Times New Roman" w:hAnsi="Times New Roman"/>
          <w:sz w:val="28"/>
          <w:szCs w:val="28"/>
        </w:rPr>
        <w:t>9</w:t>
      </w:r>
      <w:r w:rsidR="00436F18">
        <w:rPr>
          <w:rFonts w:ascii="Times New Roman" w:hAnsi="Times New Roman"/>
          <w:sz w:val="28"/>
          <w:szCs w:val="28"/>
        </w:rPr>
        <w:t>.18.</w:t>
      </w:r>
      <w:r w:rsidR="00F30DC3" w:rsidRPr="000E3982">
        <w:rPr>
          <w:rFonts w:ascii="Times New Roman" w:hAnsi="Times New Roman"/>
          <w:sz w:val="28"/>
          <w:szCs w:val="28"/>
        </w:rPr>
        <w:t xml:space="preserve">Устройство и эксплуатация сливных станций для ЖБО и пунктов слива возлагается на организацию, в хозяйственном ведении или оперативном управлении которой находятся данные объекты. </w:t>
      </w:r>
    </w:p>
    <w:p w:rsidR="00017A48" w:rsidRDefault="00017A48"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w:t>
      </w:r>
      <w:r w:rsidR="00CE07CC">
        <w:rPr>
          <w:rFonts w:ascii="Times New Roman" w:hAnsi="Times New Roman"/>
          <w:sz w:val="28"/>
          <w:szCs w:val="28"/>
        </w:rPr>
        <w:t>9</w:t>
      </w:r>
      <w:r w:rsidR="00F30DC3" w:rsidRPr="000E3982">
        <w:rPr>
          <w:rFonts w:ascii="Times New Roman" w:hAnsi="Times New Roman"/>
          <w:sz w:val="28"/>
          <w:szCs w:val="28"/>
        </w:rPr>
        <w:t xml:space="preserve">.19. Контроль за соблюдением настоящих требований осуществляется </w:t>
      </w:r>
      <w:r>
        <w:rPr>
          <w:rFonts w:ascii="Times New Roman" w:hAnsi="Times New Roman"/>
          <w:sz w:val="28"/>
          <w:szCs w:val="28"/>
        </w:rPr>
        <w:t>администрацией.</w:t>
      </w:r>
    </w:p>
    <w:p w:rsidR="00F7686C" w:rsidRDefault="00017A48" w:rsidP="000E3982">
      <w:pPr>
        <w:pStyle w:val="af9"/>
        <w:jc w:val="both"/>
        <w:rPr>
          <w:rFonts w:ascii="Times New Roman" w:hAnsi="Times New Roman"/>
          <w:sz w:val="28"/>
          <w:szCs w:val="28"/>
        </w:rPr>
      </w:pPr>
      <w:r>
        <w:rPr>
          <w:rFonts w:ascii="Times New Roman" w:hAnsi="Times New Roman"/>
          <w:sz w:val="28"/>
          <w:szCs w:val="28"/>
        </w:rPr>
        <w:tab/>
      </w:r>
      <w:r w:rsidR="00436F18">
        <w:rPr>
          <w:rFonts w:ascii="Times New Roman" w:hAnsi="Times New Roman"/>
          <w:sz w:val="28"/>
          <w:szCs w:val="28"/>
        </w:rPr>
        <w:t>3.1</w:t>
      </w:r>
      <w:r w:rsidR="00CE07CC">
        <w:rPr>
          <w:rFonts w:ascii="Times New Roman" w:hAnsi="Times New Roman"/>
          <w:sz w:val="28"/>
          <w:szCs w:val="28"/>
        </w:rPr>
        <w:t>0</w:t>
      </w:r>
      <w:r w:rsidR="00436F18">
        <w:rPr>
          <w:rFonts w:ascii="Times New Roman" w:hAnsi="Times New Roman"/>
          <w:sz w:val="28"/>
          <w:szCs w:val="28"/>
        </w:rPr>
        <w:t>.</w:t>
      </w:r>
      <w:r w:rsidR="00F30DC3" w:rsidRPr="00F7686C">
        <w:rPr>
          <w:rFonts w:ascii="Times New Roman" w:hAnsi="Times New Roman"/>
          <w:sz w:val="28"/>
          <w:szCs w:val="28"/>
        </w:rPr>
        <w:t>Требования к содержанию детских и спортивных площадок.</w:t>
      </w:r>
      <w:r w:rsidR="00F30DC3" w:rsidRPr="000E3982">
        <w:rPr>
          <w:rFonts w:ascii="Times New Roman" w:hAnsi="Times New Roman"/>
          <w:sz w:val="28"/>
          <w:szCs w:val="28"/>
        </w:rPr>
        <w:t xml:space="preserve"> </w:t>
      </w:r>
      <w:r>
        <w:rPr>
          <w:rFonts w:ascii="Times New Roman" w:hAnsi="Times New Roman"/>
          <w:sz w:val="28"/>
          <w:szCs w:val="28"/>
        </w:rPr>
        <w:tab/>
      </w:r>
      <w:r w:rsidR="00F30DC3" w:rsidRPr="000E3982">
        <w:rPr>
          <w:rFonts w:ascii="Times New Roman" w:hAnsi="Times New Roman"/>
          <w:sz w:val="28"/>
          <w:szCs w:val="28"/>
        </w:rPr>
        <w:t>3.1</w:t>
      </w:r>
      <w:r w:rsidR="00CE07CC">
        <w:rPr>
          <w:rFonts w:ascii="Times New Roman" w:hAnsi="Times New Roman"/>
          <w:sz w:val="28"/>
          <w:szCs w:val="28"/>
        </w:rPr>
        <w:t>0</w:t>
      </w:r>
      <w:r w:rsidR="00F30DC3" w:rsidRPr="000E3982">
        <w:rPr>
          <w:rFonts w:ascii="Times New Roman" w:hAnsi="Times New Roman"/>
          <w:sz w:val="28"/>
          <w:szCs w:val="28"/>
        </w:rPr>
        <w:t xml:space="preserve">.1.Проектирование, строительство, реконструкция, капитальный ремонт, содержание и эксплуатацию детских и спортивных площадок различного функционального назначения осуществляются в соответствии с требованиями по охране и поддержанию здоровья человека, охране </w:t>
      </w:r>
      <w:r w:rsidR="00F30DC3" w:rsidRPr="000E3982">
        <w:rPr>
          <w:rFonts w:ascii="Times New Roman" w:hAnsi="Times New Roman"/>
          <w:sz w:val="28"/>
          <w:szCs w:val="28"/>
        </w:rPr>
        <w:lastRenderedPageBreak/>
        <w:t xml:space="preserve">исторической и природной среды, безопасности оборудования для детских игровых и спортивных площадок.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w:t>
      </w:r>
      <w:r w:rsidR="00CE07CC">
        <w:rPr>
          <w:rFonts w:ascii="Times New Roman" w:hAnsi="Times New Roman"/>
          <w:sz w:val="28"/>
          <w:szCs w:val="28"/>
        </w:rPr>
        <w:t>10</w:t>
      </w:r>
      <w:r w:rsidR="00F30DC3" w:rsidRPr="000E3982">
        <w:rPr>
          <w:rFonts w:ascii="Times New Roman" w:hAnsi="Times New Roman"/>
          <w:sz w:val="28"/>
          <w:szCs w:val="28"/>
        </w:rPr>
        <w:t xml:space="preserve">.2. При осуществлении деятельности по благоустройству территории путем создания детских и спортивных площадок различного функционального назначения рекомендуется осуществлять разработку проектной документации по благоустройству территорий, проектирование, строительство, реконструкцию, капитальный ремонт, содержание и эксплуатацию объектов благоустройства.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3.1</w:t>
      </w:r>
      <w:r w:rsidR="00CE07CC">
        <w:rPr>
          <w:rFonts w:ascii="Times New Roman" w:hAnsi="Times New Roman"/>
          <w:sz w:val="28"/>
          <w:szCs w:val="28"/>
        </w:rPr>
        <w:t>0</w:t>
      </w:r>
      <w:r w:rsidR="00F30DC3" w:rsidRPr="000E3982">
        <w:rPr>
          <w:rFonts w:ascii="Times New Roman" w:hAnsi="Times New Roman"/>
          <w:sz w:val="28"/>
          <w:szCs w:val="28"/>
        </w:rPr>
        <w:t xml:space="preserve">.3. На общественных территориях населенного пункта могут размещаться площадки следующих видов: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детские игровые площадки;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детские спортивные площадки;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спортивные площадки;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детские инклюзивные площадки;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инклюзивные спортивные площадки;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площадки для занятий активными видами спорта, в том числе скейтплощадки.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3.1</w:t>
      </w:r>
      <w:r w:rsidR="00CE07CC">
        <w:rPr>
          <w:rFonts w:ascii="Times New Roman" w:hAnsi="Times New Roman"/>
          <w:sz w:val="28"/>
          <w:szCs w:val="28"/>
        </w:rPr>
        <w:t>0</w:t>
      </w:r>
      <w:r w:rsidR="00F30DC3" w:rsidRPr="000E3982">
        <w:rPr>
          <w:rFonts w:ascii="Times New Roman" w:hAnsi="Times New Roman"/>
          <w:sz w:val="28"/>
          <w:szCs w:val="28"/>
        </w:rPr>
        <w:t xml:space="preserve">.4. Количество площадок различных видов должно быть достаточным для свободного посещения всеми категориями населения на каждой общественной территории.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w:t>
      </w:r>
      <w:r w:rsidR="00CE07CC">
        <w:rPr>
          <w:rFonts w:ascii="Times New Roman" w:hAnsi="Times New Roman"/>
          <w:sz w:val="28"/>
          <w:szCs w:val="28"/>
        </w:rPr>
        <w:t>10</w:t>
      </w:r>
      <w:r w:rsidR="00F30DC3" w:rsidRPr="000E3982">
        <w:rPr>
          <w:rFonts w:ascii="Times New Roman" w:hAnsi="Times New Roman"/>
          <w:sz w:val="28"/>
          <w:szCs w:val="28"/>
        </w:rPr>
        <w:t xml:space="preserve">.5. Планирование функциональных зон площадок рекомендуется осуществлять с учетом: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площади земельного участка, предназначенного для размещения площадки и (или) реконструкции площадки;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предпочтений жителей;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развития отдельных видов спорта на отдельной территории;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экономических возможностей для реализации проектов по благоустройству;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требований к безопасности площадок, установленных техническими регламентами, национальными стандарты, санитарными правилами и нормами;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половозрастных характеристик населения, проживающего на территории квартала, микрорайона;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фактической обеспеченности площадками с учетом их функционала; - создания условий доступности площадок для всех жителей </w:t>
      </w:r>
      <w:r>
        <w:rPr>
          <w:rFonts w:ascii="Times New Roman" w:hAnsi="Times New Roman"/>
          <w:sz w:val="28"/>
          <w:szCs w:val="28"/>
        </w:rPr>
        <w:t xml:space="preserve">сельского поселения </w:t>
      </w:r>
      <w:r w:rsidR="00F30DC3" w:rsidRPr="000E3982">
        <w:rPr>
          <w:rFonts w:ascii="Times New Roman" w:hAnsi="Times New Roman"/>
          <w:sz w:val="28"/>
          <w:szCs w:val="28"/>
        </w:rPr>
        <w:t xml:space="preserve">включая МГН;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особенностей прилегающей жилой застройки.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436F18">
        <w:rPr>
          <w:rFonts w:ascii="Times New Roman" w:hAnsi="Times New Roman"/>
          <w:sz w:val="28"/>
          <w:szCs w:val="28"/>
        </w:rPr>
        <w:t>3.1</w:t>
      </w:r>
      <w:r w:rsidR="00CE07CC">
        <w:rPr>
          <w:rFonts w:ascii="Times New Roman" w:hAnsi="Times New Roman"/>
          <w:sz w:val="28"/>
          <w:szCs w:val="28"/>
        </w:rPr>
        <w:t>0</w:t>
      </w:r>
      <w:r w:rsidR="00436F18">
        <w:rPr>
          <w:rFonts w:ascii="Times New Roman" w:hAnsi="Times New Roman"/>
          <w:sz w:val="28"/>
          <w:szCs w:val="28"/>
        </w:rPr>
        <w:t>.6.</w:t>
      </w:r>
      <w:r w:rsidR="00F30DC3" w:rsidRPr="000E3982">
        <w:rPr>
          <w:rFonts w:ascii="Times New Roman" w:hAnsi="Times New Roman"/>
          <w:sz w:val="28"/>
          <w:szCs w:val="28"/>
        </w:rPr>
        <w:t xml:space="preserve">При проектировании площадки рекомендуется изолировать от транзитного пешеходного движения, проездов, разворотных площадок, гостевых стоянок, контейнерных площадок, участков постоянного и временного хранения автотранспортных средств. Подходы к детским площадкам запрещается организовывать с проезжей части. В условиях существующей застройки на проездах и улицах, с которых осуществляется подход площадкам, рекомендуется устанавливать искусственные неровности, предназначенные для принудительного снижения скорости водителями. </w:t>
      </w:r>
      <w:r>
        <w:rPr>
          <w:rFonts w:ascii="Times New Roman" w:hAnsi="Times New Roman"/>
          <w:sz w:val="28"/>
          <w:szCs w:val="28"/>
        </w:rPr>
        <w:tab/>
      </w:r>
      <w:r w:rsidR="00436F18">
        <w:rPr>
          <w:rFonts w:ascii="Times New Roman" w:hAnsi="Times New Roman"/>
          <w:sz w:val="28"/>
          <w:szCs w:val="28"/>
        </w:rPr>
        <w:t>3.1</w:t>
      </w:r>
      <w:r w:rsidR="00CE07CC">
        <w:rPr>
          <w:rFonts w:ascii="Times New Roman" w:hAnsi="Times New Roman"/>
          <w:sz w:val="28"/>
          <w:szCs w:val="28"/>
        </w:rPr>
        <w:t>0</w:t>
      </w:r>
      <w:r w:rsidR="00436F18">
        <w:rPr>
          <w:rFonts w:ascii="Times New Roman" w:hAnsi="Times New Roman"/>
          <w:sz w:val="28"/>
          <w:szCs w:val="28"/>
        </w:rPr>
        <w:t>.7.</w:t>
      </w:r>
      <w:r w:rsidR="00F30DC3" w:rsidRPr="000E3982">
        <w:rPr>
          <w:rFonts w:ascii="Times New Roman" w:hAnsi="Times New Roman"/>
          <w:sz w:val="28"/>
          <w:szCs w:val="28"/>
        </w:rPr>
        <w:t xml:space="preserve">Перечень элементов благоустройства территории на детской </w:t>
      </w:r>
      <w:r w:rsidR="00F30DC3" w:rsidRPr="000E3982">
        <w:rPr>
          <w:rFonts w:ascii="Times New Roman" w:hAnsi="Times New Roman"/>
          <w:sz w:val="28"/>
          <w:szCs w:val="28"/>
        </w:rPr>
        <w:lastRenderedPageBreak/>
        <w:t xml:space="preserve">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w:t>
      </w:r>
      <w:r w:rsidR="00CE07CC">
        <w:rPr>
          <w:rFonts w:ascii="Times New Roman" w:hAnsi="Times New Roman"/>
          <w:sz w:val="28"/>
          <w:szCs w:val="28"/>
        </w:rPr>
        <w:t>10</w:t>
      </w:r>
      <w:r w:rsidR="00F30DC3" w:rsidRPr="000E3982">
        <w:rPr>
          <w:rFonts w:ascii="Times New Roman" w:hAnsi="Times New Roman"/>
          <w:sz w:val="28"/>
          <w:szCs w:val="28"/>
        </w:rPr>
        <w:t xml:space="preserve">.8.Детские площадки предназначены для игр и активного отдыха детей разных возрастов в том числе и детей с ограниченными возможностями. Площадки должны быть организованы в виде отдельных площадок для разных возрастных групп или как комплексные игровые площадки с зонированием по возрастным интересам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3.1</w:t>
      </w:r>
      <w:r w:rsidR="00CE07CC">
        <w:rPr>
          <w:rFonts w:ascii="Times New Roman" w:hAnsi="Times New Roman"/>
          <w:sz w:val="28"/>
          <w:szCs w:val="28"/>
        </w:rPr>
        <w:t>0</w:t>
      </w:r>
      <w:r w:rsidR="00F30DC3" w:rsidRPr="000E3982">
        <w:rPr>
          <w:rFonts w:ascii="Times New Roman" w:hAnsi="Times New Roman"/>
          <w:sz w:val="28"/>
          <w:szCs w:val="28"/>
        </w:rPr>
        <w:t xml:space="preserve">.9.Для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w:t>
      </w:r>
      <w:r w:rsidR="00CE07CC">
        <w:rPr>
          <w:rFonts w:ascii="Times New Roman" w:hAnsi="Times New Roman"/>
          <w:sz w:val="28"/>
          <w:szCs w:val="28"/>
        </w:rPr>
        <w:t>10</w:t>
      </w:r>
      <w:r w:rsidR="00F30DC3" w:rsidRPr="000E3982">
        <w:rPr>
          <w:rFonts w:ascii="Times New Roman" w:hAnsi="Times New Roman"/>
          <w:sz w:val="28"/>
          <w:szCs w:val="28"/>
        </w:rPr>
        <w:t xml:space="preserve">.10.При благоустройстве общественных территорий для детей и подростков должен быть предусмотрен спортивно-игровой комплекс (микроскалодромы, велодромы и т.п.) и оборудование специальных мест для катания на самокатах, роликовых досках и коньках. </w:t>
      </w:r>
    </w:p>
    <w:p w:rsidR="00436F18" w:rsidRDefault="00F7686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3.1</w:t>
      </w:r>
      <w:r w:rsidR="00CE07CC">
        <w:rPr>
          <w:rFonts w:ascii="Times New Roman" w:hAnsi="Times New Roman"/>
          <w:sz w:val="28"/>
          <w:szCs w:val="28"/>
        </w:rPr>
        <w:t>0</w:t>
      </w:r>
      <w:r w:rsidR="00F30DC3" w:rsidRPr="000E3982">
        <w:rPr>
          <w:rFonts w:ascii="Times New Roman" w:hAnsi="Times New Roman"/>
          <w:sz w:val="28"/>
          <w:szCs w:val="28"/>
        </w:rPr>
        <w:t xml:space="preserve">.11.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 </w:t>
      </w:r>
      <w:r>
        <w:rPr>
          <w:rFonts w:ascii="Times New Roman" w:hAnsi="Times New Roman"/>
          <w:sz w:val="28"/>
          <w:szCs w:val="28"/>
        </w:rPr>
        <w:tab/>
      </w:r>
    </w:p>
    <w:p w:rsidR="00F7686C" w:rsidRDefault="00436F18" w:rsidP="000E3982">
      <w:pPr>
        <w:pStyle w:val="af9"/>
        <w:jc w:val="both"/>
        <w:rPr>
          <w:rFonts w:ascii="Times New Roman" w:hAnsi="Times New Roman"/>
          <w:sz w:val="28"/>
          <w:szCs w:val="28"/>
        </w:rPr>
      </w:pPr>
      <w:r>
        <w:rPr>
          <w:rFonts w:ascii="Times New Roman" w:hAnsi="Times New Roman"/>
          <w:sz w:val="28"/>
          <w:szCs w:val="28"/>
        </w:rPr>
        <w:t xml:space="preserve">         3.</w:t>
      </w:r>
      <w:r w:rsidR="00CE07CC">
        <w:rPr>
          <w:rFonts w:ascii="Times New Roman" w:hAnsi="Times New Roman"/>
          <w:sz w:val="28"/>
          <w:szCs w:val="28"/>
        </w:rPr>
        <w:t>10</w:t>
      </w:r>
      <w:r>
        <w:rPr>
          <w:rFonts w:ascii="Times New Roman" w:hAnsi="Times New Roman"/>
          <w:sz w:val="28"/>
          <w:szCs w:val="28"/>
        </w:rPr>
        <w:t>.12.</w:t>
      </w:r>
      <w:r w:rsidR="00F7686C" w:rsidRPr="000E3982">
        <w:rPr>
          <w:rFonts w:ascii="Times New Roman" w:hAnsi="Times New Roman"/>
          <w:sz w:val="28"/>
          <w:szCs w:val="28"/>
        </w:rPr>
        <w:t>Спортивные площадки,</w:t>
      </w:r>
      <w:r w:rsidR="00F30DC3" w:rsidRPr="000E3982">
        <w:rPr>
          <w:rFonts w:ascii="Times New Roman" w:hAnsi="Times New Roman"/>
          <w:sz w:val="28"/>
          <w:szCs w:val="28"/>
        </w:rPr>
        <w:t xml:space="preserve"> предназначенные для занятий физкультурой и спортом всех возрастных групп населения, размещаются на территориях жилого или рекреационного назначения, земельных участках спортивных сооружений.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3.1</w:t>
      </w:r>
      <w:r w:rsidR="00CE07CC">
        <w:rPr>
          <w:rFonts w:ascii="Times New Roman" w:hAnsi="Times New Roman"/>
          <w:sz w:val="28"/>
          <w:szCs w:val="28"/>
        </w:rPr>
        <w:t>0</w:t>
      </w:r>
      <w:r w:rsidR="00F30DC3" w:rsidRPr="000E3982">
        <w:rPr>
          <w:rFonts w:ascii="Times New Roman" w:hAnsi="Times New Roman"/>
          <w:sz w:val="28"/>
          <w:szCs w:val="28"/>
        </w:rPr>
        <w:t xml:space="preserve">.13.Подбор и размещение на площадках детского игрового, спортивно-развивающего, спортивного, инклюзивного </w:t>
      </w:r>
      <w:r>
        <w:rPr>
          <w:rFonts w:ascii="Times New Roman" w:hAnsi="Times New Roman"/>
          <w:sz w:val="28"/>
          <w:szCs w:val="28"/>
        </w:rPr>
        <w:t>спортивно-</w:t>
      </w:r>
      <w:r w:rsidRPr="000E3982">
        <w:rPr>
          <w:rFonts w:ascii="Times New Roman" w:hAnsi="Times New Roman"/>
          <w:sz w:val="28"/>
          <w:szCs w:val="28"/>
        </w:rPr>
        <w:t>развивающего</w:t>
      </w:r>
      <w:r w:rsidR="00F30DC3" w:rsidRPr="000E3982">
        <w:rPr>
          <w:rFonts w:ascii="Times New Roman" w:hAnsi="Times New Roman"/>
          <w:sz w:val="28"/>
          <w:szCs w:val="28"/>
        </w:rPr>
        <w:t xml:space="preserve"> и инклюзивного спортивного оборудования рекомендуется осуществлять в зависимости от потребностей населения, вида и специализации благоустраиваемой площадки, функциональной зоны площадки.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436F18">
        <w:rPr>
          <w:rFonts w:ascii="Times New Roman" w:hAnsi="Times New Roman"/>
          <w:sz w:val="28"/>
          <w:szCs w:val="28"/>
        </w:rPr>
        <w:t>3.1</w:t>
      </w:r>
      <w:r w:rsidR="00CE07CC">
        <w:rPr>
          <w:rFonts w:ascii="Times New Roman" w:hAnsi="Times New Roman"/>
          <w:sz w:val="28"/>
          <w:szCs w:val="28"/>
        </w:rPr>
        <w:t>0</w:t>
      </w:r>
      <w:r w:rsidR="00436F18">
        <w:rPr>
          <w:rFonts w:ascii="Times New Roman" w:hAnsi="Times New Roman"/>
          <w:sz w:val="28"/>
          <w:szCs w:val="28"/>
        </w:rPr>
        <w:t>.14.</w:t>
      </w:r>
      <w:r w:rsidR="00F30DC3" w:rsidRPr="000E3982">
        <w:rPr>
          <w:rFonts w:ascii="Times New Roman" w:hAnsi="Times New Roman"/>
          <w:sz w:val="28"/>
          <w:szCs w:val="28"/>
        </w:rPr>
        <w:t xml:space="preserve">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рекомендуется проектировать с учетом возможности использования спортивной зоны населением прилегающей жилой застройки.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650DB4">
        <w:rPr>
          <w:rFonts w:ascii="Times New Roman" w:hAnsi="Times New Roman"/>
          <w:sz w:val="28"/>
          <w:szCs w:val="28"/>
        </w:rPr>
        <w:t>3</w:t>
      </w:r>
      <w:r w:rsidR="00855D26">
        <w:rPr>
          <w:rFonts w:ascii="Times New Roman" w:hAnsi="Times New Roman"/>
          <w:sz w:val="28"/>
          <w:szCs w:val="28"/>
        </w:rPr>
        <w:t>.1</w:t>
      </w:r>
      <w:r w:rsidR="00650DB4">
        <w:rPr>
          <w:rFonts w:ascii="Times New Roman" w:hAnsi="Times New Roman"/>
          <w:sz w:val="28"/>
          <w:szCs w:val="28"/>
        </w:rPr>
        <w:t>1</w:t>
      </w:r>
      <w:r w:rsidR="00855D26">
        <w:rPr>
          <w:rFonts w:ascii="Times New Roman" w:hAnsi="Times New Roman"/>
          <w:sz w:val="28"/>
          <w:szCs w:val="28"/>
        </w:rPr>
        <w:t>.</w:t>
      </w:r>
      <w:r w:rsidR="00F30DC3" w:rsidRPr="000E3982">
        <w:rPr>
          <w:rFonts w:ascii="Times New Roman" w:hAnsi="Times New Roman"/>
          <w:sz w:val="28"/>
          <w:szCs w:val="28"/>
        </w:rPr>
        <w:t xml:space="preserve">Требования к организации накопления ТКО, в том числе раздельное накопление ТКО.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3.1</w:t>
      </w:r>
      <w:r w:rsidR="00650DB4">
        <w:rPr>
          <w:rFonts w:ascii="Times New Roman" w:hAnsi="Times New Roman"/>
          <w:sz w:val="28"/>
          <w:szCs w:val="28"/>
        </w:rPr>
        <w:t>1</w:t>
      </w:r>
      <w:r w:rsidR="00F30DC3" w:rsidRPr="000E3982">
        <w:rPr>
          <w:rFonts w:ascii="Times New Roman" w:hAnsi="Times New Roman"/>
          <w:sz w:val="28"/>
          <w:szCs w:val="28"/>
        </w:rPr>
        <w:t xml:space="preserve">.1.Юридические лица, индивидуальные предприниматели, граждане, проживающие в индивидуальных жилых домах, собственники которых выбрали непосредственное управление, обязаны обеспечить сбор и своевременный вывоз ТКО и (или) КГО, образуемых ими в процессе хозяйственной, бытовой и иной деятельности, самостоятельно в строгом соответствии с требованиями санитарных правил и норм либо путем заключения договоров на вывоз ТКО и (или) КГО с перевозчиком ТКО.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lastRenderedPageBreak/>
        <w:tab/>
      </w:r>
      <w:r w:rsidR="00855D26">
        <w:rPr>
          <w:rFonts w:ascii="Times New Roman" w:hAnsi="Times New Roman"/>
          <w:sz w:val="28"/>
          <w:szCs w:val="28"/>
        </w:rPr>
        <w:t>3.1</w:t>
      </w:r>
      <w:r w:rsidR="00650DB4">
        <w:rPr>
          <w:rFonts w:ascii="Times New Roman" w:hAnsi="Times New Roman"/>
          <w:sz w:val="28"/>
          <w:szCs w:val="28"/>
        </w:rPr>
        <w:t>1</w:t>
      </w:r>
      <w:r w:rsidR="00855D26">
        <w:rPr>
          <w:rFonts w:ascii="Times New Roman" w:hAnsi="Times New Roman"/>
          <w:sz w:val="28"/>
          <w:szCs w:val="28"/>
        </w:rPr>
        <w:t>.</w:t>
      </w:r>
      <w:r w:rsidR="00C22D17">
        <w:rPr>
          <w:rFonts w:ascii="Times New Roman" w:hAnsi="Times New Roman"/>
          <w:sz w:val="28"/>
          <w:szCs w:val="28"/>
        </w:rPr>
        <w:t>2</w:t>
      </w:r>
      <w:r w:rsidR="00855D26">
        <w:rPr>
          <w:rFonts w:ascii="Times New Roman" w:hAnsi="Times New Roman"/>
          <w:sz w:val="28"/>
          <w:szCs w:val="28"/>
        </w:rPr>
        <w:t>.</w:t>
      </w:r>
      <w:r w:rsidR="00F30DC3" w:rsidRPr="000E3982">
        <w:rPr>
          <w:rFonts w:ascii="Times New Roman" w:hAnsi="Times New Roman"/>
          <w:sz w:val="28"/>
          <w:szCs w:val="28"/>
        </w:rPr>
        <w:t xml:space="preserve">Накопление КГО осуществляется потребителями в бункеры, расположенные на контейнерных площадках, на специальных площадках для складирования КГО.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3.1</w:t>
      </w:r>
      <w:r w:rsidR="00DD14E8">
        <w:rPr>
          <w:rFonts w:ascii="Times New Roman" w:hAnsi="Times New Roman"/>
          <w:sz w:val="28"/>
          <w:szCs w:val="28"/>
        </w:rPr>
        <w:t>1</w:t>
      </w:r>
      <w:r w:rsidR="00F30DC3" w:rsidRPr="000E3982">
        <w:rPr>
          <w:rFonts w:ascii="Times New Roman" w:hAnsi="Times New Roman"/>
          <w:sz w:val="28"/>
          <w:szCs w:val="28"/>
        </w:rPr>
        <w:t>.</w:t>
      </w:r>
      <w:r w:rsidR="00C22D17">
        <w:rPr>
          <w:rFonts w:ascii="Times New Roman" w:hAnsi="Times New Roman"/>
          <w:sz w:val="28"/>
          <w:szCs w:val="28"/>
        </w:rPr>
        <w:t>3</w:t>
      </w:r>
      <w:r w:rsidR="00F30DC3" w:rsidRPr="000E3982">
        <w:rPr>
          <w:rFonts w:ascii="Times New Roman" w:hAnsi="Times New Roman"/>
          <w:sz w:val="28"/>
          <w:szCs w:val="28"/>
        </w:rPr>
        <w:t xml:space="preserve">. Контейнерная площадка должна быть закреплена за юридическим или физическим лицом, а также возможной группой юридических или физических лиц, при условии договора совместного пользования или согласно действующему законодательству.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3.1</w:t>
      </w:r>
      <w:r w:rsidR="00DD14E8">
        <w:rPr>
          <w:rFonts w:ascii="Times New Roman" w:hAnsi="Times New Roman"/>
          <w:sz w:val="28"/>
          <w:szCs w:val="28"/>
        </w:rPr>
        <w:t>1</w:t>
      </w:r>
      <w:r w:rsidR="00855D26">
        <w:rPr>
          <w:rFonts w:ascii="Times New Roman" w:hAnsi="Times New Roman"/>
          <w:sz w:val="28"/>
          <w:szCs w:val="28"/>
        </w:rPr>
        <w:t>.</w:t>
      </w:r>
      <w:r w:rsidR="00C22D17">
        <w:rPr>
          <w:rFonts w:ascii="Times New Roman" w:hAnsi="Times New Roman"/>
          <w:sz w:val="28"/>
          <w:szCs w:val="28"/>
        </w:rPr>
        <w:t>4</w:t>
      </w:r>
      <w:r w:rsidR="00855D26">
        <w:rPr>
          <w:rFonts w:ascii="Times New Roman" w:hAnsi="Times New Roman"/>
          <w:sz w:val="28"/>
          <w:szCs w:val="28"/>
        </w:rPr>
        <w:t>.</w:t>
      </w:r>
      <w:r w:rsidR="00F30DC3" w:rsidRPr="000E3982">
        <w:rPr>
          <w:rFonts w:ascii="Times New Roman" w:hAnsi="Times New Roman"/>
          <w:sz w:val="28"/>
          <w:szCs w:val="28"/>
        </w:rPr>
        <w:t xml:space="preserve">Контейнерные площадки должны иметь твердое водонепроницаемое бетонное или асфальтовое покрытие с уклоном в сторону проезжей части, удобным для выкатывания контейнеров к мусоровозам, а также для удобства подъезда к контейнерам маломобильных групп населения и для отведения талых и сточных вод. Подъездные пути к контейнерным площадкам должны иметь твердое покрытие (бетон, асфальт, асфальтовая крошка) и быть оборудованы для беспрепятственного доступа и использования маломобильными группами населения. Контейнерная площадка должна иметь осветительное оборудование и быть освещена в режиме освещения территории.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3.1</w:t>
      </w:r>
      <w:r w:rsidR="00DD14E8">
        <w:rPr>
          <w:rFonts w:ascii="Times New Roman" w:hAnsi="Times New Roman"/>
          <w:sz w:val="28"/>
          <w:szCs w:val="28"/>
        </w:rPr>
        <w:t>1</w:t>
      </w:r>
      <w:r w:rsidR="00855D26">
        <w:rPr>
          <w:rFonts w:ascii="Times New Roman" w:hAnsi="Times New Roman"/>
          <w:sz w:val="28"/>
          <w:szCs w:val="28"/>
        </w:rPr>
        <w:t>.</w:t>
      </w:r>
      <w:r w:rsidR="00C22D17">
        <w:rPr>
          <w:rFonts w:ascii="Times New Roman" w:hAnsi="Times New Roman"/>
          <w:sz w:val="28"/>
          <w:szCs w:val="28"/>
        </w:rPr>
        <w:t>5</w:t>
      </w:r>
      <w:r w:rsidR="00855D26">
        <w:rPr>
          <w:rFonts w:ascii="Times New Roman" w:hAnsi="Times New Roman"/>
          <w:sz w:val="28"/>
          <w:szCs w:val="28"/>
        </w:rPr>
        <w:t>.</w:t>
      </w:r>
      <w:r w:rsidR="00F30DC3" w:rsidRPr="000E3982">
        <w:rPr>
          <w:rFonts w:ascii="Times New Roman" w:hAnsi="Times New Roman"/>
          <w:sz w:val="28"/>
          <w:szCs w:val="28"/>
        </w:rPr>
        <w:t xml:space="preserve">Размер площадок должен быть рассчитан на установку необходимого числа контейнеров, но не более 8, в том числе должно быть предусмотрено дополнительное место для установки баков предназначенных для раздельного накопления ТКО, но не более 4, а </w:t>
      </w:r>
      <w:r w:rsidRPr="000E3982">
        <w:rPr>
          <w:rFonts w:ascii="Times New Roman" w:hAnsi="Times New Roman"/>
          <w:sz w:val="28"/>
          <w:szCs w:val="28"/>
        </w:rPr>
        <w:t>также</w:t>
      </w:r>
      <w:r w:rsidR="00F30DC3" w:rsidRPr="000E3982">
        <w:rPr>
          <w:rFonts w:ascii="Times New Roman" w:hAnsi="Times New Roman"/>
          <w:sz w:val="28"/>
          <w:szCs w:val="28"/>
        </w:rPr>
        <w:t xml:space="preserve"> специальной площадки для размещения КГО шириной не менее 1.5 метров.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3.1</w:t>
      </w:r>
      <w:r w:rsidR="00DD14E8">
        <w:rPr>
          <w:rFonts w:ascii="Times New Roman" w:hAnsi="Times New Roman"/>
          <w:sz w:val="28"/>
          <w:szCs w:val="28"/>
        </w:rPr>
        <w:t>1</w:t>
      </w:r>
      <w:r w:rsidR="00855D26">
        <w:rPr>
          <w:rFonts w:ascii="Times New Roman" w:hAnsi="Times New Roman"/>
          <w:sz w:val="28"/>
          <w:szCs w:val="28"/>
        </w:rPr>
        <w:t>.</w:t>
      </w:r>
      <w:r w:rsidR="00C22D17">
        <w:rPr>
          <w:rFonts w:ascii="Times New Roman" w:hAnsi="Times New Roman"/>
          <w:sz w:val="28"/>
          <w:szCs w:val="28"/>
        </w:rPr>
        <w:t>6</w:t>
      </w:r>
      <w:r w:rsidR="00855D26">
        <w:rPr>
          <w:rFonts w:ascii="Times New Roman" w:hAnsi="Times New Roman"/>
          <w:sz w:val="28"/>
          <w:szCs w:val="28"/>
        </w:rPr>
        <w:t>.</w:t>
      </w:r>
      <w:r w:rsidR="00F30DC3" w:rsidRPr="000E3982">
        <w:rPr>
          <w:rFonts w:ascii="Times New Roman" w:hAnsi="Times New Roman"/>
          <w:sz w:val="28"/>
          <w:szCs w:val="28"/>
        </w:rPr>
        <w:t xml:space="preserve">Для предотвращения проникновения животных, попадания отходов на прилегающую территорию контейнерные площадки должны иметь ограждение с четырех сторон из плотного (железобетонного, кирпичного, металлического) материала или смешанного: плотный/решетчатый (от уровня крышки контейнера до крыши). Для предотвращения попадания атмосферных осадков контейнерная площадка должна иметь крышу.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3.1</w:t>
      </w:r>
      <w:r w:rsidR="00DD14E8">
        <w:rPr>
          <w:rFonts w:ascii="Times New Roman" w:hAnsi="Times New Roman"/>
          <w:sz w:val="28"/>
          <w:szCs w:val="28"/>
        </w:rPr>
        <w:t>1</w:t>
      </w:r>
      <w:r w:rsidR="00855D26">
        <w:rPr>
          <w:rFonts w:ascii="Times New Roman" w:hAnsi="Times New Roman"/>
          <w:sz w:val="28"/>
          <w:szCs w:val="28"/>
        </w:rPr>
        <w:t>.</w:t>
      </w:r>
      <w:r w:rsidR="00C22D17">
        <w:rPr>
          <w:rFonts w:ascii="Times New Roman" w:hAnsi="Times New Roman"/>
          <w:sz w:val="28"/>
          <w:szCs w:val="28"/>
        </w:rPr>
        <w:t>7</w:t>
      </w:r>
      <w:r w:rsidR="00855D26">
        <w:rPr>
          <w:rFonts w:ascii="Times New Roman" w:hAnsi="Times New Roman"/>
          <w:sz w:val="28"/>
          <w:szCs w:val="28"/>
        </w:rPr>
        <w:t>.</w:t>
      </w:r>
      <w:r w:rsidR="00F30DC3" w:rsidRPr="000E3982">
        <w:rPr>
          <w:rFonts w:ascii="Times New Roman" w:hAnsi="Times New Roman"/>
          <w:sz w:val="28"/>
          <w:szCs w:val="28"/>
        </w:rPr>
        <w:t xml:space="preserve">Контейнерная площадка должна регулярно очищаться от снега и льда, отходов, размещенных за пределами контейнеров, подвергаться санитарной обработке. </w:t>
      </w:r>
    </w:p>
    <w:p w:rsidR="00F7686C" w:rsidRDefault="00F7686C"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3.1</w:t>
      </w:r>
      <w:r w:rsidR="00DD14E8">
        <w:rPr>
          <w:rFonts w:ascii="Times New Roman" w:hAnsi="Times New Roman"/>
          <w:sz w:val="28"/>
          <w:szCs w:val="28"/>
        </w:rPr>
        <w:t>1</w:t>
      </w:r>
      <w:r w:rsidR="00855D26">
        <w:rPr>
          <w:rFonts w:ascii="Times New Roman" w:hAnsi="Times New Roman"/>
          <w:sz w:val="28"/>
          <w:szCs w:val="28"/>
        </w:rPr>
        <w:t>.</w:t>
      </w:r>
      <w:r w:rsidR="00C22D17">
        <w:rPr>
          <w:rFonts w:ascii="Times New Roman" w:hAnsi="Times New Roman"/>
          <w:sz w:val="28"/>
          <w:szCs w:val="28"/>
        </w:rPr>
        <w:t>8</w:t>
      </w:r>
      <w:r w:rsidR="00855D26">
        <w:rPr>
          <w:rFonts w:ascii="Times New Roman" w:hAnsi="Times New Roman"/>
          <w:sz w:val="28"/>
          <w:szCs w:val="28"/>
        </w:rPr>
        <w:t>.</w:t>
      </w:r>
      <w:r w:rsidR="00F30DC3" w:rsidRPr="000E3982">
        <w:rPr>
          <w:rFonts w:ascii="Times New Roman" w:hAnsi="Times New Roman"/>
          <w:sz w:val="28"/>
          <w:szCs w:val="28"/>
        </w:rPr>
        <w:t xml:space="preserve">На контейнерных площадках должна быть постоянно размещена актуальная информация с наименованием и контактами </w:t>
      </w:r>
      <w:r w:rsidRPr="000E3982">
        <w:rPr>
          <w:rFonts w:ascii="Times New Roman" w:hAnsi="Times New Roman"/>
          <w:sz w:val="28"/>
          <w:szCs w:val="28"/>
        </w:rPr>
        <w:t>лица,</w:t>
      </w:r>
      <w:r w:rsidR="00F30DC3" w:rsidRPr="000E3982">
        <w:rPr>
          <w:rFonts w:ascii="Times New Roman" w:hAnsi="Times New Roman"/>
          <w:sz w:val="28"/>
          <w:szCs w:val="28"/>
        </w:rPr>
        <w:t xml:space="preserve"> осуществляющего вывоз ТКО и КГО, наименованием и контактами собственника контейнерной площадки и лица, ответственного за ее содержание. </w:t>
      </w:r>
    </w:p>
    <w:p w:rsidR="00CE1CAF" w:rsidRDefault="00F7686C"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3.</w:t>
      </w:r>
      <w:r w:rsidR="00DD14E8">
        <w:rPr>
          <w:rFonts w:ascii="Times New Roman" w:hAnsi="Times New Roman"/>
          <w:sz w:val="28"/>
          <w:szCs w:val="28"/>
        </w:rPr>
        <w:t>11</w:t>
      </w:r>
      <w:r w:rsidR="00855D26">
        <w:rPr>
          <w:rFonts w:ascii="Times New Roman" w:hAnsi="Times New Roman"/>
          <w:sz w:val="28"/>
          <w:szCs w:val="28"/>
        </w:rPr>
        <w:t>.</w:t>
      </w:r>
      <w:r w:rsidR="00C22D17">
        <w:rPr>
          <w:rFonts w:ascii="Times New Roman" w:hAnsi="Times New Roman"/>
          <w:sz w:val="28"/>
          <w:szCs w:val="28"/>
        </w:rPr>
        <w:t>9</w:t>
      </w:r>
      <w:r w:rsidR="00855D26">
        <w:rPr>
          <w:rFonts w:ascii="Times New Roman" w:hAnsi="Times New Roman"/>
          <w:sz w:val="28"/>
          <w:szCs w:val="28"/>
        </w:rPr>
        <w:t>.</w:t>
      </w:r>
      <w:r w:rsidR="00F30DC3" w:rsidRPr="000E3982">
        <w:rPr>
          <w:rFonts w:ascii="Times New Roman" w:hAnsi="Times New Roman"/>
          <w:sz w:val="28"/>
          <w:szCs w:val="28"/>
        </w:rPr>
        <w:t>Ответственность за содержание контейнерных площадок (в том числе за складирование ТКО в контейнеры, бункеры, техническое состояние контейнерных площадок, обеспечение свободного подъезда к контейнерным площадкам, своевременное приведение подъездных путей в нормальное эксплуатационное состояние), контейнеров (кроме контейнеров и бункеров, находящихся на балансе других организаций) и территории, прилегающей к месту погрузки ТКО, расположенных на придомовой территории</w:t>
      </w:r>
      <w:r w:rsidR="00C22D17">
        <w:rPr>
          <w:rFonts w:ascii="Times New Roman" w:hAnsi="Times New Roman"/>
          <w:sz w:val="28"/>
          <w:szCs w:val="28"/>
        </w:rPr>
        <w:t>.</w:t>
      </w:r>
      <w:r w:rsidR="00CE1CAF">
        <w:rPr>
          <w:rFonts w:ascii="Times New Roman" w:hAnsi="Times New Roman"/>
          <w:sz w:val="28"/>
          <w:szCs w:val="28"/>
        </w:rPr>
        <w:tab/>
      </w:r>
      <w:r w:rsidR="00DD14E8">
        <w:rPr>
          <w:rFonts w:ascii="Times New Roman" w:hAnsi="Times New Roman"/>
          <w:sz w:val="28"/>
          <w:szCs w:val="28"/>
        </w:rPr>
        <w:t>3</w:t>
      </w:r>
      <w:r w:rsidR="00855D26">
        <w:rPr>
          <w:rFonts w:ascii="Times New Roman" w:hAnsi="Times New Roman"/>
          <w:sz w:val="28"/>
          <w:szCs w:val="28"/>
        </w:rPr>
        <w:t>.1</w:t>
      </w:r>
      <w:r w:rsidR="00DD14E8">
        <w:rPr>
          <w:rFonts w:ascii="Times New Roman" w:hAnsi="Times New Roman"/>
          <w:sz w:val="28"/>
          <w:szCs w:val="28"/>
        </w:rPr>
        <w:t>1</w:t>
      </w:r>
      <w:r w:rsidR="00855D26">
        <w:rPr>
          <w:rFonts w:ascii="Times New Roman" w:hAnsi="Times New Roman"/>
          <w:sz w:val="28"/>
          <w:szCs w:val="28"/>
        </w:rPr>
        <w:t>.</w:t>
      </w:r>
      <w:r w:rsidR="00C22D17">
        <w:rPr>
          <w:rFonts w:ascii="Times New Roman" w:hAnsi="Times New Roman"/>
          <w:sz w:val="28"/>
          <w:szCs w:val="28"/>
        </w:rPr>
        <w:t>10</w:t>
      </w:r>
      <w:r w:rsidR="00855D26">
        <w:rPr>
          <w:rFonts w:ascii="Times New Roman" w:hAnsi="Times New Roman"/>
          <w:sz w:val="28"/>
          <w:szCs w:val="28"/>
        </w:rPr>
        <w:t>.</w:t>
      </w:r>
      <w:r w:rsidR="00F30DC3" w:rsidRPr="000E3982">
        <w:rPr>
          <w:rFonts w:ascii="Times New Roman" w:hAnsi="Times New Roman"/>
          <w:sz w:val="28"/>
          <w:szCs w:val="28"/>
        </w:rPr>
        <w:t xml:space="preserve">Накопление ТКО, КГО в индивидуальной жилой застройке (частных домовладениях), осуществляется в индивидуальные контейнеры (мусоросборники), размещаемые на земельных участках соответствующих </w:t>
      </w:r>
      <w:r w:rsidR="00F30DC3" w:rsidRPr="000E3982">
        <w:rPr>
          <w:rFonts w:ascii="Times New Roman" w:hAnsi="Times New Roman"/>
          <w:sz w:val="28"/>
          <w:szCs w:val="28"/>
        </w:rPr>
        <w:lastRenderedPageBreak/>
        <w:t xml:space="preserve">домовладений и позволяющие идентифицировать собственника контейнера. </w:t>
      </w:r>
      <w:r w:rsidR="00CE1CAF">
        <w:rPr>
          <w:rFonts w:ascii="Times New Roman" w:hAnsi="Times New Roman"/>
          <w:sz w:val="28"/>
          <w:szCs w:val="28"/>
        </w:rPr>
        <w:tab/>
      </w:r>
      <w:r w:rsidR="00855D26">
        <w:rPr>
          <w:rFonts w:ascii="Times New Roman" w:hAnsi="Times New Roman"/>
          <w:sz w:val="28"/>
          <w:szCs w:val="28"/>
        </w:rPr>
        <w:t>3.1</w:t>
      </w:r>
      <w:r w:rsidR="00DD14E8">
        <w:rPr>
          <w:rFonts w:ascii="Times New Roman" w:hAnsi="Times New Roman"/>
          <w:sz w:val="28"/>
          <w:szCs w:val="28"/>
        </w:rPr>
        <w:t>1</w:t>
      </w:r>
      <w:r w:rsidR="00855D26">
        <w:rPr>
          <w:rFonts w:ascii="Times New Roman" w:hAnsi="Times New Roman"/>
          <w:sz w:val="28"/>
          <w:szCs w:val="28"/>
        </w:rPr>
        <w:t>.</w:t>
      </w:r>
      <w:r w:rsidR="00C22D17">
        <w:rPr>
          <w:rFonts w:ascii="Times New Roman" w:hAnsi="Times New Roman"/>
          <w:sz w:val="28"/>
          <w:szCs w:val="28"/>
        </w:rPr>
        <w:t>11</w:t>
      </w:r>
      <w:r w:rsidR="00855D26">
        <w:rPr>
          <w:rFonts w:ascii="Times New Roman" w:hAnsi="Times New Roman"/>
          <w:sz w:val="28"/>
          <w:szCs w:val="28"/>
        </w:rPr>
        <w:t>.</w:t>
      </w:r>
      <w:r w:rsidR="00F30DC3" w:rsidRPr="000E3982">
        <w:rPr>
          <w:rFonts w:ascii="Times New Roman" w:hAnsi="Times New Roman"/>
          <w:sz w:val="28"/>
          <w:szCs w:val="28"/>
        </w:rPr>
        <w:t xml:space="preserve">Оборудование мест накопления отходов, размещаемых на территории домовладений, ответственность за их содержание и организацию вывоза ТКО в соответствии с требованиями санитарных правил и норм, в том числе и заключение договора на вывоз ТКО, возлагается на правообладателей домовладений. Расстояние от маршрута следования мусоровоза до мест накопления не должно превышать 10 метров (если более 10 м, то обязанность доставить индивидуальные контейнеры к месту погрузки в мусоровоз лежит на владельце контейнеров). Владельцы индивидуальной жилой застройки обязаны не допускать образования свалок, загрязнений собственных и прилегающих территорий. </w:t>
      </w:r>
    </w:p>
    <w:p w:rsidR="00CE1CAF" w:rsidRDefault="00CE1CAF"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3.1</w:t>
      </w:r>
      <w:r w:rsidR="00DD14E8">
        <w:rPr>
          <w:rFonts w:ascii="Times New Roman" w:hAnsi="Times New Roman"/>
          <w:sz w:val="28"/>
          <w:szCs w:val="28"/>
        </w:rPr>
        <w:t>1</w:t>
      </w:r>
      <w:r w:rsidR="00855D26">
        <w:rPr>
          <w:rFonts w:ascii="Times New Roman" w:hAnsi="Times New Roman"/>
          <w:sz w:val="28"/>
          <w:szCs w:val="28"/>
        </w:rPr>
        <w:t>.</w:t>
      </w:r>
      <w:r w:rsidR="00C22D17">
        <w:rPr>
          <w:rFonts w:ascii="Times New Roman" w:hAnsi="Times New Roman"/>
          <w:sz w:val="28"/>
          <w:szCs w:val="28"/>
        </w:rPr>
        <w:t>12</w:t>
      </w:r>
      <w:r w:rsidR="00855D26">
        <w:rPr>
          <w:rFonts w:ascii="Times New Roman" w:hAnsi="Times New Roman"/>
          <w:sz w:val="28"/>
          <w:szCs w:val="28"/>
        </w:rPr>
        <w:t>.</w:t>
      </w:r>
      <w:r w:rsidR="00F30DC3" w:rsidRPr="000E3982">
        <w:rPr>
          <w:rFonts w:ascii="Times New Roman" w:hAnsi="Times New Roman"/>
          <w:sz w:val="28"/>
          <w:szCs w:val="28"/>
        </w:rPr>
        <w:t xml:space="preserve">Складирование ТКО в местах сбора и накопления ТКО, не указанных в договоре на оказание услуг по обращению с твердыми коммунальными отходами, а также складирование твердых коммунальных отходом вне контейнеров или в контейнеры, не предназначенные для таких видов отходов запрещено. </w:t>
      </w:r>
    </w:p>
    <w:p w:rsidR="00CE1CAF" w:rsidRDefault="00CE1CA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3.1</w:t>
      </w:r>
      <w:r w:rsidR="00DD14E8">
        <w:rPr>
          <w:rFonts w:ascii="Times New Roman" w:hAnsi="Times New Roman"/>
          <w:sz w:val="28"/>
          <w:szCs w:val="28"/>
        </w:rPr>
        <w:t>1</w:t>
      </w:r>
      <w:r w:rsidR="00F30DC3" w:rsidRPr="000E3982">
        <w:rPr>
          <w:rFonts w:ascii="Times New Roman" w:hAnsi="Times New Roman"/>
          <w:sz w:val="28"/>
          <w:szCs w:val="28"/>
        </w:rPr>
        <w:t>.1</w:t>
      </w:r>
      <w:r w:rsidR="00C22D17">
        <w:rPr>
          <w:rFonts w:ascii="Times New Roman" w:hAnsi="Times New Roman"/>
          <w:sz w:val="28"/>
          <w:szCs w:val="28"/>
        </w:rPr>
        <w:t>3</w:t>
      </w:r>
      <w:r w:rsidR="00F30DC3" w:rsidRPr="000E3982">
        <w:rPr>
          <w:rFonts w:ascii="Times New Roman" w:hAnsi="Times New Roman"/>
          <w:sz w:val="28"/>
          <w:szCs w:val="28"/>
        </w:rPr>
        <w:t xml:space="preserve">.Места размещения </w:t>
      </w:r>
      <w:r w:rsidRPr="000E3982">
        <w:rPr>
          <w:rFonts w:ascii="Times New Roman" w:hAnsi="Times New Roman"/>
          <w:sz w:val="28"/>
          <w:szCs w:val="28"/>
        </w:rPr>
        <w:t>контейнерных площадок,</w:t>
      </w:r>
      <w:r w:rsidR="00F30DC3" w:rsidRPr="000E3982">
        <w:rPr>
          <w:rFonts w:ascii="Times New Roman" w:hAnsi="Times New Roman"/>
          <w:sz w:val="28"/>
          <w:szCs w:val="28"/>
        </w:rPr>
        <w:t xml:space="preserve"> принадлежащих юридическим лицам должны размещаться </w:t>
      </w:r>
      <w:r w:rsidRPr="000E3982">
        <w:rPr>
          <w:rFonts w:ascii="Times New Roman" w:hAnsi="Times New Roman"/>
          <w:sz w:val="28"/>
          <w:szCs w:val="28"/>
        </w:rPr>
        <w:t>на земельных участках,</w:t>
      </w:r>
      <w:r w:rsidR="00F30DC3" w:rsidRPr="000E3982">
        <w:rPr>
          <w:rFonts w:ascii="Times New Roman" w:hAnsi="Times New Roman"/>
          <w:sz w:val="28"/>
          <w:szCs w:val="28"/>
        </w:rPr>
        <w:t xml:space="preserve"> принадлежащих данным лицам, в соответствии с требованиями законодательства Российской Федерации в области охраны окружающей среды и обеспечения санитарно-эпидемиологического благополучия населения. Ответственность за содержания несут собственники земельного участка, на котором расположены такие площадки и территория, или уполномоченные ими лица. </w:t>
      </w:r>
    </w:p>
    <w:p w:rsidR="00CE1CAF" w:rsidRDefault="00CE1CA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3.1</w:t>
      </w:r>
      <w:r w:rsidR="00DD14E8">
        <w:rPr>
          <w:rFonts w:ascii="Times New Roman" w:hAnsi="Times New Roman"/>
          <w:sz w:val="28"/>
          <w:szCs w:val="28"/>
        </w:rPr>
        <w:t>1</w:t>
      </w:r>
      <w:r w:rsidR="00F30DC3" w:rsidRPr="000E3982">
        <w:rPr>
          <w:rFonts w:ascii="Times New Roman" w:hAnsi="Times New Roman"/>
          <w:sz w:val="28"/>
          <w:szCs w:val="28"/>
        </w:rPr>
        <w:t>.1</w:t>
      </w:r>
      <w:r w:rsidR="00C22D17">
        <w:rPr>
          <w:rFonts w:ascii="Times New Roman" w:hAnsi="Times New Roman"/>
          <w:sz w:val="28"/>
          <w:szCs w:val="28"/>
        </w:rPr>
        <w:t>4</w:t>
      </w:r>
      <w:r w:rsidR="00F30DC3" w:rsidRPr="000E3982">
        <w:rPr>
          <w:rFonts w:ascii="Times New Roman" w:hAnsi="Times New Roman"/>
          <w:sz w:val="28"/>
          <w:szCs w:val="28"/>
        </w:rPr>
        <w:t xml:space="preserve">.Контейнеры и бункеры должны быть в технически исправном состоянии, не иметь несанкционированных надписей, листовок, рекламных баннеров. Металлические контейнеры и бункеры должны быть окрашены. </w:t>
      </w:r>
      <w:r>
        <w:rPr>
          <w:rFonts w:ascii="Times New Roman" w:hAnsi="Times New Roman"/>
          <w:sz w:val="28"/>
          <w:szCs w:val="28"/>
        </w:rPr>
        <w:tab/>
      </w:r>
      <w:r w:rsidR="00F30DC3" w:rsidRPr="000E3982">
        <w:rPr>
          <w:rFonts w:ascii="Times New Roman" w:hAnsi="Times New Roman"/>
          <w:sz w:val="28"/>
          <w:szCs w:val="28"/>
        </w:rPr>
        <w:t>3.1</w:t>
      </w:r>
      <w:r w:rsidR="00DD14E8">
        <w:rPr>
          <w:rFonts w:ascii="Times New Roman" w:hAnsi="Times New Roman"/>
          <w:sz w:val="28"/>
          <w:szCs w:val="28"/>
        </w:rPr>
        <w:t>1</w:t>
      </w:r>
      <w:r w:rsidR="00F30DC3" w:rsidRPr="000E3982">
        <w:rPr>
          <w:rFonts w:ascii="Times New Roman" w:hAnsi="Times New Roman"/>
          <w:sz w:val="28"/>
          <w:szCs w:val="28"/>
        </w:rPr>
        <w:t>.</w:t>
      </w:r>
      <w:r w:rsidR="00C22D17">
        <w:rPr>
          <w:rFonts w:ascii="Times New Roman" w:hAnsi="Times New Roman"/>
          <w:sz w:val="28"/>
          <w:szCs w:val="28"/>
        </w:rPr>
        <w:t>15</w:t>
      </w:r>
      <w:r w:rsidR="00F30DC3" w:rsidRPr="000E3982">
        <w:rPr>
          <w:rFonts w:ascii="Times New Roman" w:hAnsi="Times New Roman"/>
          <w:sz w:val="28"/>
          <w:szCs w:val="28"/>
        </w:rPr>
        <w:t xml:space="preserve">.Контейнеры для ТКО предоставляются собственникам отходов или уполномоченным ими лицам операторами по обращению с ТКО в соответствии с договорами на транспортирование ТКО. </w:t>
      </w:r>
    </w:p>
    <w:p w:rsidR="00CE1CAF" w:rsidRDefault="00CE1CAF"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3.1</w:t>
      </w:r>
      <w:r w:rsidR="00DD14E8">
        <w:rPr>
          <w:rFonts w:ascii="Times New Roman" w:hAnsi="Times New Roman"/>
          <w:sz w:val="28"/>
          <w:szCs w:val="28"/>
        </w:rPr>
        <w:t>1</w:t>
      </w:r>
      <w:r w:rsidR="00855D26">
        <w:rPr>
          <w:rFonts w:ascii="Times New Roman" w:hAnsi="Times New Roman"/>
          <w:sz w:val="28"/>
          <w:szCs w:val="28"/>
        </w:rPr>
        <w:t>.</w:t>
      </w:r>
      <w:r w:rsidR="00C22D17">
        <w:rPr>
          <w:rFonts w:ascii="Times New Roman" w:hAnsi="Times New Roman"/>
          <w:sz w:val="28"/>
          <w:szCs w:val="28"/>
        </w:rPr>
        <w:t>16</w:t>
      </w:r>
      <w:r w:rsidR="00855D26">
        <w:rPr>
          <w:rFonts w:ascii="Times New Roman" w:hAnsi="Times New Roman"/>
          <w:sz w:val="28"/>
          <w:szCs w:val="28"/>
        </w:rPr>
        <w:t>.</w:t>
      </w:r>
      <w:r w:rsidR="00F30DC3" w:rsidRPr="000E3982">
        <w:rPr>
          <w:rFonts w:ascii="Times New Roman" w:hAnsi="Times New Roman"/>
          <w:sz w:val="28"/>
          <w:szCs w:val="28"/>
        </w:rPr>
        <w:t xml:space="preserve">Запрещается устанавливать контейнеры и бункеры на территориях общего пользования вне специально оборудованных контейнерных площадок, на проезжей части, внутриквартальных проездах, тротуарах, газонах и в проходных арках домов. </w:t>
      </w:r>
    </w:p>
    <w:p w:rsidR="00CE1CAF" w:rsidRDefault="00CE1CA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3.1</w:t>
      </w:r>
      <w:r w:rsidR="00DD14E8">
        <w:rPr>
          <w:rFonts w:ascii="Times New Roman" w:hAnsi="Times New Roman"/>
          <w:sz w:val="28"/>
          <w:szCs w:val="28"/>
        </w:rPr>
        <w:t>1.1</w:t>
      </w:r>
      <w:r w:rsidR="00C22D17">
        <w:rPr>
          <w:rFonts w:ascii="Times New Roman" w:hAnsi="Times New Roman"/>
          <w:sz w:val="28"/>
          <w:szCs w:val="28"/>
        </w:rPr>
        <w:t>7</w:t>
      </w:r>
      <w:r w:rsidR="00F30DC3" w:rsidRPr="000E3982">
        <w:rPr>
          <w:rFonts w:ascii="Times New Roman" w:hAnsi="Times New Roman"/>
          <w:sz w:val="28"/>
          <w:szCs w:val="28"/>
        </w:rPr>
        <w:t xml:space="preserve">.В контейнеры для накопления ТКО запрещается складировать горящие, раскаленные или горячие отходы, снег и лед, жидкие вещества, биологические (трупы животных, птиц и др.) и химически активные отходы, КГО, строительный мусор, шины и покрышки автомобильные, осветительные приборы и электрические лампы, содержащие ртуть, батареи и аккумуляторы, медицинские отходы, а также отходы, которые могут причинить вред жизни и здоровью производственного персонала, повредить контейнеры, мусоровозы или нарушить режим работы объектов по обработке, обезвреживанию и размещению отходов. </w:t>
      </w:r>
    </w:p>
    <w:p w:rsidR="00CE1CAF" w:rsidRDefault="00CE1CA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w:t>
      </w:r>
      <w:r w:rsidR="0015240E">
        <w:rPr>
          <w:rFonts w:ascii="Times New Roman" w:hAnsi="Times New Roman"/>
          <w:sz w:val="28"/>
          <w:szCs w:val="28"/>
        </w:rPr>
        <w:t>11</w:t>
      </w:r>
      <w:r w:rsidR="00F30DC3" w:rsidRPr="000E3982">
        <w:rPr>
          <w:rFonts w:ascii="Times New Roman" w:hAnsi="Times New Roman"/>
          <w:sz w:val="28"/>
          <w:szCs w:val="28"/>
        </w:rPr>
        <w:t>.</w:t>
      </w:r>
      <w:r w:rsidR="00C22D17">
        <w:rPr>
          <w:rFonts w:ascii="Times New Roman" w:hAnsi="Times New Roman"/>
          <w:sz w:val="28"/>
          <w:szCs w:val="28"/>
        </w:rPr>
        <w:t>18</w:t>
      </w:r>
      <w:r w:rsidR="00F30DC3" w:rsidRPr="000E3982">
        <w:rPr>
          <w:rFonts w:ascii="Times New Roman" w:hAnsi="Times New Roman"/>
          <w:sz w:val="28"/>
          <w:szCs w:val="28"/>
        </w:rPr>
        <w:t xml:space="preserve">.Региональный оператор ежегодно не позднее 1 июня и 25 декабря направляет в орган местного самоуправления, уполномоченный на ведение </w:t>
      </w:r>
      <w:r w:rsidR="00F30DC3" w:rsidRPr="000E3982">
        <w:rPr>
          <w:rFonts w:ascii="Times New Roman" w:hAnsi="Times New Roman"/>
          <w:sz w:val="28"/>
          <w:szCs w:val="28"/>
        </w:rPr>
        <w:lastRenderedPageBreak/>
        <w:t xml:space="preserve">реестра мест (площадок) накопления твердых коммунальных отходов, сведения о количестве планируемых к размещению контейнеров и бункеров с указанием их объема и о местах (площадках) накопления ТКО, на которых планируется разместить такие контейнеры и бункеры. Орган местного самоуправления, уполномоченный на ведение реестра мест (площадок) накопления ТКО, включает указанную информацию в реестр мест (площадок) накопления ТКО в соответствии с Правилами обустройства мест (площадок) накопления твердых коммунальных отходов, утвержденными постановлением Правительства Российской Федерации от 31.08.2018 </w:t>
      </w:r>
      <w:r w:rsidR="0015240E">
        <w:rPr>
          <w:rFonts w:ascii="Times New Roman" w:hAnsi="Times New Roman"/>
          <w:sz w:val="28"/>
          <w:szCs w:val="28"/>
        </w:rPr>
        <w:t>№</w:t>
      </w:r>
      <w:r w:rsidR="00F30DC3" w:rsidRPr="000E3982">
        <w:rPr>
          <w:rFonts w:ascii="Times New Roman" w:hAnsi="Times New Roman"/>
          <w:sz w:val="28"/>
          <w:szCs w:val="28"/>
        </w:rPr>
        <w:t xml:space="preserve">1039 "Об утверждении Правил обустройства мест (площадок) накопления твердых коммунальных отходов и ведения их реестра». </w:t>
      </w:r>
    </w:p>
    <w:p w:rsidR="00CE1CAF" w:rsidRDefault="00CE1CAF"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3.1</w:t>
      </w:r>
      <w:r w:rsidR="0015240E">
        <w:rPr>
          <w:rFonts w:ascii="Times New Roman" w:hAnsi="Times New Roman"/>
          <w:sz w:val="28"/>
          <w:szCs w:val="28"/>
        </w:rPr>
        <w:t>1</w:t>
      </w:r>
      <w:r w:rsidR="00855D26">
        <w:rPr>
          <w:rFonts w:ascii="Times New Roman" w:hAnsi="Times New Roman"/>
          <w:sz w:val="28"/>
          <w:szCs w:val="28"/>
        </w:rPr>
        <w:t>.</w:t>
      </w:r>
      <w:r w:rsidR="00C22D17">
        <w:rPr>
          <w:rFonts w:ascii="Times New Roman" w:hAnsi="Times New Roman"/>
          <w:sz w:val="28"/>
          <w:szCs w:val="28"/>
        </w:rPr>
        <w:t>19</w:t>
      </w:r>
      <w:r w:rsidR="00855D26">
        <w:rPr>
          <w:rFonts w:ascii="Times New Roman" w:hAnsi="Times New Roman"/>
          <w:sz w:val="28"/>
          <w:szCs w:val="28"/>
        </w:rPr>
        <w:t>.</w:t>
      </w:r>
      <w:r w:rsidR="00F30DC3" w:rsidRPr="000E3982">
        <w:rPr>
          <w:rFonts w:ascii="Times New Roman" w:hAnsi="Times New Roman"/>
          <w:sz w:val="28"/>
          <w:szCs w:val="28"/>
        </w:rPr>
        <w:t xml:space="preserve">Запрещается размещение, сброс твердых коммунальных и строительных отходов, металлического лома, отходов производства, тары, вышедших из эксплуатации автотранспортных средств, ветвей деревьев, листвы, отходов шин и покрышек транспортных средств вне отведенных под эти цели местах. </w:t>
      </w:r>
    </w:p>
    <w:p w:rsidR="00CE1CAF" w:rsidRDefault="00CE1CA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3.1</w:t>
      </w:r>
      <w:r w:rsidR="0015240E">
        <w:rPr>
          <w:rFonts w:ascii="Times New Roman" w:hAnsi="Times New Roman"/>
          <w:sz w:val="28"/>
          <w:szCs w:val="28"/>
        </w:rPr>
        <w:t>2</w:t>
      </w:r>
      <w:r w:rsidR="00436F18">
        <w:rPr>
          <w:rFonts w:ascii="Times New Roman" w:hAnsi="Times New Roman"/>
          <w:sz w:val="28"/>
          <w:szCs w:val="28"/>
        </w:rPr>
        <w:t>.</w:t>
      </w:r>
      <w:r w:rsidR="00F30DC3" w:rsidRPr="000E3982">
        <w:rPr>
          <w:rFonts w:ascii="Times New Roman" w:hAnsi="Times New Roman"/>
          <w:sz w:val="28"/>
          <w:szCs w:val="28"/>
        </w:rPr>
        <w:t xml:space="preserve"> Накопление и сбор ртутьсодержащих отходов. </w:t>
      </w:r>
    </w:p>
    <w:p w:rsidR="00CE1CAF" w:rsidRDefault="00CE1CAF"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3.1</w:t>
      </w:r>
      <w:r w:rsidR="0015240E">
        <w:rPr>
          <w:rFonts w:ascii="Times New Roman" w:hAnsi="Times New Roman"/>
          <w:sz w:val="28"/>
          <w:szCs w:val="28"/>
        </w:rPr>
        <w:t>2</w:t>
      </w:r>
      <w:r w:rsidR="00855D26">
        <w:rPr>
          <w:rFonts w:ascii="Times New Roman" w:hAnsi="Times New Roman"/>
          <w:sz w:val="28"/>
          <w:szCs w:val="28"/>
        </w:rPr>
        <w:t>.1.</w:t>
      </w:r>
      <w:r w:rsidR="00F30DC3" w:rsidRPr="000E3982">
        <w:rPr>
          <w:rFonts w:ascii="Times New Roman" w:hAnsi="Times New Roman"/>
          <w:sz w:val="28"/>
          <w:szCs w:val="28"/>
        </w:rPr>
        <w:t xml:space="preserve">Все ртутьсодержащие отходы, образующиеся в результате деятельности юридических лиц, индивидуальных предпринимателей и физических лиц, подлежат обязательному сбору, вывозу, утилизации специализированными организациями. Категорически запрещается захоронение, уничтожение ртутьсодержащих отходов вне отведенных для этого мест, загрузка ими контейнеров, бункеров, отведенных для накопления ТКО. </w:t>
      </w:r>
    </w:p>
    <w:p w:rsidR="00CE1CAF" w:rsidRDefault="00CE1CA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3.1</w:t>
      </w:r>
      <w:r w:rsidR="0015240E">
        <w:rPr>
          <w:rFonts w:ascii="Times New Roman" w:hAnsi="Times New Roman"/>
          <w:sz w:val="28"/>
          <w:szCs w:val="28"/>
        </w:rPr>
        <w:t>2</w:t>
      </w:r>
      <w:r w:rsidR="00F30DC3" w:rsidRPr="000E3982">
        <w:rPr>
          <w:rFonts w:ascii="Times New Roman" w:hAnsi="Times New Roman"/>
          <w:sz w:val="28"/>
          <w:szCs w:val="28"/>
        </w:rPr>
        <w:t xml:space="preserve">.2.Расходы по обезвреживанию ртутьсодержащих изделий и демеркуризации загрязненных ртутью территорий несут собственники отходов и владельцы загрязненных ртутью объектов и территорий, по договорам, заключаемым со специализированными организациями, отвечающими требованиям законодательства. </w:t>
      </w:r>
    </w:p>
    <w:p w:rsidR="00CE1CAF" w:rsidRDefault="00CE1CAF" w:rsidP="000E3982">
      <w:pPr>
        <w:pStyle w:val="af9"/>
        <w:jc w:val="both"/>
        <w:rPr>
          <w:rFonts w:ascii="Times New Roman" w:hAnsi="Times New Roman"/>
          <w:sz w:val="28"/>
          <w:szCs w:val="28"/>
        </w:rPr>
      </w:pPr>
      <w:r>
        <w:rPr>
          <w:rFonts w:ascii="Times New Roman" w:hAnsi="Times New Roman"/>
          <w:sz w:val="28"/>
          <w:szCs w:val="28"/>
        </w:rPr>
        <w:tab/>
      </w:r>
      <w:r w:rsidR="0015240E">
        <w:rPr>
          <w:rFonts w:ascii="Times New Roman" w:hAnsi="Times New Roman"/>
          <w:sz w:val="28"/>
          <w:szCs w:val="28"/>
        </w:rPr>
        <w:t>3</w:t>
      </w:r>
      <w:r w:rsidR="00F30DC3" w:rsidRPr="000E3982">
        <w:rPr>
          <w:rFonts w:ascii="Times New Roman" w:hAnsi="Times New Roman"/>
          <w:sz w:val="28"/>
          <w:szCs w:val="28"/>
        </w:rPr>
        <w:t>.1</w:t>
      </w:r>
      <w:r w:rsidR="0015240E">
        <w:rPr>
          <w:rFonts w:ascii="Times New Roman" w:hAnsi="Times New Roman"/>
          <w:sz w:val="28"/>
          <w:szCs w:val="28"/>
        </w:rPr>
        <w:t>2</w:t>
      </w:r>
      <w:r w:rsidR="00F30DC3" w:rsidRPr="000E3982">
        <w:rPr>
          <w:rFonts w:ascii="Times New Roman" w:hAnsi="Times New Roman"/>
          <w:sz w:val="28"/>
          <w:szCs w:val="28"/>
        </w:rPr>
        <w:t>.</w:t>
      </w:r>
      <w:r w:rsidR="0015240E">
        <w:rPr>
          <w:rFonts w:ascii="Times New Roman" w:hAnsi="Times New Roman"/>
          <w:sz w:val="28"/>
          <w:szCs w:val="28"/>
        </w:rPr>
        <w:t>3</w:t>
      </w:r>
      <w:r w:rsidR="00F30DC3" w:rsidRPr="000E3982">
        <w:rPr>
          <w:rFonts w:ascii="Times New Roman" w:hAnsi="Times New Roman"/>
          <w:sz w:val="28"/>
          <w:szCs w:val="28"/>
        </w:rPr>
        <w:t xml:space="preserve">.Сбор и накопление ртутьсодержащих отходов должны выполняться методами, исключающими их бой и разгерметизацию. </w:t>
      </w:r>
    </w:p>
    <w:p w:rsidR="00CE1CAF" w:rsidRDefault="00CE1CA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3.1</w:t>
      </w:r>
      <w:r w:rsidR="0015240E">
        <w:rPr>
          <w:rFonts w:ascii="Times New Roman" w:hAnsi="Times New Roman"/>
          <w:sz w:val="28"/>
          <w:szCs w:val="28"/>
        </w:rPr>
        <w:t>2</w:t>
      </w:r>
      <w:r w:rsidR="00F30DC3" w:rsidRPr="000E3982">
        <w:rPr>
          <w:rFonts w:ascii="Times New Roman" w:hAnsi="Times New Roman"/>
          <w:sz w:val="28"/>
          <w:szCs w:val="28"/>
        </w:rPr>
        <w:t>.</w:t>
      </w:r>
      <w:r w:rsidR="0015240E">
        <w:rPr>
          <w:rFonts w:ascii="Times New Roman" w:hAnsi="Times New Roman"/>
          <w:sz w:val="28"/>
          <w:szCs w:val="28"/>
        </w:rPr>
        <w:t>4</w:t>
      </w:r>
      <w:r w:rsidR="00F30DC3" w:rsidRPr="000E3982">
        <w:rPr>
          <w:rFonts w:ascii="Times New Roman" w:hAnsi="Times New Roman"/>
          <w:sz w:val="28"/>
          <w:szCs w:val="28"/>
        </w:rPr>
        <w:t xml:space="preserve">.Лица осуществляют накопление ртутьсодержащих отходов отдельно от других видов отходов в неповрежденной штатной упаковке или в другой таре, обеспечивающей их сохранность при хранении. </w:t>
      </w:r>
    </w:p>
    <w:p w:rsidR="00CE1CAF" w:rsidRDefault="00CE1CA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3.1</w:t>
      </w:r>
      <w:r w:rsidR="0015240E">
        <w:rPr>
          <w:rFonts w:ascii="Times New Roman" w:hAnsi="Times New Roman"/>
          <w:sz w:val="28"/>
          <w:szCs w:val="28"/>
        </w:rPr>
        <w:t>2</w:t>
      </w:r>
      <w:r w:rsidR="00F30DC3" w:rsidRPr="000E3982">
        <w:rPr>
          <w:rFonts w:ascii="Times New Roman" w:hAnsi="Times New Roman"/>
          <w:sz w:val="28"/>
          <w:szCs w:val="28"/>
        </w:rPr>
        <w:t>.</w:t>
      </w:r>
      <w:r w:rsidR="0015240E">
        <w:rPr>
          <w:rFonts w:ascii="Times New Roman" w:hAnsi="Times New Roman"/>
          <w:sz w:val="28"/>
          <w:szCs w:val="28"/>
        </w:rPr>
        <w:t>5</w:t>
      </w:r>
      <w:r w:rsidR="00F30DC3" w:rsidRPr="000E3982">
        <w:rPr>
          <w:rFonts w:ascii="Times New Roman" w:hAnsi="Times New Roman"/>
          <w:sz w:val="28"/>
          <w:szCs w:val="28"/>
        </w:rPr>
        <w:t xml:space="preserve">.Не допускается временное хранение поврежденных ртутьсодержащих изделий совместно с неповрежденными. Поврежденное изделие подлежит герметичной упаковке и немедленной сдаче в специализированную организацию. </w:t>
      </w:r>
    </w:p>
    <w:p w:rsidR="00CE1CAF" w:rsidRDefault="00CE1CA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3.1</w:t>
      </w:r>
      <w:r w:rsidR="0015240E">
        <w:rPr>
          <w:rFonts w:ascii="Times New Roman" w:hAnsi="Times New Roman"/>
          <w:sz w:val="28"/>
          <w:szCs w:val="28"/>
        </w:rPr>
        <w:t>2</w:t>
      </w:r>
      <w:r w:rsidR="00F30DC3" w:rsidRPr="000E3982">
        <w:rPr>
          <w:rFonts w:ascii="Times New Roman" w:hAnsi="Times New Roman"/>
          <w:sz w:val="28"/>
          <w:szCs w:val="28"/>
        </w:rPr>
        <w:t>.</w:t>
      </w:r>
      <w:r w:rsidR="0015240E">
        <w:rPr>
          <w:rFonts w:ascii="Times New Roman" w:hAnsi="Times New Roman"/>
          <w:sz w:val="28"/>
          <w:szCs w:val="28"/>
        </w:rPr>
        <w:t>6</w:t>
      </w:r>
      <w:r w:rsidR="00F30DC3" w:rsidRPr="000E3982">
        <w:rPr>
          <w:rFonts w:ascii="Times New Roman" w:hAnsi="Times New Roman"/>
          <w:sz w:val="28"/>
          <w:szCs w:val="28"/>
        </w:rPr>
        <w:t xml:space="preserve">.Ликвидация аварийных ситуаций, связанных с обращением с ртутьсодержащими отходами: </w:t>
      </w:r>
    </w:p>
    <w:p w:rsidR="00CE1CAF" w:rsidRDefault="00CE1CA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w:t>
      </w:r>
      <w:r w:rsidR="0015240E">
        <w:rPr>
          <w:rFonts w:ascii="Times New Roman" w:hAnsi="Times New Roman"/>
          <w:sz w:val="28"/>
          <w:szCs w:val="28"/>
        </w:rPr>
        <w:t>12</w:t>
      </w:r>
      <w:r w:rsidR="00F30DC3" w:rsidRPr="000E3982">
        <w:rPr>
          <w:rFonts w:ascii="Times New Roman" w:hAnsi="Times New Roman"/>
          <w:sz w:val="28"/>
          <w:szCs w:val="28"/>
        </w:rPr>
        <w:t>.</w:t>
      </w:r>
      <w:r w:rsidR="0015240E">
        <w:rPr>
          <w:rFonts w:ascii="Times New Roman" w:hAnsi="Times New Roman"/>
          <w:sz w:val="28"/>
          <w:szCs w:val="28"/>
        </w:rPr>
        <w:t>6</w:t>
      </w:r>
      <w:r w:rsidR="00F30DC3" w:rsidRPr="000E3982">
        <w:rPr>
          <w:rFonts w:ascii="Times New Roman" w:hAnsi="Times New Roman"/>
          <w:sz w:val="28"/>
          <w:szCs w:val="28"/>
        </w:rPr>
        <w:t>.1</w:t>
      </w:r>
      <w:r w:rsidR="00855D26">
        <w:rPr>
          <w:rFonts w:ascii="Times New Roman" w:hAnsi="Times New Roman"/>
          <w:sz w:val="28"/>
          <w:szCs w:val="28"/>
        </w:rPr>
        <w:t>.</w:t>
      </w:r>
      <w:r w:rsidR="00F30DC3" w:rsidRPr="000E3982">
        <w:rPr>
          <w:rFonts w:ascii="Times New Roman" w:hAnsi="Times New Roman"/>
          <w:sz w:val="28"/>
          <w:szCs w:val="28"/>
        </w:rPr>
        <w:t xml:space="preserve">Ликвидация ртутных загрязнений осуществляется специализированными организациями, имеющими соответствующую подготовку и оснащение для проведения указанных работ. </w:t>
      </w:r>
    </w:p>
    <w:p w:rsidR="00CE1CAF" w:rsidRDefault="00CE1CA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3.1</w:t>
      </w:r>
      <w:r w:rsidR="0015240E">
        <w:rPr>
          <w:rFonts w:ascii="Times New Roman" w:hAnsi="Times New Roman"/>
          <w:sz w:val="28"/>
          <w:szCs w:val="28"/>
        </w:rPr>
        <w:t>2</w:t>
      </w:r>
      <w:r w:rsidR="00F30DC3" w:rsidRPr="000E3982">
        <w:rPr>
          <w:rFonts w:ascii="Times New Roman" w:hAnsi="Times New Roman"/>
          <w:sz w:val="28"/>
          <w:szCs w:val="28"/>
        </w:rPr>
        <w:t>.</w:t>
      </w:r>
      <w:r w:rsidR="0015240E">
        <w:rPr>
          <w:rFonts w:ascii="Times New Roman" w:hAnsi="Times New Roman"/>
          <w:sz w:val="28"/>
          <w:szCs w:val="28"/>
        </w:rPr>
        <w:t>6</w:t>
      </w:r>
      <w:r w:rsidR="00F30DC3" w:rsidRPr="000E3982">
        <w:rPr>
          <w:rFonts w:ascii="Times New Roman" w:hAnsi="Times New Roman"/>
          <w:sz w:val="28"/>
          <w:szCs w:val="28"/>
        </w:rPr>
        <w:t xml:space="preserve">.2.Работы по обследованию и ликвидации очагов ртутных загрязнений осуществляются за счет виновных лиц, а в случаях, когда </w:t>
      </w:r>
      <w:r w:rsidR="00F30DC3" w:rsidRPr="000E3982">
        <w:rPr>
          <w:rFonts w:ascii="Times New Roman" w:hAnsi="Times New Roman"/>
          <w:sz w:val="28"/>
          <w:szCs w:val="28"/>
        </w:rPr>
        <w:lastRenderedPageBreak/>
        <w:t xml:space="preserve">установить виновных не представляется возможным, - за счет владельцев зданий и территорий. </w:t>
      </w:r>
    </w:p>
    <w:p w:rsidR="00CE1CAF" w:rsidRDefault="00CE1CA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3.1</w:t>
      </w:r>
      <w:r w:rsidR="0015240E">
        <w:rPr>
          <w:rFonts w:ascii="Times New Roman" w:hAnsi="Times New Roman"/>
          <w:sz w:val="28"/>
          <w:szCs w:val="28"/>
        </w:rPr>
        <w:t>2</w:t>
      </w:r>
      <w:r w:rsidR="00F30DC3" w:rsidRPr="000E3982">
        <w:rPr>
          <w:rFonts w:ascii="Times New Roman" w:hAnsi="Times New Roman"/>
          <w:sz w:val="28"/>
          <w:szCs w:val="28"/>
        </w:rPr>
        <w:t>.</w:t>
      </w:r>
      <w:r w:rsidR="0015240E">
        <w:rPr>
          <w:rFonts w:ascii="Times New Roman" w:hAnsi="Times New Roman"/>
          <w:sz w:val="28"/>
          <w:szCs w:val="28"/>
        </w:rPr>
        <w:t>6</w:t>
      </w:r>
      <w:r w:rsidR="00F30DC3" w:rsidRPr="000E3982">
        <w:rPr>
          <w:rFonts w:ascii="Times New Roman" w:hAnsi="Times New Roman"/>
          <w:sz w:val="28"/>
          <w:szCs w:val="28"/>
        </w:rPr>
        <w:t xml:space="preserve">.3.Юридические лица, должностные лица, физические лица и индивидуальные предприниматели, виновные в загрязнении ртутью территорий общего пользования, объектов окружающей среды, жилых, общественных и производственных зданий, несут установленную законом ответственность. </w:t>
      </w:r>
    </w:p>
    <w:p w:rsidR="00CE1CAF" w:rsidRDefault="00CE1CA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3.1</w:t>
      </w:r>
      <w:r w:rsidR="0015240E">
        <w:rPr>
          <w:rFonts w:ascii="Times New Roman" w:hAnsi="Times New Roman"/>
          <w:sz w:val="28"/>
          <w:szCs w:val="28"/>
        </w:rPr>
        <w:t>3</w:t>
      </w:r>
      <w:r w:rsidR="00F30DC3" w:rsidRPr="000E3982">
        <w:rPr>
          <w:rFonts w:ascii="Times New Roman" w:hAnsi="Times New Roman"/>
          <w:sz w:val="28"/>
          <w:szCs w:val="28"/>
        </w:rPr>
        <w:t xml:space="preserve">.Накопление строительных отходов, образующихся в результате деятельности физических лиц: </w:t>
      </w:r>
    </w:p>
    <w:p w:rsidR="00CE1CAF" w:rsidRDefault="00CE1CA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3.1</w:t>
      </w:r>
      <w:r w:rsidR="0015240E">
        <w:rPr>
          <w:rFonts w:ascii="Times New Roman" w:hAnsi="Times New Roman"/>
          <w:sz w:val="28"/>
          <w:szCs w:val="28"/>
        </w:rPr>
        <w:t>3</w:t>
      </w:r>
      <w:r w:rsidR="00F30DC3" w:rsidRPr="000E3982">
        <w:rPr>
          <w:rFonts w:ascii="Times New Roman" w:hAnsi="Times New Roman"/>
          <w:sz w:val="28"/>
          <w:szCs w:val="28"/>
        </w:rPr>
        <w:t xml:space="preserve">.1.Накопление строительных отходов, образующихся в результате деятельности физических лиц при осуществлении нового строительства, реконструкции, капитального и текущего ремонта зданий и сооружений, реставрационно-восстановительных работ в процессе бытового потребления, производится в бункеры. </w:t>
      </w:r>
    </w:p>
    <w:p w:rsidR="00CE1CAF" w:rsidRDefault="00CE1CA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3.1</w:t>
      </w:r>
      <w:r w:rsidR="0015240E">
        <w:rPr>
          <w:rFonts w:ascii="Times New Roman" w:hAnsi="Times New Roman"/>
          <w:sz w:val="28"/>
          <w:szCs w:val="28"/>
        </w:rPr>
        <w:t>3</w:t>
      </w:r>
      <w:r w:rsidR="00F30DC3" w:rsidRPr="000E3982">
        <w:rPr>
          <w:rFonts w:ascii="Times New Roman" w:hAnsi="Times New Roman"/>
          <w:sz w:val="28"/>
          <w:szCs w:val="28"/>
        </w:rPr>
        <w:t xml:space="preserve">.2. При производстве работ на объектах ремонта и реконструкции без отведения строительной площадки или при отсутствии специально обустроенных мест накопления допускается временное складирование отходов в бункерах около объекта ремонта и реконструкции, при этом не допускается ограничение свободного проезда транспортных средств, прохода людей, порча зеленых насаждений и захламление газонов. </w:t>
      </w:r>
    </w:p>
    <w:p w:rsidR="00CE1CAF" w:rsidRDefault="00CE1CA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3.1</w:t>
      </w:r>
      <w:r w:rsidR="0015240E">
        <w:rPr>
          <w:rFonts w:ascii="Times New Roman" w:hAnsi="Times New Roman"/>
          <w:sz w:val="28"/>
          <w:szCs w:val="28"/>
        </w:rPr>
        <w:t>3</w:t>
      </w:r>
      <w:r w:rsidR="00F30DC3" w:rsidRPr="000E3982">
        <w:rPr>
          <w:rFonts w:ascii="Times New Roman" w:hAnsi="Times New Roman"/>
          <w:sz w:val="28"/>
          <w:szCs w:val="28"/>
        </w:rPr>
        <w:t xml:space="preserve">.3. При производстве работ по сносу зданий и сооружений обращение со строительными отходами должно соответствовать требованиям пунктов 3.8.1 - 3.8.2 настоящих Правил. </w:t>
      </w:r>
    </w:p>
    <w:p w:rsidR="00CE1CAF" w:rsidRDefault="00CE1CA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3.1</w:t>
      </w:r>
      <w:r w:rsidR="0015240E">
        <w:rPr>
          <w:rFonts w:ascii="Times New Roman" w:hAnsi="Times New Roman"/>
          <w:sz w:val="28"/>
          <w:szCs w:val="28"/>
        </w:rPr>
        <w:t>3</w:t>
      </w:r>
      <w:r w:rsidR="00F30DC3" w:rsidRPr="000E3982">
        <w:rPr>
          <w:rFonts w:ascii="Times New Roman" w:hAnsi="Times New Roman"/>
          <w:sz w:val="28"/>
          <w:szCs w:val="28"/>
        </w:rPr>
        <w:t xml:space="preserve">.4.Обязанность по обеспечению накопления отходов на объектах строительства, ремонта и реконструкции, а также ответственность за их содержание возлагается на собственников указанного объекта или на исполнителя работ. </w:t>
      </w:r>
    </w:p>
    <w:p w:rsidR="00CE1CAF" w:rsidRDefault="00CE1CA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w:t>
      </w:r>
      <w:r w:rsidR="00996268">
        <w:rPr>
          <w:rFonts w:ascii="Times New Roman" w:hAnsi="Times New Roman"/>
          <w:sz w:val="28"/>
          <w:szCs w:val="28"/>
        </w:rPr>
        <w:t>14</w:t>
      </w:r>
      <w:r w:rsidR="00F30DC3" w:rsidRPr="000E3982">
        <w:rPr>
          <w:rFonts w:ascii="Times New Roman" w:hAnsi="Times New Roman"/>
          <w:sz w:val="28"/>
          <w:szCs w:val="28"/>
        </w:rPr>
        <w:t xml:space="preserve">. Несанкционированные свалки отходов. </w:t>
      </w:r>
    </w:p>
    <w:p w:rsidR="00855D26" w:rsidRDefault="00CE1CA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3.</w:t>
      </w:r>
      <w:r w:rsidR="00996268">
        <w:rPr>
          <w:rFonts w:ascii="Times New Roman" w:hAnsi="Times New Roman"/>
          <w:sz w:val="28"/>
          <w:szCs w:val="28"/>
        </w:rPr>
        <w:t>14</w:t>
      </w:r>
      <w:r w:rsidR="00F30DC3" w:rsidRPr="000E3982">
        <w:rPr>
          <w:rFonts w:ascii="Times New Roman" w:hAnsi="Times New Roman"/>
          <w:sz w:val="28"/>
          <w:szCs w:val="28"/>
        </w:rPr>
        <w:t>.1.Выявление и определение объемов несанкционированных свалок отходов и очаговых навалов мусора</w:t>
      </w:r>
      <w:r>
        <w:rPr>
          <w:rFonts w:ascii="Times New Roman" w:hAnsi="Times New Roman"/>
          <w:sz w:val="28"/>
          <w:szCs w:val="28"/>
        </w:rPr>
        <w:t xml:space="preserve"> осуществляется администрацией </w:t>
      </w:r>
      <w:r w:rsidRPr="00976D36">
        <w:rPr>
          <w:rFonts w:ascii="Times New Roman" w:hAnsi="Times New Roman"/>
          <w:sz w:val="28"/>
          <w:szCs w:val="28"/>
        </w:rPr>
        <w:t xml:space="preserve">сельского поселения </w:t>
      </w:r>
      <w:r w:rsidR="003A1C67">
        <w:rPr>
          <w:rFonts w:ascii="Times New Roman" w:hAnsi="Times New Roman"/>
          <w:sz w:val="28"/>
          <w:szCs w:val="28"/>
        </w:rPr>
        <w:t>Таймеевский</w:t>
      </w:r>
      <w:r w:rsidR="00855D26">
        <w:rPr>
          <w:rFonts w:ascii="Times New Roman" w:hAnsi="Times New Roman"/>
          <w:sz w:val="28"/>
          <w:szCs w:val="28"/>
        </w:rPr>
        <w:t xml:space="preserve"> сельсовет</w:t>
      </w:r>
      <w:r w:rsidRPr="00976D36">
        <w:rPr>
          <w:rFonts w:ascii="Times New Roman" w:hAnsi="Times New Roman"/>
          <w:sz w:val="28"/>
          <w:szCs w:val="28"/>
        </w:rPr>
        <w:t xml:space="preserve"> муниципального района Салаватский район Республики Башкортостан</w:t>
      </w:r>
      <w:r w:rsidRPr="000E3982">
        <w:rPr>
          <w:rFonts w:ascii="Times New Roman" w:hAnsi="Times New Roman"/>
          <w:sz w:val="28"/>
          <w:szCs w:val="28"/>
        </w:rPr>
        <w:t xml:space="preserve"> </w:t>
      </w:r>
      <w:r w:rsidR="00F30DC3" w:rsidRPr="000E3982">
        <w:rPr>
          <w:rFonts w:ascii="Times New Roman" w:hAnsi="Times New Roman"/>
          <w:sz w:val="28"/>
          <w:szCs w:val="28"/>
        </w:rPr>
        <w:t>и</w:t>
      </w:r>
      <w:r>
        <w:rPr>
          <w:rFonts w:ascii="Times New Roman" w:hAnsi="Times New Roman"/>
          <w:sz w:val="28"/>
          <w:szCs w:val="28"/>
        </w:rPr>
        <w:t xml:space="preserve"> администрацией муниципального района Салаватский район Республики Башкортостан</w:t>
      </w:r>
      <w:r w:rsidR="00F30DC3" w:rsidRPr="000E3982">
        <w:rPr>
          <w:rFonts w:ascii="Times New Roman" w:hAnsi="Times New Roman"/>
          <w:sz w:val="28"/>
          <w:szCs w:val="28"/>
        </w:rPr>
        <w:t xml:space="preserve">. </w:t>
      </w:r>
      <w:r>
        <w:rPr>
          <w:rFonts w:ascii="Times New Roman" w:hAnsi="Times New Roman"/>
          <w:sz w:val="28"/>
          <w:szCs w:val="28"/>
        </w:rPr>
        <w:tab/>
      </w:r>
    </w:p>
    <w:p w:rsidR="00CE1CAF" w:rsidRDefault="00855D26" w:rsidP="000E3982">
      <w:pPr>
        <w:pStyle w:val="af9"/>
        <w:jc w:val="both"/>
        <w:rPr>
          <w:rFonts w:ascii="Times New Roman" w:hAnsi="Times New Roman"/>
          <w:sz w:val="28"/>
          <w:szCs w:val="28"/>
        </w:rPr>
      </w:pPr>
      <w:r>
        <w:rPr>
          <w:rFonts w:ascii="Times New Roman" w:hAnsi="Times New Roman"/>
          <w:sz w:val="28"/>
          <w:szCs w:val="28"/>
        </w:rPr>
        <w:t xml:space="preserve">         </w:t>
      </w:r>
      <w:r w:rsidR="00EE4833">
        <w:rPr>
          <w:rFonts w:ascii="Times New Roman" w:hAnsi="Times New Roman"/>
          <w:sz w:val="28"/>
          <w:szCs w:val="28"/>
        </w:rPr>
        <w:t>3.</w:t>
      </w:r>
      <w:r w:rsidR="00996268">
        <w:rPr>
          <w:rFonts w:ascii="Times New Roman" w:hAnsi="Times New Roman"/>
          <w:sz w:val="28"/>
          <w:szCs w:val="28"/>
        </w:rPr>
        <w:t>14</w:t>
      </w:r>
      <w:r w:rsidR="00EE4833">
        <w:rPr>
          <w:rFonts w:ascii="Times New Roman" w:hAnsi="Times New Roman"/>
          <w:sz w:val="28"/>
          <w:szCs w:val="28"/>
        </w:rPr>
        <w:t>.2.</w:t>
      </w:r>
      <w:r w:rsidR="00F30DC3" w:rsidRPr="000E3982">
        <w:rPr>
          <w:rFonts w:ascii="Times New Roman" w:hAnsi="Times New Roman"/>
          <w:sz w:val="28"/>
          <w:szCs w:val="28"/>
        </w:rPr>
        <w:t xml:space="preserve">Ответственность за ликвидацию несанкционированных свалок и очаговых навалов мусора несут собственники земельных участков, землепользователи, землевладельцы и арендаторы земельных участков, на землях которых расположены указанные свалки. </w:t>
      </w:r>
    </w:p>
    <w:p w:rsidR="00CE1CAF" w:rsidRDefault="00CE1CAF"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3.</w:t>
      </w:r>
      <w:r w:rsidR="00996268">
        <w:rPr>
          <w:rFonts w:ascii="Times New Roman" w:hAnsi="Times New Roman"/>
          <w:sz w:val="28"/>
          <w:szCs w:val="28"/>
        </w:rPr>
        <w:t>14</w:t>
      </w:r>
      <w:r w:rsidR="00855D26">
        <w:rPr>
          <w:rFonts w:ascii="Times New Roman" w:hAnsi="Times New Roman"/>
          <w:sz w:val="28"/>
          <w:szCs w:val="28"/>
        </w:rPr>
        <w:t>.3.</w:t>
      </w:r>
      <w:r w:rsidR="00F30DC3" w:rsidRPr="000E3982">
        <w:rPr>
          <w:rFonts w:ascii="Times New Roman" w:hAnsi="Times New Roman"/>
          <w:sz w:val="28"/>
          <w:szCs w:val="28"/>
        </w:rPr>
        <w:t>Ответственность за ликвидацию несанкционированных свалок отходов на земельных участках, не закрепленных за хозяйствующими субъектами возлагается на</w:t>
      </w:r>
      <w:r>
        <w:rPr>
          <w:rFonts w:ascii="Times New Roman" w:hAnsi="Times New Roman"/>
          <w:sz w:val="28"/>
          <w:szCs w:val="28"/>
        </w:rPr>
        <w:t xml:space="preserve"> администрацию</w:t>
      </w:r>
      <w:r w:rsidR="00F30DC3" w:rsidRPr="000E3982">
        <w:rPr>
          <w:rFonts w:ascii="Times New Roman" w:hAnsi="Times New Roman"/>
          <w:sz w:val="28"/>
          <w:szCs w:val="28"/>
        </w:rPr>
        <w:t xml:space="preserve">. </w:t>
      </w:r>
    </w:p>
    <w:p w:rsidR="00F74BBE" w:rsidRDefault="00CE1CAF"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3.</w:t>
      </w:r>
      <w:r w:rsidR="00996268">
        <w:rPr>
          <w:rFonts w:ascii="Times New Roman" w:hAnsi="Times New Roman"/>
          <w:sz w:val="28"/>
          <w:szCs w:val="28"/>
        </w:rPr>
        <w:t>14</w:t>
      </w:r>
      <w:r w:rsidR="00855D26">
        <w:rPr>
          <w:rFonts w:ascii="Times New Roman" w:hAnsi="Times New Roman"/>
          <w:sz w:val="28"/>
          <w:szCs w:val="28"/>
        </w:rPr>
        <w:t>.4.</w:t>
      </w:r>
      <w:r w:rsidR="00F30DC3" w:rsidRPr="000E3982">
        <w:rPr>
          <w:rFonts w:ascii="Times New Roman" w:hAnsi="Times New Roman"/>
          <w:sz w:val="28"/>
          <w:szCs w:val="28"/>
        </w:rPr>
        <w:t>Ответственность за ликвидацию очаговых навалов мусора на земельных участках, не закрепленных за хозяйствующими субъекта</w:t>
      </w:r>
      <w:r w:rsidR="00F74BBE">
        <w:rPr>
          <w:rFonts w:ascii="Times New Roman" w:hAnsi="Times New Roman"/>
          <w:sz w:val="28"/>
          <w:szCs w:val="28"/>
        </w:rPr>
        <w:t xml:space="preserve">ми, возлагается на администрацию </w:t>
      </w:r>
      <w:r w:rsidR="00F74BBE" w:rsidRPr="00976D36">
        <w:rPr>
          <w:rFonts w:ascii="Times New Roman" w:hAnsi="Times New Roman"/>
          <w:sz w:val="28"/>
          <w:szCs w:val="28"/>
        </w:rPr>
        <w:t xml:space="preserve">сельского поселения </w:t>
      </w:r>
      <w:r w:rsidR="003A1C67">
        <w:rPr>
          <w:rFonts w:ascii="Times New Roman" w:hAnsi="Times New Roman"/>
          <w:sz w:val="28"/>
          <w:szCs w:val="28"/>
        </w:rPr>
        <w:t>Таймеевский</w:t>
      </w:r>
      <w:r w:rsidR="00855D26">
        <w:rPr>
          <w:rFonts w:ascii="Times New Roman" w:hAnsi="Times New Roman"/>
          <w:sz w:val="28"/>
          <w:szCs w:val="28"/>
        </w:rPr>
        <w:t xml:space="preserve"> сельсовет</w:t>
      </w:r>
      <w:r w:rsidR="00F74BBE" w:rsidRPr="00976D36">
        <w:rPr>
          <w:rFonts w:ascii="Times New Roman" w:hAnsi="Times New Roman"/>
          <w:sz w:val="28"/>
          <w:szCs w:val="28"/>
        </w:rPr>
        <w:t xml:space="preserve"> муниципального района Салаватский район Республики Башкортостан</w:t>
      </w:r>
      <w:r w:rsidR="00F30DC3" w:rsidRPr="000E3982">
        <w:rPr>
          <w:rFonts w:ascii="Times New Roman" w:hAnsi="Times New Roman"/>
          <w:sz w:val="28"/>
          <w:szCs w:val="28"/>
        </w:rPr>
        <w:t xml:space="preserve">.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3.</w:t>
      </w:r>
      <w:r w:rsidR="00996268">
        <w:rPr>
          <w:rFonts w:ascii="Times New Roman" w:hAnsi="Times New Roman"/>
          <w:sz w:val="28"/>
          <w:szCs w:val="28"/>
        </w:rPr>
        <w:t>14</w:t>
      </w:r>
      <w:r w:rsidR="00855D26">
        <w:rPr>
          <w:rFonts w:ascii="Times New Roman" w:hAnsi="Times New Roman"/>
          <w:sz w:val="28"/>
          <w:szCs w:val="28"/>
        </w:rPr>
        <w:t>.5.</w:t>
      </w:r>
      <w:r w:rsidR="00F30DC3" w:rsidRPr="000E3982">
        <w:rPr>
          <w:rFonts w:ascii="Times New Roman" w:hAnsi="Times New Roman"/>
          <w:sz w:val="28"/>
          <w:szCs w:val="28"/>
        </w:rPr>
        <w:t xml:space="preserve">Запрещается складирование отходов производства и потребления на территории (земле), принадлежащей на праве собственности или аренды </w:t>
      </w:r>
      <w:r w:rsidR="00F30DC3" w:rsidRPr="000E3982">
        <w:rPr>
          <w:rFonts w:ascii="Times New Roman" w:hAnsi="Times New Roman"/>
          <w:sz w:val="28"/>
          <w:szCs w:val="28"/>
        </w:rPr>
        <w:lastRenderedPageBreak/>
        <w:t xml:space="preserve">физическому, юридическому лицу или индивидуальному предпринимателю, вне мест, установленных для данных целей. </w:t>
      </w:r>
    </w:p>
    <w:p w:rsidR="00F74BBE" w:rsidRDefault="00F74BBE" w:rsidP="00996268">
      <w:pPr>
        <w:pStyle w:val="af9"/>
        <w:jc w:val="both"/>
        <w:rPr>
          <w:rFonts w:ascii="Times New Roman" w:hAnsi="Times New Roman"/>
          <w:sz w:val="28"/>
          <w:szCs w:val="28"/>
        </w:rPr>
      </w:pPr>
      <w:r>
        <w:rPr>
          <w:rFonts w:ascii="Times New Roman" w:hAnsi="Times New Roman"/>
          <w:sz w:val="28"/>
          <w:szCs w:val="28"/>
        </w:rPr>
        <w:tab/>
      </w:r>
    </w:p>
    <w:p w:rsidR="00F74BBE" w:rsidRPr="00F74BBE" w:rsidRDefault="00F30DC3" w:rsidP="00F74BBE">
      <w:pPr>
        <w:pStyle w:val="af9"/>
        <w:jc w:val="center"/>
        <w:rPr>
          <w:rFonts w:ascii="Times New Roman" w:hAnsi="Times New Roman"/>
          <w:b/>
          <w:sz w:val="28"/>
          <w:szCs w:val="28"/>
        </w:rPr>
      </w:pPr>
      <w:r w:rsidRPr="00F74BBE">
        <w:rPr>
          <w:rFonts w:ascii="Times New Roman" w:hAnsi="Times New Roman"/>
          <w:b/>
          <w:sz w:val="28"/>
          <w:szCs w:val="28"/>
        </w:rPr>
        <w:t>4. Перечень работ по благоустройству и периодичность их выполнения</w:t>
      </w:r>
    </w:p>
    <w:p w:rsidR="00F74BBE" w:rsidRDefault="00F74BBE" w:rsidP="000E3982">
      <w:pPr>
        <w:pStyle w:val="af9"/>
        <w:jc w:val="both"/>
        <w:rPr>
          <w:rFonts w:ascii="Times New Roman" w:hAnsi="Times New Roman"/>
          <w:sz w:val="28"/>
          <w:szCs w:val="28"/>
        </w:rPr>
      </w:pPr>
    </w:p>
    <w:p w:rsidR="00F74BBE" w:rsidRDefault="00F30DC3" w:rsidP="000E3982">
      <w:pPr>
        <w:pStyle w:val="af9"/>
        <w:jc w:val="both"/>
        <w:rPr>
          <w:rFonts w:ascii="Times New Roman" w:hAnsi="Times New Roman"/>
          <w:sz w:val="28"/>
          <w:szCs w:val="28"/>
        </w:rPr>
      </w:pPr>
      <w:r w:rsidRPr="000E3982">
        <w:rPr>
          <w:rFonts w:ascii="Times New Roman" w:hAnsi="Times New Roman"/>
          <w:sz w:val="28"/>
          <w:szCs w:val="28"/>
        </w:rPr>
        <w:t xml:space="preserve"> </w:t>
      </w:r>
      <w:r w:rsidR="00F74BBE">
        <w:rPr>
          <w:rFonts w:ascii="Times New Roman" w:hAnsi="Times New Roman"/>
          <w:sz w:val="28"/>
          <w:szCs w:val="28"/>
        </w:rPr>
        <w:tab/>
      </w:r>
      <w:r w:rsidR="00855D26">
        <w:rPr>
          <w:rFonts w:ascii="Times New Roman" w:hAnsi="Times New Roman"/>
          <w:sz w:val="28"/>
          <w:szCs w:val="28"/>
        </w:rPr>
        <w:t>4.1.</w:t>
      </w:r>
      <w:r w:rsidRPr="000E3982">
        <w:rPr>
          <w:rFonts w:ascii="Times New Roman" w:hAnsi="Times New Roman"/>
          <w:sz w:val="28"/>
          <w:szCs w:val="28"/>
        </w:rPr>
        <w:t xml:space="preserve">Содержание зданий (включая многоквартирные и индивидуальные жилые дома), сооружений (далее - зданий (сооружений) и земельных участков, на которых они расположены.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4.1.1.</w:t>
      </w:r>
      <w:r w:rsidR="00F30DC3" w:rsidRPr="000E3982">
        <w:rPr>
          <w:rFonts w:ascii="Times New Roman" w:hAnsi="Times New Roman"/>
          <w:sz w:val="28"/>
          <w:szCs w:val="28"/>
        </w:rPr>
        <w:t xml:space="preserve">При эксплуатации зданий (сооружений) и земельных участков, на которых они расположены, правообладателям следует руководствоваться требованиями, установленными федеральными законами, постановлениями Правительства Российской Федерации иными федеральными и региональными правовыми актами, а также настоящими Правилами.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4.1.2.</w:t>
      </w:r>
      <w:r w:rsidR="00F30DC3" w:rsidRPr="000E3982">
        <w:rPr>
          <w:rFonts w:ascii="Times New Roman" w:hAnsi="Times New Roman"/>
          <w:sz w:val="28"/>
          <w:szCs w:val="28"/>
        </w:rPr>
        <w:t xml:space="preserve">В рамках общей подготовки здания (сооружения) к эксплуатации правообладатели зданий (сооружений) обязаны: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 проводить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2)</w:t>
      </w:r>
      <w:r w:rsidR="00F30DC3" w:rsidRPr="000E3982">
        <w:rPr>
          <w:rFonts w:ascii="Times New Roman" w:hAnsi="Times New Roman"/>
          <w:sz w:val="28"/>
          <w:szCs w:val="28"/>
        </w:rPr>
        <w:t xml:space="preserve">регулярно (не реже одного раза в неделю) проверять целостность и безопасность строительных конструкций;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3)</w:t>
      </w:r>
      <w:r w:rsidR="00F30DC3" w:rsidRPr="000E3982">
        <w:rPr>
          <w:rFonts w:ascii="Times New Roman" w:hAnsi="Times New Roman"/>
          <w:sz w:val="28"/>
          <w:szCs w:val="28"/>
        </w:rPr>
        <w:t xml:space="preserve">обеспечивать наличие и содержание в исправном состоянии водостоков, водосточных труб и сливов;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4)</w:t>
      </w:r>
      <w:r w:rsidR="00F30DC3" w:rsidRPr="000E3982">
        <w:rPr>
          <w:rFonts w:ascii="Times New Roman" w:hAnsi="Times New Roman"/>
          <w:sz w:val="28"/>
          <w:szCs w:val="28"/>
        </w:rPr>
        <w:t xml:space="preserve">очищать от снега и льда крыши и козырьки, удалять наледь, снег и сосульки с карнизов, балконов и лоджий немедленно по мере их </w:t>
      </w:r>
      <w:r w:rsidRPr="000E3982">
        <w:rPr>
          <w:rFonts w:ascii="Times New Roman" w:hAnsi="Times New Roman"/>
          <w:sz w:val="28"/>
          <w:szCs w:val="28"/>
        </w:rPr>
        <w:t>образования</w:t>
      </w:r>
      <w:r w:rsidR="00F30DC3" w:rsidRPr="000E3982">
        <w:rPr>
          <w:rFonts w:ascii="Times New Roman" w:hAnsi="Times New Roman"/>
          <w:sz w:val="28"/>
          <w:szCs w:val="28"/>
        </w:rPr>
        <w:t xml:space="preserve"> с предварительной установкой ограждения;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5)</w:t>
      </w:r>
      <w:r w:rsidR="00F30DC3" w:rsidRPr="000E3982">
        <w:rPr>
          <w:rFonts w:ascii="Times New Roman" w:hAnsi="Times New Roman"/>
          <w:sz w:val="28"/>
          <w:szCs w:val="28"/>
        </w:rPr>
        <w:t xml:space="preserve">очищать и промывать поверхности фасадов в зависимости от их состояния и условий эксплуатации;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6)</w:t>
      </w:r>
      <w:r w:rsidR="00F30DC3" w:rsidRPr="000E3982">
        <w:rPr>
          <w:rFonts w:ascii="Times New Roman" w:hAnsi="Times New Roman"/>
          <w:sz w:val="28"/>
          <w:szCs w:val="28"/>
        </w:rPr>
        <w:t xml:space="preserve">регулярно мыть окна и витрины, вывески и указатели;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выполнять иные требования, предусмотренные правилами и нормами технической эксплуатации зданий (сооружений).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4.1.3.</w:t>
      </w:r>
      <w:r w:rsidR="00F30DC3" w:rsidRPr="000E3982">
        <w:rPr>
          <w:rFonts w:ascii="Times New Roman" w:hAnsi="Times New Roman"/>
          <w:sz w:val="28"/>
          <w:szCs w:val="28"/>
        </w:rPr>
        <w:t xml:space="preserve">Правообладатели зданий (сооружений) при проведении работ по уборке и благоустройству земельного участка, на котором расположено здание (сооружение), обязаны обеспечить: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регулярную уборку и ежедневное наблюдение за санитарным состоянием земельного участка;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очистку дождевой и дренажной системы, водоотводящих канав не менее двух раз за сезон собственными силами либо по договору с соответствующими эксплуатационными службами. В границах земельного участка очистку дождеприемных колодцев производить еженедельно, а дождеприемных решеток - ежедневно;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беспрепятственный доступ городских служб к смотровым колодцам инженерных сетей, источникам пожарного водоснабжения (пожарным гидрантам, водоемам и т.д.), расположенным на земельном участке;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lastRenderedPageBreak/>
        <w:tab/>
      </w:r>
      <w:r w:rsidR="00F30DC3" w:rsidRPr="000E3982">
        <w:rPr>
          <w:rFonts w:ascii="Times New Roman" w:hAnsi="Times New Roman"/>
          <w:sz w:val="28"/>
          <w:szCs w:val="28"/>
        </w:rPr>
        <w:t xml:space="preserve">- сохранность существующих зеленых насаждений и надлежащий уход за ними;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своевременную обрезку и валку (снос) зеленых насаждений, признанных сухими и аварийными в установленном порядке, вывоз пней и порубочных остатков;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надлежащее содержание, текущий и капитальный ремонт малых архитектурных форм, площадок отдыха и площадок для выгула собак;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надлежащее содержание, текущий и капитальный ремонт детских и спортивных площадок и оборудования на них;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установку информационных стендов со следующей информацией: инструкция по использованию детской и спортивной площадки, наименование и контактные сведения организации, ответственной за содержание площадки, телефоны экстренных служб;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установку контейнеров для сбора ТКО на контейнерной площадке, имеющей твердое основание и ограждение высотой не менее 2 м (с указанием контактных сведений организации, ответственной за содержание контейнерной площадки), а в зданиях (сооружениях) без централизованной канализации установку сборников для ЖБО;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подготовку земельного участка к сезонной эксплуатации, в том числе промывку и расчистку канавки для обеспечения оттока воды, систематическую сгонку талых и дождевых вод к люкам и приемным колодцам ливневой сети, очистку после окончания таяния снега и осуществление иных необходимых работ;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4.1.4.</w:t>
      </w:r>
      <w:r w:rsidR="00F30DC3" w:rsidRPr="000E3982">
        <w:rPr>
          <w:rFonts w:ascii="Times New Roman" w:hAnsi="Times New Roman"/>
          <w:sz w:val="28"/>
          <w:szCs w:val="28"/>
        </w:rPr>
        <w:t xml:space="preserve">На территории </w:t>
      </w:r>
      <w:r w:rsidRPr="00976D36">
        <w:rPr>
          <w:rFonts w:ascii="Times New Roman" w:hAnsi="Times New Roman"/>
          <w:sz w:val="28"/>
          <w:szCs w:val="28"/>
        </w:rPr>
        <w:t xml:space="preserve">сельского поселения </w:t>
      </w:r>
      <w:r w:rsidR="003A1C67">
        <w:rPr>
          <w:rFonts w:ascii="Times New Roman" w:hAnsi="Times New Roman"/>
          <w:sz w:val="28"/>
          <w:szCs w:val="28"/>
        </w:rPr>
        <w:t>Таймеевский</w:t>
      </w:r>
      <w:r w:rsidR="00855D26">
        <w:rPr>
          <w:rFonts w:ascii="Times New Roman" w:hAnsi="Times New Roman"/>
          <w:sz w:val="28"/>
          <w:szCs w:val="28"/>
        </w:rPr>
        <w:t xml:space="preserve"> сельсовет</w:t>
      </w:r>
      <w:r w:rsidR="00855D26" w:rsidRPr="00976D36">
        <w:rPr>
          <w:rFonts w:ascii="Times New Roman" w:hAnsi="Times New Roman"/>
          <w:sz w:val="28"/>
          <w:szCs w:val="28"/>
        </w:rPr>
        <w:t xml:space="preserve"> </w:t>
      </w:r>
      <w:r w:rsidRPr="00976D36">
        <w:rPr>
          <w:rFonts w:ascii="Times New Roman" w:hAnsi="Times New Roman"/>
          <w:sz w:val="28"/>
          <w:szCs w:val="28"/>
        </w:rPr>
        <w:t>муниципального района Салаватский район Республики Башкортостан</w:t>
      </w:r>
      <w:r w:rsidRPr="000E3982">
        <w:rPr>
          <w:rFonts w:ascii="Times New Roman" w:hAnsi="Times New Roman"/>
          <w:sz w:val="28"/>
          <w:szCs w:val="28"/>
        </w:rPr>
        <w:t xml:space="preserve"> </w:t>
      </w:r>
      <w:r w:rsidR="00F30DC3" w:rsidRPr="000E3982">
        <w:rPr>
          <w:rFonts w:ascii="Times New Roman" w:hAnsi="Times New Roman"/>
          <w:sz w:val="28"/>
          <w:szCs w:val="28"/>
        </w:rPr>
        <w:t xml:space="preserve">не допускается нанесение надписей, наклеивание и развешивание информационной и печатной продукции (листовки, объявления, афиши и иная продукция независимо от способа изготовления и используемых материалов) на ограждениях, заборах, стенах зданий, строений и сооружений, отдельно стоящих опорах (освещения, контактной сети и т.д.), деревьях, в подземных и наземных пешеходных переходах вне установленных для этих целей конструкций.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4.1.5.</w:t>
      </w:r>
      <w:r w:rsidR="00F30DC3" w:rsidRPr="000E3982">
        <w:rPr>
          <w:rFonts w:ascii="Times New Roman" w:hAnsi="Times New Roman"/>
          <w:sz w:val="28"/>
          <w:szCs w:val="28"/>
        </w:rPr>
        <w:t xml:space="preserve">Организация работ по удалению самовольно произведенных надписей, а также самовольно размещенной информационной и печатной продукции со всех объектов независимо от ведомственной принадлежности возлагается на лиц, выполнивших надписи, разместивших указанную продукцию, а также на собственников, владельцев или пользователей указанных объектов.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4.1.6.</w:t>
      </w:r>
      <w:r w:rsidR="00F30DC3" w:rsidRPr="000E3982">
        <w:rPr>
          <w:rFonts w:ascii="Times New Roman" w:hAnsi="Times New Roman"/>
          <w:sz w:val="28"/>
          <w:szCs w:val="28"/>
        </w:rPr>
        <w:t xml:space="preserve">Организация работ по удалению самовольно размещенной информационной и печатной продукции со всех объектов независимо от ведомственной принадлежности при проведении гастрольных культурнозрелищных мероприятий, ярмарок, выставок, продажи и (или) распродажи товаров возлагается на организаторов мероприятия и правообладателей помещений, зданий, площадок, где проводятся такие мероприятия.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lastRenderedPageBreak/>
        <w:tab/>
      </w:r>
      <w:r w:rsidR="00855D26">
        <w:rPr>
          <w:rFonts w:ascii="Times New Roman" w:hAnsi="Times New Roman"/>
          <w:sz w:val="28"/>
          <w:szCs w:val="28"/>
        </w:rPr>
        <w:t>4.1.7.</w:t>
      </w:r>
      <w:r w:rsidR="00F30DC3" w:rsidRPr="000E3982">
        <w:rPr>
          <w:rFonts w:ascii="Times New Roman" w:hAnsi="Times New Roman"/>
          <w:sz w:val="28"/>
          <w:szCs w:val="28"/>
        </w:rPr>
        <w:t xml:space="preserve">У входа в предприятия сферы услуг, у входа в учреждения образования, здравоохранения и других местах массового посещения населения, на улицах, на остановках пассажирского транспорта должны быть установлены стационарные урны.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4.1.8.</w:t>
      </w:r>
      <w:r w:rsidR="00F30DC3" w:rsidRPr="000E3982">
        <w:rPr>
          <w:rFonts w:ascii="Times New Roman" w:hAnsi="Times New Roman"/>
          <w:sz w:val="28"/>
          <w:szCs w:val="28"/>
        </w:rPr>
        <w:t xml:space="preserve">Установку, покраску, ежедневную очистку и санитарную обработку урн производит юридическое или физическое лицо, индивидуальный предприниматель, в собственности, аренде или на ином вещном праве либо в управлении которых находятся указанные в п.4.1.7 объекты.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4.1.9.</w:t>
      </w:r>
      <w:r w:rsidR="00F30DC3" w:rsidRPr="000E3982">
        <w:rPr>
          <w:rFonts w:ascii="Times New Roman" w:hAnsi="Times New Roman"/>
          <w:sz w:val="28"/>
          <w:szCs w:val="28"/>
        </w:rPr>
        <w:t xml:space="preserve">Установка временных урн в виде бумажных коробок, ведер и других изделий, не предназначенных для этих целей, запрещается. Переполнение урн свыше уровня емкости не допускается.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4.2. Производство уборочных работ в летний период.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4.2.1.</w:t>
      </w:r>
      <w:r w:rsidR="00F30DC3" w:rsidRPr="000E3982">
        <w:rPr>
          <w:rFonts w:ascii="Times New Roman" w:hAnsi="Times New Roman"/>
          <w:sz w:val="28"/>
          <w:szCs w:val="28"/>
        </w:rPr>
        <w:t xml:space="preserve">Основной задачей летней уборки является предотвращение загрязнения территорий, приводящих к запыленности воздуха и ухудшению эстетического вида. В случае резкого изменения погодных условий могут выполняться отдельные виды работ по зимнему содержанию.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4.2.2. При переходе с зимнего на летний период уборки юридическими и физическими лицами, индивидуальными предпринимателями, ответственными за соответствующие территории, осуществляются следующие виды работ: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очистка газонов от веток, листьев, мусора и песка, накопившихся за зиму;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зачистка лотковой зоны, проезжей части, тротуаров, погрузчика и вывоз собранного смета в места санкционированного размещения отходов;</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 очистка от грязи, мойка, покраска знаков, перильных ограждений мостов путепроводов;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очистка от мусора и наносов песка, грязи дождеприемных колодцев. </w:t>
      </w:r>
      <w:r>
        <w:rPr>
          <w:rFonts w:ascii="Times New Roman" w:hAnsi="Times New Roman"/>
          <w:sz w:val="28"/>
          <w:szCs w:val="28"/>
        </w:rPr>
        <w:tab/>
      </w:r>
      <w:r w:rsidR="00F30DC3" w:rsidRPr="000E3982">
        <w:rPr>
          <w:rFonts w:ascii="Times New Roman" w:hAnsi="Times New Roman"/>
          <w:sz w:val="28"/>
          <w:szCs w:val="28"/>
        </w:rPr>
        <w:t xml:space="preserve">4.2.3. Летняя уборка включает: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подметание проезжей части и тротуаров автомобильных дорог;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мойку и полив проезжей части и тротуаров автомобильных дорог; - уборку загрязнений с газонов;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вывоз смета, мусора, листвы в места санкционированного размещения отходов;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очистку от мусора, наносов ила и грязи колодцев ливневой канализации;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покос травы, санитарную обрезку деревьев, стрижку кустарников, удаление поросли.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сгон скопившейся дождевой воды на тротуарах и проездах на придомовой территории. Подметание территорий, проезжей части дорожных покрытий, улиц, проездов, тротуаров, мостов и путепроводов осуществляется с предварительным увлажнением в дневное время с 8.00 до 21.00, а на магистралях и улицах с интенсивным движением транспорта - в ночное время. Подметание мест массового пребывания людей (торговых территорий рынков, торговых зон, подходов к вокзалам и др.) производится в течение рабочего дня.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996268">
        <w:rPr>
          <w:rFonts w:ascii="Times New Roman" w:hAnsi="Times New Roman"/>
          <w:sz w:val="28"/>
          <w:szCs w:val="28"/>
        </w:rPr>
        <w:t>4</w:t>
      </w:r>
      <w:r w:rsidR="00F30DC3" w:rsidRPr="000E3982">
        <w:rPr>
          <w:rFonts w:ascii="Times New Roman" w:hAnsi="Times New Roman"/>
          <w:sz w:val="28"/>
          <w:szCs w:val="28"/>
        </w:rPr>
        <w:t>.2.</w:t>
      </w:r>
      <w:r w:rsidR="00996268">
        <w:rPr>
          <w:rFonts w:ascii="Times New Roman" w:hAnsi="Times New Roman"/>
          <w:sz w:val="28"/>
          <w:szCs w:val="28"/>
        </w:rPr>
        <w:t>4</w:t>
      </w:r>
      <w:r w:rsidR="00F30DC3" w:rsidRPr="000E3982">
        <w:rPr>
          <w:rFonts w:ascii="Times New Roman" w:hAnsi="Times New Roman"/>
          <w:sz w:val="28"/>
          <w:szCs w:val="28"/>
        </w:rPr>
        <w:t>.Во время листопада должна производиться ежедневная уборка опавших листьев с проезжей части дорог, придомов</w:t>
      </w:r>
      <w:r w:rsidR="00996268">
        <w:rPr>
          <w:rFonts w:ascii="Times New Roman" w:hAnsi="Times New Roman"/>
          <w:sz w:val="28"/>
          <w:szCs w:val="28"/>
        </w:rPr>
        <w:t xml:space="preserve">ых территорий, территорий </w:t>
      </w:r>
      <w:r w:rsidR="00996268">
        <w:rPr>
          <w:rFonts w:ascii="Times New Roman" w:hAnsi="Times New Roman"/>
          <w:sz w:val="28"/>
          <w:szCs w:val="28"/>
        </w:rPr>
        <w:lastRenderedPageBreak/>
        <w:t>садов</w:t>
      </w:r>
      <w:r w:rsidR="00F30DC3" w:rsidRPr="000E3982">
        <w:rPr>
          <w:rFonts w:ascii="Times New Roman" w:hAnsi="Times New Roman"/>
          <w:sz w:val="28"/>
          <w:szCs w:val="28"/>
        </w:rPr>
        <w:t xml:space="preserve">. Сгребание листвы к комлевой части деревьев и кустарников не допускается.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996268">
        <w:rPr>
          <w:rFonts w:ascii="Times New Roman" w:hAnsi="Times New Roman"/>
          <w:sz w:val="28"/>
          <w:szCs w:val="28"/>
        </w:rPr>
        <w:t>4.2.5</w:t>
      </w:r>
      <w:r w:rsidR="00F30DC3" w:rsidRPr="000E3982">
        <w:rPr>
          <w:rFonts w:ascii="Times New Roman" w:hAnsi="Times New Roman"/>
          <w:sz w:val="28"/>
          <w:szCs w:val="28"/>
        </w:rPr>
        <w:t xml:space="preserve">.При производстве летней уборки не допускается: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сбрасывание смета на зеленые насаждения, придомовые территории, в смотровые колодцы, колодцы дождевой канализации и реки; </w:t>
      </w:r>
    </w:p>
    <w:p w:rsidR="00996268"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сбрасывание мусора, травы, листьев на проезжую часть</w:t>
      </w:r>
      <w:r w:rsidR="00996268">
        <w:rPr>
          <w:rFonts w:ascii="Times New Roman" w:hAnsi="Times New Roman"/>
          <w:sz w:val="28"/>
          <w:szCs w:val="28"/>
        </w:rPr>
        <w:t>;</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вывоз и сброс смета в не установленные для этой цели места.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4.2.</w:t>
      </w:r>
      <w:r w:rsidR="00996268">
        <w:rPr>
          <w:rFonts w:ascii="Times New Roman" w:hAnsi="Times New Roman"/>
          <w:sz w:val="28"/>
          <w:szCs w:val="28"/>
        </w:rPr>
        <w:t>6</w:t>
      </w:r>
      <w:r w:rsidR="00F30DC3" w:rsidRPr="000E3982">
        <w:rPr>
          <w:rFonts w:ascii="Times New Roman" w:hAnsi="Times New Roman"/>
          <w:sz w:val="28"/>
          <w:szCs w:val="28"/>
        </w:rPr>
        <w:t xml:space="preserve">. Общие требования к летней уборке дорог: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проезжая часть должна быть полностью очищена от всякого вида загрязнений и промыта. Осевые, резервные полосы, обозначенные линиями регулирования, должны быть постоянно очищены от песка и различного мелкого мусора;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обочины дорог должны быть очищены от крупногабаритного и другого мусора; </w:t>
      </w:r>
    </w:p>
    <w:p w:rsidR="00F74BBE" w:rsidRDefault="00F74BB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дорожные знаки и указатели должны быть промыты;</w:t>
      </w:r>
    </w:p>
    <w:p w:rsidR="00996268" w:rsidRDefault="00F74BBE" w:rsidP="000E3982">
      <w:pPr>
        <w:pStyle w:val="af9"/>
        <w:jc w:val="both"/>
        <w:rPr>
          <w:rFonts w:ascii="Times New Roman" w:hAnsi="Times New Roman"/>
          <w:color w:val="FF0000"/>
          <w:sz w:val="28"/>
          <w:szCs w:val="28"/>
        </w:rPr>
      </w:pPr>
      <w:r>
        <w:rPr>
          <w:rFonts w:ascii="Times New Roman" w:hAnsi="Times New Roman"/>
          <w:sz w:val="28"/>
          <w:szCs w:val="28"/>
        </w:rPr>
        <w:tab/>
      </w:r>
      <w:r w:rsidR="00855D26">
        <w:rPr>
          <w:rFonts w:ascii="Times New Roman" w:hAnsi="Times New Roman"/>
          <w:sz w:val="28"/>
          <w:szCs w:val="28"/>
        </w:rPr>
        <w:t>4.2.</w:t>
      </w:r>
      <w:r w:rsidR="00996268">
        <w:rPr>
          <w:rFonts w:ascii="Times New Roman" w:hAnsi="Times New Roman"/>
          <w:sz w:val="28"/>
          <w:szCs w:val="28"/>
        </w:rPr>
        <w:t>7</w:t>
      </w:r>
      <w:r w:rsidR="00855D26">
        <w:rPr>
          <w:rFonts w:ascii="Times New Roman" w:hAnsi="Times New Roman"/>
          <w:sz w:val="28"/>
          <w:szCs w:val="28"/>
        </w:rPr>
        <w:t>.</w:t>
      </w:r>
      <w:r w:rsidR="00F30DC3" w:rsidRPr="000E3982">
        <w:rPr>
          <w:rFonts w:ascii="Times New Roman" w:hAnsi="Times New Roman"/>
          <w:sz w:val="28"/>
          <w:szCs w:val="28"/>
        </w:rPr>
        <w:t xml:space="preserve">Юридические лица, физические лица и индивидуальные предприниматели, ответственные за уборку территории, обязаны при высоте травы более 15 см производить покос травы с естественно или искусственно созданного травянистого покрова, не допуская зарастания. Скошенная трава с территории удаляется в течение трех суток со дня проведения скашивания. </w:t>
      </w:r>
      <w:r w:rsidRPr="00906CEF">
        <w:rPr>
          <w:rFonts w:ascii="Times New Roman" w:hAnsi="Times New Roman"/>
          <w:color w:val="FF0000"/>
          <w:sz w:val="28"/>
          <w:szCs w:val="28"/>
        </w:rPr>
        <w:tab/>
      </w:r>
    </w:p>
    <w:p w:rsidR="00F74BBE" w:rsidRDefault="00996268" w:rsidP="000E3982">
      <w:pPr>
        <w:pStyle w:val="af9"/>
        <w:jc w:val="both"/>
        <w:rPr>
          <w:rFonts w:ascii="Times New Roman" w:hAnsi="Times New Roman"/>
          <w:sz w:val="28"/>
          <w:szCs w:val="28"/>
        </w:rPr>
      </w:pPr>
      <w:r>
        <w:rPr>
          <w:rFonts w:ascii="Times New Roman" w:hAnsi="Times New Roman"/>
          <w:color w:val="FF0000"/>
          <w:sz w:val="28"/>
          <w:szCs w:val="28"/>
        </w:rPr>
        <w:t xml:space="preserve">          </w:t>
      </w:r>
      <w:r w:rsidR="00F30DC3" w:rsidRPr="00906CEF">
        <w:rPr>
          <w:rFonts w:ascii="Times New Roman" w:hAnsi="Times New Roman"/>
          <w:sz w:val="28"/>
          <w:szCs w:val="28"/>
        </w:rPr>
        <w:t>4.3. Производство уборочных работ в зимний период.</w:t>
      </w:r>
    </w:p>
    <w:p w:rsidR="00906CEF" w:rsidRDefault="00F74BBE" w:rsidP="000E3982">
      <w:pPr>
        <w:pStyle w:val="af9"/>
        <w:jc w:val="both"/>
        <w:rPr>
          <w:rFonts w:ascii="Times New Roman" w:hAnsi="Times New Roman"/>
          <w:sz w:val="28"/>
          <w:szCs w:val="28"/>
        </w:rPr>
      </w:pPr>
      <w:r>
        <w:rPr>
          <w:rFonts w:ascii="Times New Roman" w:hAnsi="Times New Roman"/>
          <w:sz w:val="28"/>
          <w:szCs w:val="28"/>
        </w:rPr>
        <w:tab/>
      </w:r>
      <w:r w:rsidR="00855D26">
        <w:rPr>
          <w:rFonts w:ascii="Times New Roman" w:hAnsi="Times New Roman"/>
          <w:sz w:val="28"/>
          <w:szCs w:val="28"/>
        </w:rPr>
        <w:t>4.3.1.</w:t>
      </w:r>
      <w:r w:rsidR="00F30DC3" w:rsidRPr="000E3982">
        <w:rPr>
          <w:rFonts w:ascii="Times New Roman" w:hAnsi="Times New Roman"/>
          <w:sz w:val="28"/>
          <w:szCs w:val="28"/>
        </w:rPr>
        <w:t xml:space="preserve">Период зимней уборки устанавливается с 1 ноября текущего календарного года по 15 апреля следующего календарного года. В зависимости от погодных условий период зимней уборки может изменяться. Юридические лица, индивидуальные предприниматели, отвечающие за уборку соответствующих территорий, в том числе придомовых территорий, в срок до 1 октября должны обеспечить завоз, заготовку и складирование необходимого количества противогололедных материалов. Работы по подготовке места для приема снега (снегосвалки) осуществляются в срок до 1 октября. Территории размещения </w:t>
      </w:r>
      <w:r w:rsidR="00906CEF">
        <w:rPr>
          <w:rFonts w:ascii="Times New Roman" w:hAnsi="Times New Roman"/>
          <w:sz w:val="28"/>
          <w:szCs w:val="28"/>
        </w:rPr>
        <w:t>администрацией.</w:t>
      </w:r>
    </w:p>
    <w:p w:rsidR="00906CEF" w:rsidRDefault="00906CEF" w:rsidP="000E3982">
      <w:pPr>
        <w:pStyle w:val="af9"/>
        <w:jc w:val="both"/>
        <w:rPr>
          <w:rFonts w:ascii="Times New Roman" w:hAnsi="Times New Roman"/>
          <w:sz w:val="28"/>
          <w:szCs w:val="28"/>
        </w:rPr>
      </w:pPr>
      <w:r>
        <w:rPr>
          <w:rFonts w:ascii="Times New Roman" w:hAnsi="Times New Roman"/>
          <w:sz w:val="28"/>
          <w:szCs w:val="28"/>
        </w:rPr>
        <w:tab/>
        <w:t xml:space="preserve">4.3.2. Зимняя уборка улиц </w:t>
      </w:r>
      <w:r w:rsidR="00F30DC3" w:rsidRPr="000E3982">
        <w:rPr>
          <w:rFonts w:ascii="Times New Roman" w:hAnsi="Times New Roman"/>
          <w:sz w:val="28"/>
          <w:szCs w:val="28"/>
        </w:rPr>
        <w:t xml:space="preserve">включает в себя следующие операции: </w:t>
      </w:r>
    </w:p>
    <w:p w:rsidR="00906CEF" w:rsidRDefault="00906CE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обработку проезжей части дорог и тротуаров противогололедными материалами; </w:t>
      </w:r>
    </w:p>
    <w:p w:rsidR="00906CEF" w:rsidRDefault="00906CE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сгребание и подметание снега; </w:t>
      </w:r>
    </w:p>
    <w:p w:rsidR="00906CEF" w:rsidRDefault="00906CE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формирование снежных валов для последующего вывоза снега; </w:t>
      </w:r>
    </w:p>
    <w:p w:rsidR="00906CEF" w:rsidRDefault="00906CE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выполнение разрывов в валах снега на перекрестках, подъездов к административным и общественным зданиям, выездов из дворов, внутриквартальных проездов; </w:t>
      </w:r>
    </w:p>
    <w:p w:rsidR="009E0D49" w:rsidRDefault="00906CEF" w:rsidP="000E3982">
      <w:pPr>
        <w:pStyle w:val="af9"/>
        <w:jc w:val="both"/>
        <w:rPr>
          <w:rFonts w:ascii="Times New Roman" w:hAnsi="Times New Roman"/>
          <w:sz w:val="28"/>
          <w:szCs w:val="28"/>
        </w:rPr>
      </w:pPr>
      <w:r>
        <w:rPr>
          <w:rFonts w:ascii="Times New Roman" w:hAnsi="Times New Roman"/>
          <w:sz w:val="28"/>
          <w:szCs w:val="28"/>
        </w:rPr>
        <w:tab/>
      </w:r>
      <w:r w:rsidR="00EE4833">
        <w:rPr>
          <w:rFonts w:ascii="Times New Roman" w:hAnsi="Times New Roman"/>
          <w:sz w:val="28"/>
          <w:szCs w:val="28"/>
        </w:rPr>
        <w:t>4.3.3.</w:t>
      </w:r>
      <w:r w:rsidR="00F30DC3" w:rsidRPr="009E0D49">
        <w:rPr>
          <w:rFonts w:ascii="Times New Roman" w:hAnsi="Times New Roman"/>
          <w:sz w:val="28"/>
          <w:szCs w:val="28"/>
        </w:rPr>
        <w:t xml:space="preserve">В период зимней уборки дорожки </w:t>
      </w:r>
      <w:r w:rsidR="00FF4F76">
        <w:rPr>
          <w:rFonts w:ascii="Times New Roman" w:hAnsi="Times New Roman"/>
          <w:sz w:val="28"/>
          <w:szCs w:val="28"/>
        </w:rPr>
        <w:t xml:space="preserve"> </w:t>
      </w:r>
      <w:r w:rsidR="00F30DC3" w:rsidRPr="000E3982">
        <w:rPr>
          <w:rFonts w:ascii="Times New Roman" w:hAnsi="Times New Roman"/>
          <w:sz w:val="28"/>
          <w:szCs w:val="28"/>
        </w:rPr>
        <w:t xml:space="preserve">должны быть очищены от снега и посыпаны </w:t>
      </w:r>
      <w:r>
        <w:rPr>
          <w:rFonts w:ascii="Times New Roman" w:hAnsi="Times New Roman"/>
          <w:sz w:val="28"/>
          <w:szCs w:val="28"/>
        </w:rPr>
        <w:t>противогололедным</w:t>
      </w:r>
      <w:r w:rsidR="00F30DC3" w:rsidRPr="000E3982">
        <w:rPr>
          <w:rFonts w:ascii="Times New Roman" w:hAnsi="Times New Roman"/>
          <w:sz w:val="28"/>
          <w:szCs w:val="28"/>
        </w:rPr>
        <w:t xml:space="preserve"> материалом в случае гололеда. С началом снегопада в первую очередь обрабатываются противогололедными материалами наиболее опасные для движения транспорта участки улиц - крутые спуски и подъемы, мосты, эстакады, тормозные площадки на перекрестках улиц. По окончании обработки наиболее опасных для движения </w:t>
      </w:r>
      <w:r w:rsidR="00F30DC3" w:rsidRPr="000E3982">
        <w:rPr>
          <w:rFonts w:ascii="Times New Roman" w:hAnsi="Times New Roman"/>
          <w:sz w:val="28"/>
          <w:szCs w:val="28"/>
        </w:rPr>
        <w:lastRenderedPageBreak/>
        <w:t xml:space="preserve">транспорта мест производится сплошная обработка проезжей части противогололедными материалами.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EE4833">
        <w:rPr>
          <w:rFonts w:ascii="Times New Roman" w:hAnsi="Times New Roman"/>
          <w:sz w:val="28"/>
          <w:szCs w:val="28"/>
        </w:rPr>
        <w:t>4.3.4.</w:t>
      </w:r>
      <w:r w:rsidR="00F30DC3" w:rsidRPr="000E3982">
        <w:rPr>
          <w:rFonts w:ascii="Times New Roman" w:hAnsi="Times New Roman"/>
          <w:sz w:val="28"/>
          <w:szCs w:val="28"/>
        </w:rPr>
        <w:t xml:space="preserve">Снег, сгребаемый с проезжей части улиц и тротуаров, формируется в валы в дорожном лотке на удалении не более 1,5 метра от бордюрного камня. В снежных валах должны быть сделаны разрывы: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на пешеходных переходах, имеющих разметку, - на ширину разметки с зоной видимости для пешеходов и водителей транспорта не менее 5 метров с обеих </w:t>
      </w:r>
      <w:r w:rsidRPr="000E3982">
        <w:rPr>
          <w:rFonts w:ascii="Times New Roman" w:hAnsi="Times New Roman"/>
          <w:sz w:val="28"/>
          <w:szCs w:val="28"/>
        </w:rPr>
        <w:t>сторон;</w:t>
      </w:r>
      <w:r w:rsidR="00F30DC3" w:rsidRPr="000E3982">
        <w:rPr>
          <w:rFonts w:ascii="Times New Roman" w:hAnsi="Times New Roman"/>
          <w:sz w:val="28"/>
          <w:szCs w:val="28"/>
        </w:rPr>
        <w:t xml:space="preserve">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на пешеходных переходах, не имеющих разметки, - не менее 5 метров.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4.3.5. Формирование снежных валов не допускается: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а) на перекрестках и вблизи железнодорожных переездов;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б) на тротуарах;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в) в местах установки ограждений.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4.3.6. Снег, сгребаемый с внутриквартальных территорий, складируется на указанных территориях таким образом, чтобы был обеспечен проезд транспорта, доступ к инженерным коммуникациям, свободный проход пешеходов и сохранность зеленых насаждений.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4.3.</w:t>
      </w:r>
      <w:r w:rsidR="00FF4F76">
        <w:rPr>
          <w:rFonts w:ascii="Times New Roman" w:hAnsi="Times New Roman"/>
          <w:sz w:val="28"/>
          <w:szCs w:val="28"/>
        </w:rPr>
        <w:t>7</w:t>
      </w:r>
      <w:r w:rsidR="00F30DC3" w:rsidRPr="000E3982">
        <w:rPr>
          <w:rFonts w:ascii="Times New Roman" w:hAnsi="Times New Roman"/>
          <w:sz w:val="28"/>
          <w:szCs w:val="28"/>
        </w:rPr>
        <w:t>. При производстве зимних уборочных работ не допускается:</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 перемещение снега и льда на проезжую часть улиц, проездов и тротуаров;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применение технической соли и жидкого хлористого кальция в качестве противогололедного реагента на тротуарах,</w:t>
      </w:r>
      <w:r>
        <w:rPr>
          <w:rFonts w:ascii="Times New Roman" w:hAnsi="Times New Roman"/>
          <w:sz w:val="28"/>
          <w:szCs w:val="28"/>
        </w:rPr>
        <w:t xml:space="preserve"> </w:t>
      </w:r>
      <w:r w:rsidR="00F30DC3" w:rsidRPr="000E3982">
        <w:rPr>
          <w:rFonts w:ascii="Times New Roman" w:hAnsi="Times New Roman"/>
          <w:sz w:val="28"/>
          <w:szCs w:val="28"/>
        </w:rPr>
        <w:t xml:space="preserve">прочих пешеходных и озелененных зонах;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сброс снега через перильную часть мостов и путепроводов;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перемещение загрязненного и засоленного снега, а также скола льда на газоны, цветники и другие зеленые насаждения;</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 вывоз и сброс снега, снежно-ледяных образований в не установленных для этой цели местах.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4C67C7">
        <w:rPr>
          <w:rFonts w:ascii="Times New Roman" w:hAnsi="Times New Roman"/>
          <w:sz w:val="28"/>
          <w:szCs w:val="28"/>
        </w:rPr>
        <w:t>4.3.</w:t>
      </w:r>
      <w:r w:rsidR="00D72A96">
        <w:rPr>
          <w:rFonts w:ascii="Times New Roman" w:hAnsi="Times New Roman"/>
          <w:sz w:val="28"/>
          <w:szCs w:val="28"/>
        </w:rPr>
        <w:t>8</w:t>
      </w:r>
      <w:r w:rsidR="004C67C7">
        <w:rPr>
          <w:rFonts w:ascii="Times New Roman" w:hAnsi="Times New Roman"/>
          <w:sz w:val="28"/>
          <w:szCs w:val="28"/>
        </w:rPr>
        <w:t>.</w:t>
      </w:r>
      <w:r w:rsidR="00F30DC3" w:rsidRPr="000E3982">
        <w:rPr>
          <w:rFonts w:ascii="Times New Roman" w:hAnsi="Times New Roman"/>
          <w:sz w:val="28"/>
          <w:szCs w:val="28"/>
        </w:rPr>
        <w:t xml:space="preserve">В зимнее время владельцами объектов и элементов благоустройства должна быть организована своевременная очистка кровель, козырьков, навесов от снега, наледи и сосулек самостоятельно или по договору с управляющей организацией.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4C67C7">
        <w:rPr>
          <w:rFonts w:ascii="Times New Roman" w:hAnsi="Times New Roman"/>
          <w:sz w:val="28"/>
          <w:szCs w:val="28"/>
        </w:rPr>
        <w:t>4.3.</w:t>
      </w:r>
      <w:r w:rsidR="00D72A96">
        <w:rPr>
          <w:rFonts w:ascii="Times New Roman" w:hAnsi="Times New Roman"/>
          <w:sz w:val="28"/>
          <w:szCs w:val="28"/>
        </w:rPr>
        <w:t>9</w:t>
      </w:r>
      <w:r w:rsidR="004C67C7">
        <w:rPr>
          <w:rFonts w:ascii="Times New Roman" w:hAnsi="Times New Roman"/>
          <w:sz w:val="28"/>
          <w:szCs w:val="28"/>
        </w:rPr>
        <w:t>.</w:t>
      </w:r>
      <w:r w:rsidR="00F30DC3" w:rsidRPr="000E3982">
        <w:rPr>
          <w:rFonts w:ascii="Times New Roman" w:hAnsi="Times New Roman"/>
          <w:sz w:val="28"/>
          <w:szCs w:val="28"/>
        </w:rPr>
        <w:t xml:space="preserve">Очистка кровель, козырьков, навесов зданий и строений на сторонах, выходящих на пешеходные зоны, от наледеобразований должна производиться немедленно по мере их образования с предварительной установкой ограждения опасных для жизни пешеходов участков и с соблюдением работающими правил техники безопасности. При этом должны приниматься меры, обеспечивающие сохранность зеленых насаждений, воздушных сетей, светильников, вывесок, рекламных установок.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4C67C7">
        <w:rPr>
          <w:rFonts w:ascii="Times New Roman" w:hAnsi="Times New Roman"/>
          <w:sz w:val="28"/>
          <w:szCs w:val="28"/>
        </w:rPr>
        <w:t>4.3.1</w:t>
      </w:r>
      <w:r w:rsidR="00D72A96">
        <w:rPr>
          <w:rFonts w:ascii="Times New Roman" w:hAnsi="Times New Roman"/>
          <w:sz w:val="28"/>
          <w:szCs w:val="28"/>
        </w:rPr>
        <w:t>0</w:t>
      </w:r>
      <w:r w:rsidR="004C67C7">
        <w:rPr>
          <w:rFonts w:ascii="Times New Roman" w:hAnsi="Times New Roman"/>
          <w:sz w:val="28"/>
          <w:szCs w:val="28"/>
        </w:rPr>
        <w:t>.</w:t>
      </w:r>
      <w:r w:rsidR="00F30DC3" w:rsidRPr="000E3982">
        <w:rPr>
          <w:rFonts w:ascii="Times New Roman" w:hAnsi="Times New Roman"/>
          <w:sz w:val="28"/>
          <w:szCs w:val="28"/>
        </w:rPr>
        <w:t xml:space="preserve">Сброшенные с крыш зданий и строений снег, наледь и сосульки должны убираться с пешеходной зоны незамедлительно по завершении работы лицами, осуществляющими очистку кровли.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4C67C7">
        <w:rPr>
          <w:rFonts w:ascii="Times New Roman" w:hAnsi="Times New Roman"/>
          <w:sz w:val="28"/>
          <w:szCs w:val="28"/>
        </w:rPr>
        <w:t>4.4.</w:t>
      </w:r>
      <w:r w:rsidR="00F30DC3" w:rsidRPr="000E3982">
        <w:rPr>
          <w:rFonts w:ascii="Times New Roman" w:hAnsi="Times New Roman"/>
          <w:sz w:val="28"/>
          <w:szCs w:val="28"/>
        </w:rPr>
        <w:t xml:space="preserve">Дополнительные работы по благоустройству и периодичность их выполнения устанавливаются настоящими Правилами для каждого объекта и элемента благоустройства отдельно. </w:t>
      </w:r>
    </w:p>
    <w:p w:rsidR="009E0D49" w:rsidRDefault="009E0D49" w:rsidP="000E3982">
      <w:pPr>
        <w:pStyle w:val="af9"/>
        <w:jc w:val="both"/>
        <w:rPr>
          <w:rFonts w:ascii="Times New Roman" w:hAnsi="Times New Roman"/>
          <w:sz w:val="28"/>
          <w:szCs w:val="28"/>
        </w:rPr>
      </w:pPr>
    </w:p>
    <w:p w:rsidR="009E0D49" w:rsidRPr="009E0D49" w:rsidRDefault="00F30DC3" w:rsidP="009E0D49">
      <w:pPr>
        <w:pStyle w:val="af9"/>
        <w:jc w:val="center"/>
        <w:rPr>
          <w:rFonts w:ascii="Times New Roman" w:hAnsi="Times New Roman"/>
          <w:b/>
          <w:sz w:val="28"/>
          <w:szCs w:val="28"/>
        </w:rPr>
      </w:pPr>
      <w:r w:rsidRPr="009E0D49">
        <w:rPr>
          <w:rFonts w:ascii="Times New Roman" w:hAnsi="Times New Roman"/>
          <w:b/>
          <w:sz w:val="28"/>
          <w:szCs w:val="28"/>
        </w:rPr>
        <w:t>5. Требования к фасадам и ограждающим конструкциям зданий (сооружений)</w:t>
      </w:r>
    </w:p>
    <w:p w:rsidR="009E0D49" w:rsidRDefault="009E0D49" w:rsidP="000E3982">
      <w:pPr>
        <w:pStyle w:val="af9"/>
        <w:jc w:val="both"/>
        <w:rPr>
          <w:rFonts w:ascii="Times New Roman" w:hAnsi="Times New Roman"/>
          <w:sz w:val="28"/>
          <w:szCs w:val="28"/>
        </w:rPr>
      </w:pP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4C67C7">
        <w:rPr>
          <w:rFonts w:ascii="Times New Roman" w:hAnsi="Times New Roman"/>
          <w:sz w:val="28"/>
          <w:szCs w:val="28"/>
        </w:rPr>
        <w:t>5.1.</w:t>
      </w:r>
      <w:r w:rsidR="00F30DC3" w:rsidRPr="000E3982">
        <w:rPr>
          <w:rFonts w:ascii="Times New Roman" w:hAnsi="Times New Roman"/>
          <w:sz w:val="28"/>
          <w:szCs w:val="28"/>
        </w:rPr>
        <w:t xml:space="preserve">Обязанность по обеспечению содержания в надлежащем состоянии фасадов объектов капитального строительства независимо от формы собственности (за исключением многоквартирных жилых домов) несут собственники здания, сооружения или лицо, которое владеет зданием, сооружением на ином законном основании, в случае если это вытекает из правоотношений с собственником (на праве аренды, хозяйственного ведения, оперативного управления и другое).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4C67C7">
        <w:rPr>
          <w:rFonts w:ascii="Times New Roman" w:hAnsi="Times New Roman"/>
          <w:sz w:val="28"/>
          <w:szCs w:val="28"/>
        </w:rPr>
        <w:t>5.1.1.</w:t>
      </w:r>
      <w:r w:rsidR="00F30DC3" w:rsidRPr="000E3982">
        <w:rPr>
          <w:rFonts w:ascii="Times New Roman" w:hAnsi="Times New Roman"/>
          <w:sz w:val="28"/>
          <w:szCs w:val="28"/>
        </w:rPr>
        <w:t xml:space="preserve">Внешний облик фасада здания (сооружения) устанавливается согласно проектной документации. Элементы архитектурного и декоративного оформления фасадов (навесы, козырьки, входы, лестницы, крыльца, оконные и витринные конструкции, декоративные и защитные решетки, ограждение и остекление лоджий и балконов) являются частью архитектурного решения здания. Их характер должен соответствовать первоначальному архитектурному проекту здания или выполняться на основе комплексного проекта реконструкции, оборудования, оформления фасада, а также при проектировании для перевода жилых помещений в нежилые и наоборот.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4C67C7">
        <w:rPr>
          <w:rFonts w:ascii="Times New Roman" w:hAnsi="Times New Roman"/>
          <w:sz w:val="28"/>
          <w:szCs w:val="28"/>
        </w:rPr>
        <w:t>5.1.2.</w:t>
      </w:r>
      <w:r w:rsidR="00F30DC3" w:rsidRPr="000E3982">
        <w:rPr>
          <w:rFonts w:ascii="Times New Roman" w:hAnsi="Times New Roman"/>
          <w:sz w:val="28"/>
          <w:szCs w:val="28"/>
        </w:rPr>
        <w:t xml:space="preserve">На улицах, определяющих облик населенного пункта, установка кондиционеров, антенн и другого вспомогательного оборудования производится по согласованию с уполномоченным органом администрации. </w:t>
      </w:r>
      <w:r>
        <w:rPr>
          <w:rFonts w:ascii="Times New Roman" w:hAnsi="Times New Roman"/>
          <w:sz w:val="28"/>
          <w:szCs w:val="28"/>
        </w:rPr>
        <w:tab/>
      </w:r>
      <w:r w:rsidR="00F30DC3" w:rsidRPr="000E3982">
        <w:rPr>
          <w:rFonts w:ascii="Times New Roman" w:hAnsi="Times New Roman"/>
          <w:sz w:val="28"/>
          <w:szCs w:val="28"/>
        </w:rPr>
        <w:t xml:space="preserve">5.1.3.На фасадах зданий (сооружений) без дополнительных разрешений допускается установка следующих знаков: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угловой указатель улицы, площади, проезда, переулка;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указатель номера дома, строения;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указатель номера подъезда и номеров квартир в подъезде;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флагодержатель;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памятная доска;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полигонометрический знак;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указатель пожарного гидранта;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указатель грунтовых геодезических знаков;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t xml:space="preserve">- указатель </w:t>
      </w:r>
      <w:r w:rsidR="00F30DC3" w:rsidRPr="000E3982">
        <w:rPr>
          <w:rFonts w:ascii="Times New Roman" w:hAnsi="Times New Roman"/>
          <w:sz w:val="28"/>
          <w:szCs w:val="28"/>
        </w:rPr>
        <w:t xml:space="preserve">канализации и водопровода;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указатель подземного газопровода.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4C67C7">
        <w:rPr>
          <w:rFonts w:ascii="Times New Roman" w:hAnsi="Times New Roman"/>
          <w:sz w:val="28"/>
          <w:szCs w:val="28"/>
        </w:rPr>
        <w:t>5.1.</w:t>
      </w:r>
      <w:r w:rsidR="00D72A96">
        <w:rPr>
          <w:rFonts w:ascii="Times New Roman" w:hAnsi="Times New Roman"/>
          <w:sz w:val="28"/>
          <w:szCs w:val="28"/>
        </w:rPr>
        <w:t>4</w:t>
      </w:r>
      <w:r w:rsidR="004C67C7">
        <w:rPr>
          <w:rFonts w:ascii="Times New Roman" w:hAnsi="Times New Roman"/>
          <w:sz w:val="28"/>
          <w:szCs w:val="28"/>
        </w:rPr>
        <w:t>.</w:t>
      </w:r>
      <w:r w:rsidR="00F30DC3" w:rsidRPr="000E3982">
        <w:rPr>
          <w:rFonts w:ascii="Times New Roman" w:hAnsi="Times New Roman"/>
          <w:sz w:val="28"/>
          <w:szCs w:val="28"/>
        </w:rPr>
        <w:t xml:space="preserve">Надлежащее содержание фасадов объектов капитального строительства включает проведение следующих видов работ: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ремонт и восстановление конструктивных элементов и отделки фасадов, в том ч</w:t>
      </w:r>
      <w:r w:rsidR="00D72A96">
        <w:rPr>
          <w:rFonts w:ascii="Times New Roman" w:hAnsi="Times New Roman"/>
          <w:sz w:val="28"/>
          <w:szCs w:val="28"/>
        </w:rPr>
        <w:t>исле входных дверей и козырьков</w:t>
      </w:r>
      <w:r w:rsidR="00F30DC3" w:rsidRPr="000E3982">
        <w:rPr>
          <w:rFonts w:ascii="Times New Roman" w:hAnsi="Times New Roman"/>
          <w:sz w:val="28"/>
          <w:szCs w:val="28"/>
        </w:rPr>
        <w:t xml:space="preserve">;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герметизацию и заделку швов, тр</w:t>
      </w:r>
      <w:r>
        <w:rPr>
          <w:rFonts w:ascii="Times New Roman" w:hAnsi="Times New Roman"/>
          <w:sz w:val="28"/>
          <w:szCs w:val="28"/>
        </w:rPr>
        <w:t>ещин и выбоин, восстановление, р</w:t>
      </w:r>
      <w:r w:rsidR="00F30DC3" w:rsidRPr="000E3982">
        <w:rPr>
          <w:rFonts w:ascii="Times New Roman" w:hAnsi="Times New Roman"/>
          <w:sz w:val="28"/>
          <w:szCs w:val="28"/>
        </w:rPr>
        <w:t>емонт и</w:t>
      </w:r>
      <w:r w:rsidR="00D72A96">
        <w:rPr>
          <w:rFonts w:ascii="Times New Roman" w:hAnsi="Times New Roman"/>
          <w:sz w:val="28"/>
          <w:szCs w:val="28"/>
        </w:rPr>
        <w:t xml:space="preserve"> своевременную очистку отмосток</w:t>
      </w:r>
      <w:r w:rsidR="00F30DC3" w:rsidRPr="000E3982">
        <w:rPr>
          <w:rFonts w:ascii="Times New Roman" w:hAnsi="Times New Roman"/>
          <w:sz w:val="28"/>
          <w:szCs w:val="28"/>
        </w:rPr>
        <w:t xml:space="preserve">;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обеспечение наличия и содержание в исправном состоянии водостоков, водосточных труб, сливов, размещенного на фасаде электроосвещения;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мытье окон и витрин, вывесок и указателей;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lastRenderedPageBreak/>
        <w:tab/>
        <w:t xml:space="preserve">- еженедельную </w:t>
      </w:r>
      <w:r w:rsidR="00F30DC3" w:rsidRPr="000E3982">
        <w:rPr>
          <w:rFonts w:ascii="Times New Roman" w:hAnsi="Times New Roman"/>
          <w:sz w:val="28"/>
          <w:szCs w:val="28"/>
        </w:rPr>
        <w:t xml:space="preserve">очистку от надписей, рисунков, листовок, объявлений, афиш, плакатов и иной информационно-печатной продукции, размещенных на фасадах зданий (строений, сооружений) и ограждениях, в местах, не предусмотренных для этих целей и не согласованных в установленном порядке;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поддержание в исправном состоянии размещенного на фасаде электроосвещения и включение его с наступлением темноты.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4C67C7">
        <w:rPr>
          <w:rFonts w:ascii="Times New Roman" w:hAnsi="Times New Roman"/>
          <w:sz w:val="28"/>
          <w:szCs w:val="28"/>
        </w:rPr>
        <w:t>5.1.</w:t>
      </w:r>
      <w:r w:rsidR="00D72A96">
        <w:rPr>
          <w:rFonts w:ascii="Times New Roman" w:hAnsi="Times New Roman"/>
          <w:sz w:val="28"/>
          <w:szCs w:val="28"/>
        </w:rPr>
        <w:t>5</w:t>
      </w:r>
      <w:r w:rsidR="004C67C7">
        <w:rPr>
          <w:rFonts w:ascii="Times New Roman" w:hAnsi="Times New Roman"/>
          <w:sz w:val="28"/>
          <w:szCs w:val="28"/>
        </w:rPr>
        <w:t>.</w:t>
      </w:r>
      <w:r w:rsidR="00F30DC3" w:rsidRPr="000E3982">
        <w:rPr>
          <w:rFonts w:ascii="Times New Roman" w:hAnsi="Times New Roman"/>
          <w:sz w:val="28"/>
          <w:szCs w:val="28"/>
        </w:rPr>
        <w:t xml:space="preserve">На фасадах зданий (сооружений) независимо от форм собственности не допускается: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окраска фасада до восстановления разрушенных или поврежденных поверхностей и архитектурных деталей;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окраска дверей, вып</w:t>
      </w:r>
      <w:r>
        <w:rPr>
          <w:rFonts w:ascii="Times New Roman" w:hAnsi="Times New Roman"/>
          <w:sz w:val="28"/>
          <w:szCs w:val="28"/>
        </w:rPr>
        <w:t>олненных из ценных пород дерева;</w:t>
      </w:r>
      <w:r w:rsidR="00F30DC3" w:rsidRPr="000E3982">
        <w:rPr>
          <w:rFonts w:ascii="Times New Roman" w:hAnsi="Times New Roman"/>
          <w:sz w:val="28"/>
          <w:szCs w:val="28"/>
        </w:rPr>
        <w:t xml:space="preserve">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снятие, замена или устройство новых архитектурных деталей, устройство новых или заделка существующи</w:t>
      </w:r>
      <w:r w:rsidR="00D72A96">
        <w:rPr>
          <w:rFonts w:ascii="Times New Roman" w:hAnsi="Times New Roman"/>
          <w:sz w:val="28"/>
          <w:szCs w:val="28"/>
        </w:rPr>
        <w:t>х проемов, изменение формы окон</w:t>
      </w:r>
      <w:r w:rsidR="00F30DC3" w:rsidRPr="000E3982">
        <w:rPr>
          <w:rFonts w:ascii="Times New Roman" w:hAnsi="Times New Roman"/>
          <w:sz w:val="28"/>
          <w:szCs w:val="28"/>
        </w:rPr>
        <w:t xml:space="preserve">;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крепление к стенам зданий, строений и сооружений различных растяжек, подвесок, вывесок, указателей, не предусмотренных пунктом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5.1.</w:t>
      </w:r>
      <w:r w:rsidR="00D72A96">
        <w:rPr>
          <w:rFonts w:ascii="Times New Roman" w:hAnsi="Times New Roman"/>
          <w:sz w:val="28"/>
          <w:szCs w:val="28"/>
        </w:rPr>
        <w:t>6</w:t>
      </w:r>
      <w:r w:rsidR="004C67C7">
        <w:rPr>
          <w:rFonts w:ascii="Times New Roman" w:hAnsi="Times New Roman"/>
          <w:sz w:val="28"/>
          <w:szCs w:val="28"/>
        </w:rPr>
        <w:t>.</w:t>
      </w:r>
      <w:r w:rsidR="00F30DC3" w:rsidRPr="000E3982">
        <w:rPr>
          <w:rFonts w:ascii="Times New Roman" w:hAnsi="Times New Roman"/>
          <w:sz w:val="28"/>
          <w:szCs w:val="28"/>
        </w:rPr>
        <w:t xml:space="preserve"> настоящих Правил и не согласованных с </w:t>
      </w:r>
      <w:r>
        <w:rPr>
          <w:rFonts w:ascii="Times New Roman" w:hAnsi="Times New Roman"/>
          <w:sz w:val="28"/>
          <w:szCs w:val="28"/>
        </w:rPr>
        <w:t xml:space="preserve">администрацией, </w:t>
      </w:r>
      <w:r w:rsidR="00F30DC3" w:rsidRPr="000E3982">
        <w:rPr>
          <w:rFonts w:ascii="Times New Roman" w:hAnsi="Times New Roman"/>
          <w:sz w:val="28"/>
          <w:szCs w:val="28"/>
        </w:rPr>
        <w:t>а также устройств</w:t>
      </w:r>
      <w:r>
        <w:rPr>
          <w:rFonts w:ascii="Times New Roman" w:hAnsi="Times New Roman"/>
          <w:sz w:val="28"/>
          <w:szCs w:val="28"/>
        </w:rPr>
        <w:t>о</w:t>
      </w:r>
      <w:r w:rsidR="00F30DC3" w:rsidRPr="000E3982">
        <w:rPr>
          <w:rFonts w:ascii="Times New Roman" w:hAnsi="Times New Roman"/>
          <w:sz w:val="28"/>
          <w:szCs w:val="28"/>
        </w:rPr>
        <w:t xml:space="preserve"> наружной рекламы без получения соответств</w:t>
      </w:r>
      <w:r>
        <w:rPr>
          <w:rFonts w:ascii="Times New Roman" w:hAnsi="Times New Roman"/>
          <w:sz w:val="28"/>
          <w:szCs w:val="28"/>
        </w:rPr>
        <w:t>ующего разрешения, выдаваемого администрацией</w:t>
      </w:r>
      <w:r w:rsidR="00F30DC3" w:rsidRPr="000E3982">
        <w:rPr>
          <w:rFonts w:ascii="Times New Roman" w:hAnsi="Times New Roman"/>
          <w:sz w:val="28"/>
          <w:szCs w:val="28"/>
        </w:rPr>
        <w:t xml:space="preserve">;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отделка и окрашивание фасада и его элементов материалами, отличающимися по цвету от установленного для данного здания, строения и </w:t>
      </w:r>
      <w:r>
        <w:rPr>
          <w:rFonts w:ascii="Times New Roman" w:hAnsi="Times New Roman"/>
          <w:sz w:val="28"/>
          <w:szCs w:val="28"/>
        </w:rPr>
        <w:t>сооружения, без согласования с а</w:t>
      </w:r>
      <w:r w:rsidR="00F30DC3" w:rsidRPr="000E3982">
        <w:rPr>
          <w:rFonts w:ascii="Times New Roman" w:hAnsi="Times New Roman"/>
          <w:sz w:val="28"/>
          <w:szCs w:val="28"/>
        </w:rPr>
        <w:t xml:space="preserve">дминистрацией;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развешивание и наклейка афиш, объявлений, плакатов и другой информационно-печатной продукции на фасадах зданий, строений и сооружений; </w:t>
      </w:r>
    </w:p>
    <w:p w:rsidR="00D72A96"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использование на фасадах зданий (сооружений) следующих отделочных материалов, не предусмотренных проектной документацией. </w:t>
      </w:r>
      <w:r>
        <w:rPr>
          <w:rFonts w:ascii="Times New Roman" w:hAnsi="Times New Roman"/>
          <w:sz w:val="28"/>
          <w:szCs w:val="28"/>
        </w:rPr>
        <w:tab/>
      </w:r>
    </w:p>
    <w:p w:rsidR="009E0D49" w:rsidRDefault="00D72A96" w:rsidP="000E3982">
      <w:pPr>
        <w:pStyle w:val="af9"/>
        <w:jc w:val="both"/>
        <w:rPr>
          <w:rFonts w:ascii="Times New Roman" w:hAnsi="Times New Roman"/>
          <w:sz w:val="28"/>
          <w:szCs w:val="28"/>
        </w:rPr>
      </w:pPr>
      <w:r>
        <w:rPr>
          <w:rFonts w:ascii="Times New Roman" w:hAnsi="Times New Roman"/>
          <w:sz w:val="28"/>
          <w:szCs w:val="28"/>
        </w:rPr>
        <w:t xml:space="preserve">           5.1.7.</w:t>
      </w:r>
      <w:r w:rsidR="00F30DC3" w:rsidRPr="000E3982">
        <w:rPr>
          <w:rFonts w:ascii="Times New Roman" w:hAnsi="Times New Roman"/>
          <w:sz w:val="28"/>
          <w:szCs w:val="28"/>
        </w:rPr>
        <w:t xml:space="preserve">Правообладатели зданий (сооружений) обязаны соблюдать следующие требования к внешнему виду фасадов: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фасады не должны иметь местных разрушений облицовки, штукатурки, фактурного и окрасочного слоев, выкрошивание раствора из швов облицовки, кирпичной и мелкоблочной кладки, разрушений герметизирующих заделок стыков полносборных зданий, повреждений или износа металлических покрытий на выступающих частях стен, мокрых и ржавых пятен, потеков, общего разрушения парапетов,  водосточных труб, воронок или выпусков;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фасады должны быть окрашены, очищены от явных загрязнений, разрушенных покрытий, а также несанкционированных графических изображений, листовок, объявлений и т.п.;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размещенные на фасадах указатели (порядкового номера строения и наименования улицы, переулка, площади и т.п.) должны содержаться в чистоте и исправном состоянии;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все закрепленные к стене металлические элементы и детали крепления (кронштейны пожарных лестниц, анкеры, флагодержатели и др.) должны быть защищены от коррозии;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водосточные трубы должны находиться в исправном рабочем состоянии, водоотводящие устройства наружных стен иметь необходимые </w:t>
      </w:r>
      <w:r w:rsidR="00F30DC3" w:rsidRPr="000E3982">
        <w:rPr>
          <w:rFonts w:ascii="Times New Roman" w:hAnsi="Times New Roman"/>
          <w:sz w:val="28"/>
          <w:szCs w:val="28"/>
        </w:rPr>
        <w:lastRenderedPageBreak/>
        <w:t xml:space="preserve">уклоны от стены и обеспечивать от них беспрепятственный отвод атмосферных вод;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отмостка для отвода дождевых и талых вод должна иметь поперечный уклон от стены здания. Просадка, щели, трещины, образовавшиеся в отмостке, должны быть заделаны материалами, аналогичными покрытию;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кровля должна быть очищена от грязи, в зимний период - от наледи и сосулек (по мере необходимости);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витрины и оконные блоки фасадов должны содержаться в чистоте, быть остеклены, не иметь повреждений оконных переплетов; </w:t>
      </w:r>
    </w:p>
    <w:p w:rsidR="009E0D49" w:rsidRDefault="00D72A96" w:rsidP="000E3982">
      <w:pPr>
        <w:pStyle w:val="af9"/>
        <w:jc w:val="both"/>
        <w:rPr>
          <w:rFonts w:ascii="Times New Roman" w:hAnsi="Times New Roman"/>
          <w:sz w:val="28"/>
          <w:szCs w:val="28"/>
        </w:rPr>
      </w:pPr>
      <w:r>
        <w:rPr>
          <w:rFonts w:ascii="Times New Roman" w:hAnsi="Times New Roman"/>
          <w:sz w:val="28"/>
          <w:szCs w:val="28"/>
        </w:rPr>
        <w:tab/>
        <w:t>-</w:t>
      </w:r>
      <w:r w:rsidR="00F30DC3" w:rsidRPr="000E3982">
        <w:rPr>
          <w:rFonts w:ascii="Times New Roman" w:hAnsi="Times New Roman"/>
          <w:sz w:val="28"/>
          <w:szCs w:val="28"/>
        </w:rPr>
        <w:t xml:space="preserve">настенные конструкции размещаются над входом или окнами (витринами) на единой горизонтальной оси с иными настенными конструкциями, установленными в пределах фасада.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AD2FB7">
        <w:rPr>
          <w:rFonts w:ascii="Times New Roman" w:hAnsi="Times New Roman"/>
          <w:sz w:val="28"/>
          <w:szCs w:val="28"/>
        </w:rPr>
        <w:t>5.1.8.</w:t>
      </w:r>
      <w:r w:rsidR="00F30DC3" w:rsidRPr="000E3982">
        <w:rPr>
          <w:rFonts w:ascii="Times New Roman" w:hAnsi="Times New Roman"/>
          <w:sz w:val="28"/>
          <w:szCs w:val="28"/>
        </w:rPr>
        <w:t xml:space="preserve">В период проведения работ по капитальному ремонту (реконструкции) фасадов неэксплуатируемых зданий и сооружений, иных объектов капитального строительства, в том числе на которых производство строительных (ремонтных) работ прекращено на срок более шести месяцев, правообладатели зданий (сооружений) обязаны: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65C93">
        <w:rPr>
          <w:rFonts w:ascii="Times New Roman" w:hAnsi="Times New Roman"/>
          <w:sz w:val="28"/>
          <w:szCs w:val="28"/>
        </w:rPr>
        <w:t>-</w:t>
      </w:r>
      <w:r w:rsidR="00F30DC3" w:rsidRPr="000E3982">
        <w:rPr>
          <w:rFonts w:ascii="Times New Roman" w:hAnsi="Times New Roman"/>
          <w:sz w:val="28"/>
          <w:szCs w:val="28"/>
        </w:rPr>
        <w:t xml:space="preserve">затягивать защитной сеткой, допускается нанесение на сетку логотипа строительной компании либо перспективного вида фасада;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обеспечивать безопасность пешеходного движения вдоль здания (сооружения);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обеспечивать сохранность объектов благоустройства и озеленения рядом со зданием (сооружением).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AD2FB7">
        <w:rPr>
          <w:rFonts w:ascii="Times New Roman" w:hAnsi="Times New Roman"/>
          <w:sz w:val="28"/>
          <w:szCs w:val="28"/>
        </w:rPr>
        <w:t>5.2.</w:t>
      </w:r>
      <w:r w:rsidR="00F30DC3" w:rsidRPr="000E3982">
        <w:rPr>
          <w:rFonts w:ascii="Times New Roman" w:hAnsi="Times New Roman"/>
          <w:sz w:val="28"/>
          <w:szCs w:val="28"/>
        </w:rPr>
        <w:t xml:space="preserve">Порядок проведения ремонта и окраски фасадов зданий и сооружений: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AD2FB7">
        <w:rPr>
          <w:rFonts w:ascii="Times New Roman" w:hAnsi="Times New Roman"/>
          <w:sz w:val="28"/>
          <w:szCs w:val="28"/>
        </w:rPr>
        <w:t>5.2.1.</w:t>
      </w:r>
      <w:r w:rsidR="00F30DC3" w:rsidRPr="000E3982">
        <w:rPr>
          <w:rFonts w:ascii="Times New Roman" w:hAnsi="Times New Roman"/>
          <w:sz w:val="28"/>
          <w:szCs w:val="28"/>
        </w:rPr>
        <w:t>Ремонт фасадов, вызывающий изменение их внешнего вида, производится на основании решения о согласовании АГО, выдаваемого уполн</w:t>
      </w:r>
      <w:r>
        <w:rPr>
          <w:rFonts w:ascii="Times New Roman" w:hAnsi="Times New Roman"/>
          <w:sz w:val="28"/>
          <w:szCs w:val="28"/>
        </w:rPr>
        <w:t>омоченным органом администрации.</w:t>
      </w:r>
    </w:p>
    <w:p w:rsidR="009E0D49" w:rsidRP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AD2FB7">
        <w:rPr>
          <w:rFonts w:ascii="Times New Roman" w:hAnsi="Times New Roman"/>
          <w:sz w:val="28"/>
          <w:szCs w:val="28"/>
        </w:rPr>
        <w:t>5.2.2.</w:t>
      </w:r>
      <w:r w:rsidR="00F30DC3" w:rsidRPr="009E0D49">
        <w:rPr>
          <w:rFonts w:ascii="Times New Roman" w:hAnsi="Times New Roman"/>
          <w:sz w:val="28"/>
          <w:szCs w:val="28"/>
        </w:rPr>
        <w:t xml:space="preserve">Для получения архитектурно-планировочных требований на ремонт фасада в уполномоченный орган направляется заявка с приложением фотографий фасада, дефектной ведомости, содержащей перечень планируемых к выполнению работ, составленной на основе результатов технического обследования, включая пояснительную записку и графические материалы. При проведении работ по покраске фасада предусматривается получение только колерного бланка. </w:t>
      </w:r>
    </w:p>
    <w:p w:rsidR="009E0D49" w:rsidRDefault="009E0D49" w:rsidP="000E3982">
      <w:pPr>
        <w:pStyle w:val="af9"/>
        <w:jc w:val="both"/>
        <w:rPr>
          <w:rFonts w:ascii="Times New Roman" w:hAnsi="Times New Roman"/>
          <w:sz w:val="28"/>
          <w:szCs w:val="28"/>
        </w:rPr>
      </w:pPr>
      <w:r w:rsidRPr="009E0D49">
        <w:rPr>
          <w:rFonts w:ascii="Times New Roman" w:hAnsi="Times New Roman"/>
          <w:sz w:val="28"/>
          <w:szCs w:val="28"/>
        </w:rPr>
        <w:tab/>
      </w:r>
      <w:r w:rsidR="00AD2FB7">
        <w:rPr>
          <w:rFonts w:ascii="Times New Roman" w:hAnsi="Times New Roman"/>
          <w:sz w:val="28"/>
          <w:szCs w:val="28"/>
        </w:rPr>
        <w:t>5.2.3.</w:t>
      </w:r>
      <w:r w:rsidR="00F30DC3" w:rsidRPr="009E0D49">
        <w:rPr>
          <w:rFonts w:ascii="Times New Roman" w:hAnsi="Times New Roman"/>
          <w:sz w:val="28"/>
          <w:szCs w:val="28"/>
        </w:rPr>
        <w:t xml:space="preserve">Проектная документация разрабатывается специализированной организацией, имеющей допуск на выполнение данного вида работ, выданный саморегулирующей организацией, в случае, если наличие допуска к выполнению таких работ предусмотрено действующим законодательством. </w:t>
      </w:r>
      <w:r w:rsidRPr="009E0D49">
        <w:rPr>
          <w:rFonts w:ascii="Times New Roman" w:hAnsi="Times New Roman"/>
          <w:sz w:val="28"/>
          <w:szCs w:val="28"/>
        </w:rPr>
        <w:tab/>
      </w:r>
      <w:r w:rsidR="00AD2FB7">
        <w:rPr>
          <w:rFonts w:ascii="Times New Roman" w:hAnsi="Times New Roman"/>
          <w:sz w:val="28"/>
          <w:szCs w:val="28"/>
        </w:rPr>
        <w:t>5.2.4.</w:t>
      </w:r>
      <w:r w:rsidR="00F30DC3" w:rsidRPr="009E0D49">
        <w:rPr>
          <w:rFonts w:ascii="Times New Roman" w:hAnsi="Times New Roman"/>
          <w:sz w:val="28"/>
          <w:szCs w:val="28"/>
        </w:rPr>
        <w:t>При изменении внешнего облика фасада (частей фасада), а также при аварийном состоянии фасада проектная документация согласуется с уполномоченным органом после получения решения о согласовании АГО, выдаваемого уполномоченным органом администрации</w:t>
      </w:r>
      <w:r w:rsidRPr="009E0D49">
        <w:rPr>
          <w:rFonts w:ascii="Times New Roman" w:hAnsi="Times New Roman"/>
          <w:sz w:val="28"/>
          <w:szCs w:val="28"/>
        </w:rPr>
        <w:t>.</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AD2FB7">
        <w:rPr>
          <w:rFonts w:ascii="Times New Roman" w:hAnsi="Times New Roman"/>
          <w:sz w:val="28"/>
          <w:szCs w:val="28"/>
        </w:rPr>
        <w:t>5.2.5.</w:t>
      </w:r>
      <w:r w:rsidR="00F30DC3" w:rsidRPr="000E3982">
        <w:rPr>
          <w:rFonts w:ascii="Times New Roman" w:hAnsi="Times New Roman"/>
          <w:sz w:val="28"/>
          <w:szCs w:val="28"/>
        </w:rPr>
        <w:t xml:space="preserve">Под изменением внешнего вида фасада понимается: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 изменение цветового решения и рисунка фасада, его частей; </w:t>
      </w:r>
    </w:p>
    <w:p w:rsidR="00F65C93" w:rsidRDefault="009E0D49" w:rsidP="000E3982">
      <w:pPr>
        <w:pStyle w:val="af9"/>
        <w:jc w:val="both"/>
        <w:rPr>
          <w:rFonts w:ascii="Times New Roman" w:hAnsi="Times New Roman"/>
          <w:sz w:val="28"/>
          <w:szCs w:val="28"/>
        </w:rPr>
      </w:pPr>
      <w:r>
        <w:rPr>
          <w:rFonts w:ascii="Times New Roman" w:hAnsi="Times New Roman"/>
          <w:sz w:val="28"/>
          <w:szCs w:val="28"/>
        </w:rPr>
        <w:lastRenderedPageBreak/>
        <w:tab/>
      </w:r>
      <w:r w:rsidR="00F30DC3" w:rsidRPr="000E3982">
        <w:rPr>
          <w:rFonts w:ascii="Times New Roman" w:hAnsi="Times New Roman"/>
          <w:sz w:val="28"/>
          <w:szCs w:val="28"/>
        </w:rPr>
        <w:t xml:space="preserve">2) изменение конструкции кровли, элементов ее безопасности, материала и цвета кровли, элементов организованного наружного водостока; </w:t>
      </w:r>
      <w:r>
        <w:rPr>
          <w:rFonts w:ascii="Times New Roman" w:hAnsi="Times New Roman"/>
          <w:sz w:val="28"/>
          <w:szCs w:val="28"/>
        </w:rPr>
        <w:tab/>
      </w:r>
    </w:p>
    <w:p w:rsidR="009E0D49" w:rsidRDefault="00F65C93" w:rsidP="000E3982">
      <w:pPr>
        <w:pStyle w:val="af9"/>
        <w:jc w:val="both"/>
        <w:rPr>
          <w:rFonts w:ascii="Times New Roman" w:hAnsi="Times New Roman"/>
          <w:sz w:val="28"/>
          <w:szCs w:val="28"/>
        </w:rPr>
      </w:pPr>
      <w:r>
        <w:rPr>
          <w:rFonts w:ascii="Times New Roman" w:hAnsi="Times New Roman"/>
          <w:sz w:val="28"/>
          <w:szCs w:val="28"/>
        </w:rPr>
        <w:t xml:space="preserve">          </w:t>
      </w:r>
      <w:r w:rsidR="00F30DC3" w:rsidRPr="000E3982">
        <w:rPr>
          <w:rFonts w:ascii="Times New Roman" w:hAnsi="Times New Roman"/>
          <w:sz w:val="28"/>
          <w:szCs w:val="28"/>
        </w:rPr>
        <w:t xml:space="preserve">3) замена облицовочного материала; </w:t>
      </w:r>
    </w:p>
    <w:p w:rsidR="00F65C93" w:rsidRDefault="009E0D49" w:rsidP="000E3982">
      <w:pPr>
        <w:pStyle w:val="af9"/>
        <w:jc w:val="both"/>
        <w:rPr>
          <w:rFonts w:ascii="Times New Roman" w:hAnsi="Times New Roman"/>
          <w:sz w:val="28"/>
          <w:szCs w:val="28"/>
        </w:rPr>
      </w:pPr>
      <w:r>
        <w:rPr>
          <w:rFonts w:ascii="Times New Roman" w:hAnsi="Times New Roman"/>
          <w:sz w:val="28"/>
          <w:szCs w:val="28"/>
        </w:rPr>
        <w:tab/>
      </w:r>
      <w:r w:rsidR="00F65C93">
        <w:rPr>
          <w:rFonts w:ascii="Times New Roman" w:hAnsi="Times New Roman"/>
          <w:sz w:val="28"/>
          <w:szCs w:val="28"/>
        </w:rPr>
        <w:t>4</w:t>
      </w:r>
      <w:r w:rsidR="00F30DC3" w:rsidRPr="000E3982">
        <w:rPr>
          <w:rFonts w:ascii="Times New Roman" w:hAnsi="Times New Roman"/>
          <w:sz w:val="28"/>
          <w:szCs w:val="28"/>
        </w:rPr>
        <w:t xml:space="preserve">) создание, изменение или ликвидация входных групп, крылец, навесов, козырьков, карнизов, балконов, лоджий, веранд, террас, эркеров, декоративных элементов, дверных, витринных, арочных и оконных проемов; </w:t>
      </w:r>
      <w:r>
        <w:rPr>
          <w:rFonts w:ascii="Times New Roman" w:hAnsi="Times New Roman"/>
          <w:sz w:val="28"/>
          <w:szCs w:val="28"/>
        </w:rPr>
        <w:tab/>
      </w:r>
    </w:p>
    <w:p w:rsidR="009E0D49" w:rsidRDefault="00F65C93" w:rsidP="000E3982">
      <w:pPr>
        <w:pStyle w:val="af9"/>
        <w:jc w:val="both"/>
        <w:rPr>
          <w:rFonts w:ascii="Times New Roman" w:hAnsi="Times New Roman"/>
          <w:sz w:val="28"/>
          <w:szCs w:val="28"/>
        </w:rPr>
      </w:pPr>
      <w:r>
        <w:rPr>
          <w:rFonts w:ascii="Times New Roman" w:hAnsi="Times New Roman"/>
          <w:sz w:val="28"/>
          <w:szCs w:val="28"/>
        </w:rPr>
        <w:t xml:space="preserve">          </w:t>
      </w:r>
      <w:r w:rsidR="00F30DC3" w:rsidRPr="000E3982">
        <w:rPr>
          <w:rFonts w:ascii="Times New Roman" w:hAnsi="Times New Roman"/>
          <w:sz w:val="28"/>
          <w:szCs w:val="28"/>
        </w:rPr>
        <w:t>5)создание или принципиальные изменения приемов архитектурно</w:t>
      </w:r>
      <w:r w:rsidR="009E0D49">
        <w:rPr>
          <w:rFonts w:ascii="Times New Roman" w:hAnsi="Times New Roman"/>
          <w:sz w:val="28"/>
          <w:szCs w:val="28"/>
        </w:rPr>
        <w:t>-</w:t>
      </w:r>
      <w:r w:rsidR="00F30DC3" w:rsidRPr="000E3982">
        <w:rPr>
          <w:rFonts w:ascii="Times New Roman" w:hAnsi="Times New Roman"/>
          <w:sz w:val="28"/>
          <w:szCs w:val="28"/>
        </w:rPr>
        <w:t xml:space="preserve">художественного освещения и праздничной подсветки фасадов (при их наличии);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65C93">
        <w:rPr>
          <w:rFonts w:ascii="Times New Roman" w:hAnsi="Times New Roman"/>
          <w:sz w:val="28"/>
          <w:szCs w:val="28"/>
        </w:rPr>
        <w:t>6</w:t>
      </w:r>
      <w:r w:rsidR="00F30DC3" w:rsidRPr="000E3982">
        <w:rPr>
          <w:rFonts w:ascii="Times New Roman" w:hAnsi="Times New Roman"/>
          <w:sz w:val="28"/>
          <w:szCs w:val="28"/>
        </w:rPr>
        <w:t xml:space="preserve">)установка (крепление) или демонтаж дополнительных элементов и устройств на фасадах и кровлях различного вида оборудования.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AD2FB7">
        <w:rPr>
          <w:rFonts w:ascii="Times New Roman" w:hAnsi="Times New Roman"/>
          <w:sz w:val="28"/>
          <w:szCs w:val="28"/>
        </w:rPr>
        <w:t>5.2.6.</w:t>
      </w:r>
      <w:r w:rsidR="00F30DC3" w:rsidRPr="000E3982">
        <w:rPr>
          <w:rFonts w:ascii="Times New Roman" w:hAnsi="Times New Roman"/>
          <w:sz w:val="28"/>
          <w:szCs w:val="28"/>
        </w:rPr>
        <w:t xml:space="preserve">Козырьки, крыльца, рекламные и информационные вывески, входные группы и остекление объектов торговли, бытового обслуживания, должны быть выполнены из современных материалов в едином стилевом и цветовом решении, согласованном с уполномоченным органом.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5.2.7.Рекламное оформление организаций, находящихся в </w:t>
      </w:r>
      <w:r w:rsidR="00F65C93">
        <w:rPr>
          <w:rFonts w:ascii="Times New Roman" w:hAnsi="Times New Roman"/>
          <w:sz w:val="28"/>
          <w:szCs w:val="28"/>
        </w:rPr>
        <w:t>торговых зданиях</w:t>
      </w:r>
      <w:r w:rsidR="00F30DC3" w:rsidRPr="000E3982">
        <w:rPr>
          <w:rFonts w:ascii="Times New Roman" w:hAnsi="Times New Roman"/>
          <w:sz w:val="28"/>
          <w:szCs w:val="28"/>
        </w:rPr>
        <w:t xml:space="preserve">, должны размещаться в соответствии с единым проектом (концепцией) для конкретного здания, обеспечивающим художественное и стилистическое единство оформление фасада.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AD2FB7">
        <w:rPr>
          <w:rFonts w:ascii="Times New Roman" w:hAnsi="Times New Roman"/>
          <w:sz w:val="28"/>
          <w:szCs w:val="28"/>
        </w:rPr>
        <w:t>5.2.8.</w:t>
      </w:r>
      <w:r w:rsidR="00F30DC3" w:rsidRPr="000E3982">
        <w:rPr>
          <w:rFonts w:ascii="Times New Roman" w:hAnsi="Times New Roman"/>
          <w:sz w:val="28"/>
          <w:szCs w:val="28"/>
        </w:rPr>
        <w:t xml:space="preserve">Окраска фасада зданий и сооружений производится на основе общих правил выполнения малярных работ. Торцы домов, просматриваемые с улицы, стены и перекрытия арочных проездов, металлические детали окрашиваются в цвет лицевого фасада, если иное не предусмотрено проектной документацией.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5.2.9.Колерный паспорт определяет: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колера окраски стен, архитектурных деталей, цоколя, дверных и оконных заполнений, решеток, ворот, крыш;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рекомендации по использованию материалов и красок для ремонта фасада.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5.3. Требования к содержанию и ремонту окон и витрин: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4C67C7">
        <w:rPr>
          <w:rFonts w:ascii="Times New Roman" w:hAnsi="Times New Roman"/>
          <w:sz w:val="28"/>
          <w:szCs w:val="28"/>
        </w:rPr>
        <w:t>5.3.1.</w:t>
      </w:r>
      <w:r w:rsidR="00F30DC3" w:rsidRPr="000E3982">
        <w:rPr>
          <w:rFonts w:ascii="Times New Roman" w:hAnsi="Times New Roman"/>
          <w:sz w:val="28"/>
          <w:szCs w:val="28"/>
        </w:rPr>
        <w:t xml:space="preserve">Ремонт окон, витрин, изменение их внешнего вида, габаритов, конфигурации и цветового решения, установка оконных и витринных конструкций, ликвидация существующих, а также устройство новых оконных проемов должны быть согласованы с уполномоченным органом. </w:t>
      </w:r>
      <w:r>
        <w:rPr>
          <w:rFonts w:ascii="Times New Roman" w:hAnsi="Times New Roman"/>
          <w:sz w:val="28"/>
          <w:szCs w:val="28"/>
        </w:rPr>
        <w:tab/>
      </w:r>
      <w:r w:rsidR="00F30DC3" w:rsidRPr="000E3982">
        <w:rPr>
          <w:rFonts w:ascii="Times New Roman" w:hAnsi="Times New Roman"/>
          <w:sz w:val="28"/>
          <w:szCs w:val="28"/>
        </w:rPr>
        <w:t xml:space="preserve">5.3.2. Устройство и оборудование окон и витрин осуществляется в соответствии с согласованной и утвержденной проектной документацией, разработанной на основании решения о согласовании АГО, выдаваемого уполномоченным органом.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AD2FB7">
        <w:rPr>
          <w:rFonts w:ascii="Times New Roman" w:hAnsi="Times New Roman"/>
          <w:sz w:val="28"/>
          <w:szCs w:val="28"/>
        </w:rPr>
        <w:t>5.3.3.</w:t>
      </w:r>
      <w:r w:rsidR="00F30DC3" w:rsidRPr="000E3982">
        <w:rPr>
          <w:rFonts w:ascii="Times New Roman" w:hAnsi="Times New Roman"/>
          <w:sz w:val="28"/>
          <w:szCs w:val="28"/>
        </w:rPr>
        <w:t xml:space="preserve">Внешний вид окон и витрин должен иметь единый характер в соответствии с архитектурным решением фасада. Изменение глубины откосов, архитектурного профиля проема, закладка проема при сохранении архитектурных контуров, разделение оконных проемов на части не допускается.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AD2FB7">
        <w:rPr>
          <w:rFonts w:ascii="Times New Roman" w:hAnsi="Times New Roman"/>
          <w:sz w:val="28"/>
          <w:szCs w:val="28"/>
        </w:rPr>
        <w:t>5.3.4.</w:t>
      </w:r>
      <w:r w:rsidR="00F30DC3" w:rsidRPr="000E3982">
        <w:rPr>
          <w:rFonts w:ascii="Times New Roman" w:hAnsi="Times New Roman"/>
          <w:sz w:val="28"/>
          <w:szCs w:val="28"/>
        </w:rPr>
        <w:t xml:space="preserve">Окраска, отделка откосов окон и витрин должна осуществляться в соответствии с колером и общим характером отделки фасада. Не допускается: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lastRenderedPageBreak/>
        <w:tab/>
      </w:r>
      <w:r w:rsidR="00F30DC3" w:rsidRPr="000E3982">
        <w:rPr>
          <w:rFonts w:ascii="Times New Roman" w:hAnsi="Times New Roman"/>
          <w:sz w:val="28"/>
          <w:szCs w:val="28"/>
        </w:rPr>
        <w:t xml:space="preserve">- окраска откосов и наличников, фрагментарная окраска или облицовка фасада вокруг оконного проема, не соответствующая колеру и отделке фасада;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окраска поверхностей, облицованных камнем;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облицовка поверхностей откосов, не соответствующая отделке фасада;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повреждение поверхностей и отделки откосов, элементов архитектурного оформления проема (наличников, профилей, элементов декора);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произвольное изменение ограждений балконов и лоджий, самовольное использование глухих ограждений, остекление и переоборудование балконов и лоджий, не соответствующее первоначальному архитектурному проекту здания.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5.3.5. При ремонте и замене отдельных оконных блоков не допускается: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использование цветового решения, рисунка и толщины переплетов, других элементов окон и витрин, не соответствующих общему архитектурному решению фасада;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изменение расположения оконного блока в проеме по отношению к плоскости фасада, устройство витрин, выступающих за плоскость фасада;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некачественное выполнение швов между оконной коробкой и проемом, ухудшающее внешний вид фасада.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AD2FB7">
        <w:rPr>
          <w:rFonts w:ascii="Times New Roman" w:hAnsi="Times New Roman"/>
          <w:sz w:val="28"/>
          <w:szCs w:val="28"/>
        </w:rPr>
        <w:t>5.3.6.</w:t>
      </w:r>
      <w:r w:rsidR="00F30DC3" w:rsidRPr="000E3982">
        <w:rPr>
          <w:rFonts w:ascii="Times New Roman" w:hAnsi="Times New Roman"/>
          <w:sz w:val="28"/>
          <w:szCs w:val="28"/>
        </w:rPr>
        <w:t xml:space="preserve">Защитные решетки на окнах устанавливаются в соответствии с общим архитектурным решением фасада. Наружное размещение защитных решеток в витринах (за исключением внутренних раздвижных устройств) не допускается.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AD2FB7">
        <w:rPr>
          <w:rFonts w:ascii="Times New Roman" w:hAnsi="Times New Roman"/>
          <w:sz w:val="28"/>
          <w:szCs w:val="28"/>
        </w:rPr>
        <w:t>5.3.7.</w:t>
      </w:r>
      <w:r w:rsidR="00F30DC3" w:rsidRPr="000E3982">
        <w:rPr>
          <w:rFonts w:ascii="Times New Roman" w:hAnsi="Times New Roman"/>
          <w:sz w:val="28"/>
          <w:szCs w:val="28"/>
        </w:rPr>
        <w:t xml:space="preserve">Оформление витрин должно иметь комплексный характер, единое цветовое решение, высокое качество исполнения.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5.3.8. Владельцы зданий и сооружений, иные лица, на которых возложены соответствующие обязанности, обеспечивают регулярную очистку остекления, элементов оборудования окон и витрин, их текущий ремонт.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5.4. Требования к содержанию и ремонту входов в здания и сооружения.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AD2FB7">
        <w:rPr>
          <w:rFonts w:ascii="Times New Roman" w:hAnsi="Times New Roman"/>
          <w:sz w:val="28"/>
          <w:szCs w:val="28"/>
        </w:rPr>
        <w:t>5.4.1.</w:t>
      </w:r>
      <w:r w:rsidR="00F30DC3" w:rsidRPr="000E3982">
        <w:rPr>
          <w:rFonts w:ascii="Times New Roman" w:hAnsi="Times New Roman"/>
          <w:sz w:val="28"/>
          <w:szCs w:val="28"/>
        </w:rPr>
        <w:t xml:space="preserve">Внесение изменений в расположение и конфигурацию наружных дверных проемов и их заполнений допускается только на основании архитектурного проекта, согласованного с уполномоченным органом.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5.4.2.Окраска, отделка откосов дверных проемов должна осуществляться в соответствии с колером и общим характером отделки фасада. Не допускается: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окраска откосов и наличников, фрагментарная окраска, облицовка участка фасада вокруг входа, не соответствующие колеру и отделке фасада;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окраска поверхностей, облицованных камнем;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облицовка поверхностей откосов керамической плиткой;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повреждение поверхностей и отделки откосов, элементов архитектурного оформления дверных проемов.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5.4.3.При ремонте и замене дверных заполнений не допускается: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установка глухих металлических полотен на лицевых фасадах зданий и сооружений без согласования с уполномоченными органами;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установка дверных заполнений, не соответствующих архитектурному облику фасада, характеру и цветовому решению других входов на фасаде;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lastRenderedPageBreak/>
        <w:tab/>
      </w:r>
      <w:r w:rsidR="00F30DC3" w:rsidRPr="000E3982">
        <w:rPr>
          <w:rFonts w:ascii="Times New Roman" w:hAnsi="Times New Roman"/>
          <w:sz w:val="28"/>
          <w:szCs w:val="28"/>
        </w:rPr>
        <w:t xml:space="preserve">- различная по цвету окраска дверных заполнений на одном фасаде;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изменение расположения дверного блока в проеме по отношению к плоскости фасада;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устройство входов, выступающих за плоскость фасада.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5.</w:t>
      </w:r>
      <w:r w:rsidR="001F5F41">
        <w:rPr>
          <w:rFonts w:ascii="Times New Roman" w:hAnsi="Times New Roman"/>
          <w:sz w:val="28"/>
          <w:szCs w:val="28"/>
        </w:rPr>
        <w:t>5</w:t>
      </w:r>
      <w:r w:rsidR="00F30DC3" w:rsidRPr="000E3982">
        <w:rPr>
          <w:rFonts w:ascii="Times New Roman" w:hAnsi="Times New Roman"/>
          <w:sz w:val="28"/>
          <w:szCs w:val="28"/>
        </w:rPr>
        <w:t xml:space="preserve">. Требования к содержанию кровли: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AD2FB7">
        <w:rPr>
          <w:rFonts w:ascii="Times New Roman" w:hAnsi="Times New Roman"/>
          <w:sz w:val="28"/>
          <w:szCs w:val="28"/>
        </w:rPr>
        <w:t>5.</w:t>
      </w:r>
      <w:r w:rsidR="001F5F41">
        <w:rPr>
          <w:rFonts w:ascii="Times New Roman" w:hAnsi="Times New Roman"/>
          <w:sz w:val="28"/>
          <w:szCs w:val="28"/>
        </w:rPr>
        <w:t>5</w:t>
      </w:r>
      <w:r w:rsidR="00AD2FB7">
        <w:rPr>
          <w:rFonts w:ascii="Times New Roman" w:hAnsi="Times New Roman"/>
          <w:sz w:val="28"/>
          <w:szCs w:val="28"/>
        </w:rPr>
        <w:t>.1.</w:t>
      </w:r>
      <w:r w:rsidR="00F30DC3" w:rsidRPr="000E3982">
        <w:rPr>
          <w:rFonts w:ascii="Times New Roman" w:hAnsi="Times New Roman"/>
          <w:sz w:val="28"/>
          <w:szCs w:val="28"/>
        </w:rPr>
        <w:t xml:space="preserve">Кровля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1F5F41">
        <w:rPr>
          <w:rFonts w:ascii="Times New Roman" w:hAnsi="Times New Roman"/>
          <w:sz w:val="28"/>
          <w:szCs w:val="28"/>
        </w:rPr>
        <w:t>5.5</w:t>
      </w:r>
      <w:r w:rsidR="00AD2FB7">
        <w:rPr>
          <w:rFonts w:ascii="Times New Roman" w:hAnsi="Times New Roman"/>
          <w:sz w:val="28"/>
          <w:szCs w:val="28"/>
        </w:rPr>
        <w:t>.2.</w:t>
      </w:r>
      <w:r w:rsidR="00F30DC3" w:rsidRPr="000E3982">
        <w:rPr>
          <w:rFonts w:ascii="Times New Roman" w:hAnsi="Times New Roman"/>
          <w:sz w:val="28"/>
          <w:szCs w:val="28"/>
        </w:rPr>
        <w:t xml:space="preserve">Запрещается складирование на кровле зданий инвентаря, строительных материалов, отходов ремонта, неиспользуемых механизмов и прочих предметов.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1F5F41">
        <w:rPr>
          <w:rFonts w:ascii="Times New Roman" w:hAnsi="Times New Roman"/>
          <w:sz w:val="28"/>
          <w:szCs w:val="28"/>
        </w:rPr>
        <w:t>5.5</w:t>
      </w:r>
      <w:r w:rsidR="00AD2FB7">
        <w:rPr>
          <w:rFonts w:ascii="Times New Roman" w:hAnsi="Times New Roman"/>
          <w:sz w:val="28"/>
          <w:szCs w:val="28"/>
        </w:rPr>
        <w:t>.3.</w:t>
      </w:r>
      <w:r w:rsidR="00F30DC3" w:rsidRPr="000E3982">
        <w:rPr>
          <w:rFonts w:ascii="Times New Roman" w:hAnsi="Times New Roman"/>
          <w:sz w:val="28"/>
          <w:szCs w:val="28"/>
        </w:rPr>
        <w:t xml:space="preserve">В зимнее время правообладатели объекта капитального строительства (управляющая компания по договору с ними) обязаны организовать регулярную очистку кровли от снега, наледи и сосулек. </w:t>
      </w:r>
      <w:r>
        <w:rPr>
          <w:rFonts w:ascii="Times New Roman" w:hAnsi="Times New Roman"/>
          <w:sz w:val="28"/>
          <w:szCs w:val="28"/>
        </w:rPr>
        <w:tab/>
      </w:r>
      <w:r w:rsidR="00F30DC3" w:rsidRPr="000E3982">
        <w:rPr>
          <w:rFonts w:ascii="Times New Roman" w:hAnsi="Times New Roman"/>
          <w:sz w:val="28"/>
          <w:szCs w:val="28"/>
        </w:rPr>
        <w:t xml:space="preserve">Очистка кровель от снега, наледи и сосулек на сторонах, выходящих на пешеходные зоны, должна производиться с ограждением участков и принятием всех необходимых мер предосторожности. Сброшенные с кровель на пешеходную дорожку, проезжую часть снег и наледь подлежат немедленной уборке лицом, осуществляющим очистку. </w:t>
      </w:r>
    </w:p>
    <w:p w:rsidR="001F5F41" w:rsidRDefault="009E0D49" w:rsidP="000E3982">
      <w:pPr>
        <w:pStyle w:val="af9"/>
        <w:jc w:val="both"/>
        <w:rPr>
          <w:rFonts w:ascii="Times New Roman" w:hAnsi="Times New Roman"/>
          <w:sz w:val="28"/>
          <w:szCs w:val="28"/>
        </w:rPr>
      </w:pPr>
      <w:r>
        <w:rPr>
          <w:rFonts w:ascii="Times New Roman" w:hAnsi="Times New Roman"/>
          <w:sz w:val="28"/>
          <w:szCs w:val="28"/>
        </w:rPr>
        <w:tab/>
      </w:r>
      <w:r w:rsidR="001F5F41">
        <w:rPr>
          <w:rFonts w:ascii="Times New Roman" w:hAnsi="Times New Roman"/>
          <w:sz w:val="28"/>
          <w:szCs w:val="28"/>
        </w:rPr>
        <w:t>5.5</w:t>
      </w:r>
      <w:r w:rsidR="00AD2FB7">
        <w:rPr>
          <w:rFonts w:ascii="Times New Roman" w:hAnsi="Times New Roman"/>
          <w:sz w:val="28"/>
          <w:szCs w:val="28"/>
        </w:rPr>
        <w:t>.4.</w:t>
      </w:r>
      <w:r w:rsidR="00F30DC3" w:rsidRPr="000E3982">
        <w:rPr>
          <w:rFonts w:ascii="Times New Roman" w:hAnsi="Times New Roman"/>
          <w:sz w:val="28"/>
          <w:szCs w:val="28"/>
        </w:rPr>
        <w:t xml:space="preserve">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 </w:t>
      </w:r>
      <w:r>
        <w:rPr>
          <w:rFonts w:ascii="Times New Roman" w:hAnsi="Times New Roman"/>
          <w:sz w:val="28"/>
          <w:szCs w:val="28"/>
        </w:rPr>
        <w:tab/>
      </w:r>
    </w:p>
    <w:p w:rsidR="004C67C7" w:rsidRDefault="001F5F41" w:rsidP="000E3982">
      <w:pPr>
        <w:pStyle w:val="af9"/>
        <w:jc w:val="both"/>
        <w:rPr>
          <w:rFonts w:ascii="Times New Roman" w:hAnsi="Times New Roman"/>
          <w:sz w:val="28"/>
          <w:szCs w:val="28"/>
        </w:rPr>
      </w:pPr>
      <w:r>
        <w:rPr>
          <w:rFonts w:ascii="Times New Roman" w:hAnsi="Times New Roman"/>
          <w:sz w:val="28"/>
          <w:szCs w:val="28"/>
        </w:rPr>
        <w:t xml:space="preserve">          </w:t>
      </w:r>
      <w:r w:rsidR="00F30DC3" w:rsidRPr="000E3982">
        <w:rPr>
          <w:rFonts w:ascii="Times New Roman" w:hAnsi="Times New Roman"/>
          <w:sz w:val="28"/>
          <w:szCs w:val="28"/>
        </w:rPr>
        <w:t>5.</w:t>
      </w:r>
      <w:r>
        <w:rPr>
          <w:rFonts w:ascii="Times New Roman" w:hAnsi="Times New Roman"/>
          <w:sz w:val="28"/>
          <w:szCs w:val="28"/>
        </w:rPr>
        <w:t>5</w:t>
      </w:r>
      <w:r w:rsidR="00F30DC3" w:rsidRPr="000E3982">
        <w:rPr>
          <w:rFonts w:ascii="Times New Roman" w:hAnsi="Times New Roman"/>
          <w:sz w:val="28"/>
          <w:szCs w:val="28"/>
        </w:rPr>
        <w:t>.5. Крыши домов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9E0D49" w:rsidRDefault="00F30DC3" w:rsidP="000E3982">
      <w:pPr>
        <w:pStyle w:val="af9"/>
        <w:jc w:val="both"/>
        <w:rPr>
          <w:rFonts w:ascii="Times New Roman" w:hAnsi="Times New Roman"/>
          <w:sz w:val="28"/>
          <w:szCs w:val="28"/>
        </w:rPr>
      </w:pPr>
      <w:r w:rsidRPr="000E3982">
        <w:rPr>
          <w:rFonts w:ascii="Times New Roman" w:hAnsi="Times New Roman"/>
          <w:sz w:val="28"/>
          <w:szCs w:val="28"/>
        </w:rPr>
        <w:t xml:space="preserve"> </w:t>
      </w:r>
      <w:r w:rsidR="009E0D49">
        <w:rPr>
          <w:rFonts w:ascii="Times New Roman" w:hAnsi="Times New Roman"/>
          <w:sz w:val="28"/>
          <w:szCs w:val="28"/>
        </w:rPr>
        <w:tab/>
      </w:r>
    </w:p>
    <w:p w:rsidR="009E0D49" w:rsidRDefault="00F30DC3" w:rsidP="009E0D49">
      <w:pPr>
        <w:pStyle w:val="af9"/>
        <w:jc w:val="center"/>
        <w:rPr>
          <w:rFonts w:ascii="Times New Roman" w:hAnsi="Times New Roman"/>
          <w:b/>
          <w:sz w:val="28"/>
          <w:szCs w:val="28"/>
        </w:rPr>
      </w:pPr>
      <w:r w:rsidRPr="009E0D49">
        <w:rPr>
          <w:rFonts w:ascii="Times New Roman" w:hAnsi="Times New Roman"/>
          <w:b/>
          <w:sz w:val="28"/>
          <w:szCs w:val="28"/>
        </w:rPr>
        <w:t xml:space="preserve">6. Требования к размещению и содержанию средств </w:t>
      </w:r>
    </w:p>
    <w:p w:rsidR="009E0D49" w:rsidRPr="009E0D49" w:rsidRDefault="00F30DC3" w:rsidP="009E0D49">
      <w:pPr>
        <w:pStyle w:val="af9"/>
        <w:jc w:val="center"/>
        <w:rPr>
          <w:rFonts w:ascii="Times New Roman" w:hAnsi="Times New Roman"/>
          <w:b/>
          <w:sz w:val="28"/>
          <w:szCs w:val="28"/>
        </w:rPr>
      </w:pPr>
      <w:r w:rsidRPr="009E0D49">
        <w:rPr>
          <w:rFonts w:ascii="Times New Roman" w:hAnsi="Times New Roman"/>
          <w:b/>
          <w:sz w:val="28"/>
          <w:szCs w:val="28"/>
        </w:rPr>
        <w:t>наружной информации</w:t>
      </w:r>
    </w:p>
    <w:p w:rsidR="009E0D49" w:rsidRDefault="009E0D49" w:rsidP="000E3982">
      <w:pPr>
        <w:pStyle w:val="af9"/>
        <w:jc w:val="both"/>
        <w:rPr>
          <w:rFonts w:ascii="Times New Roman" w:hAnsi="Times New Roman"/>
          <w:sz w:val="28"/>
          <w:szCs w:val="28"/>
        </w:rPr>
      </w:pP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6.1</w:t>
      </w:r>
      <w:r w:rsidR="00AD2FB7">
        <w:rPr>
          <w:rFonts w:ascii="Times New Roman" w:hAnsi="Times New Roman"/>
          <w:sz w:val="28"/>
          <w:szCs w:val="28"/>
        </w:rPr>
        <w:t>.</w:t>
      </w:r>
      <w:r w:rsidR="00F30DC3" w:rsidRPr="000E3982">
        <w:rPr>
          <w:rFonts w:ascii="Times New Roman" w:hAnsi="Times New Roman"/>
          <w:sz w:val="28"/>
          <w:szCs w:val="28"/>
        </w:rPr>
        <w:t xml:space="preserve">На </w:t>
      </w:r>
      <w:r w:rsidRPr="000E3982">
        <w:rPr>
          <w:rFonts w:ascii="Times New Roman" w:hAnsi="Times New Roman"/>
          <w:sz w:val="28"/>
          <w:szCs w:val="28"/>
        </w:rPr>
        <w:t xml:space="preserve">территории сельского поселения </w:t>
      </w:r>
      <w:r w:rsidR="003A1C67">
        <w:rPr>
          <w:rFonts w:ascii="Times New Roman" w:hAnsi="Times New Roman"/>
          <w:sz w:val="28"/>
          <w:szCs w:val="28"/>
        </w:rPr>
        <w:t>Таймеевский</w:t>
      </w:r>
      <w:r w:rsidR="00AD2FB7">
        <w:rPr>
          <w:rFonts w:ascii="Times New Roman" w:hAnsi="Times New Roman"/>
          <w:sz w:val="28"/>
          <w:szCs w:val="28"/>
        </w:rPr>
        <w:t xml:space="preserve"> сельсовет</w:t>
      </w:r>
      <w:r w:rsidR="00AD2FB7" w:rsidRPr="00976D36">
        <w:rPr>
          <w:rFonts w:ascii="Times New Roman" w:hAnsi="Times New Roman"/>
          <w:sz w:val="28"/>
          <w:szCs w:val="28"/>
        </w:rPr>
        <w:t xml:space="preserve"> </w:t>
      </w:r>
      <w:r w:rsidRPr="000E3982">
        <w:rPr>
          <w:rFonts w:ascii="Times New Roman" w:hAnsi="Times New Roman"/>
          <w:sz w:val="28"/>
          <w:szCs w:val="28"/>
        </w:rPr>
        <w:t xml:space="preserve">муниципального района Салаватский район Республики Башкортостан </w:t>
      </w:r>
      <w:r w:rsidR="00F30DC3" w:rsidRPr="000E3982">
        <w:rPr>
          <w:rFonts w:ascii="Times New Roman" w:hAnsi="Times New Roman"/>
          <w:sz w:val="28"/>
          <w:szCs w:val="28"/>
        </w:rPr>
        <w:t xml:space="preserve">должны быть размещены указатели наименований улиц, площадей, проездов, переулков, проектируемых (номерных) проездов, проспектов, шоссе, набережных, скверов, тупиков, бульваров, аллей, линий, мостов, путепроводов, эстакад, а также километровых участков автодорог и трасс федерального значения, указатели номеров домов.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lastRenderedPageBreak/>
        <w:tab/>
      </w:r>
      <w:r w:rsidR="00F30DC3" w:rsidRPr="000E3982">
        <w:rPr>
          <w:rFonts w:ascii="Times New Roman" w:hAnsi="Times New Roman"/>
          <w:sz w:val="28"/>
          <w:szCs w:val="28"/>
        </w:rPr>
        <w:t xml:space="preserve">6.1.1.Установка информационных указателей осуществляется в соответствии с требованиями к установке информационных указателей, предусмотренными настоящими Правилами.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AD2FB7">
        <w:rPr>
          <w:rFonts w:ascii="Times New Roman" w:hAnsi="Times New Roman"/>
          <w:sz w:val="28"/>
          <w:szCs w:val="28"/>
        </w:rPr>
        <w:t>6.1.2.</w:t>
      </w:r>
      <w:r w:rsidR="00F30DC3" w:rsidRPr="000E3982">
        <w:rPr>
          <w:rFonts w:ascii="Times New Roman" w:hAnsi="Times New Roman"/>
          <w:sz w:val="28"/>
          <w:szCs w:val="28"/>
        </w:rPr>
        <w:t xml:space="preserve">Информационные указатели представляют собой плоскую панель или световой короб прямоугольной формы, размеры которых зависят от вида информационного указателя и количества элементов адреса.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AD2FB7">
        <w:rPr>
          <w:rFonts w:ascii="Times New Roman" w:hAnsi="Times New Roman"/>
          <w:sz w:val="28"/>
          <w:szCs w:val="28"/>
        </w:rPr>
        <w:t>6.1.3.</w:t>
      </w:r>
      <w:r w:rsidR="00F30DC3" w:rsidRPr="000E3982">
        <w:rPr>
          <w:rFonts w:ascii="Times New Roman" w:hAnsi="Times New Roman"/>
          <w:sz w:val="28"/>
          <w:szCs w:val="28"/>
        </w:rPr>
        <w:t xml:space="preserve">Информационные указатели должны быть изготовлены из материалов с высокими декоративными и эксплуатационными свойствами, устойчивых к воздействию климатических условий, имеющих гарантированную антикоррозийную стойкость, морозоустойчивость, обеспечивающих безопасность эксплуатации и удобство обслуживания (содержания и ремонта).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AD2FB7">
        <w:rPr>
          <w:rFonts w:ascii="Times New Roman" w:hAnsi="Times New Roman"/>
          <w:sz w:val="28"/>
          <w:szCs w:val="28"/>
        </w:rPr>
        <w:t>6.1.4.</w:t>
      </w:r>
      <w:r w:rsidR="00F30DC3" w:rsidRPr="000E3982">
        <w:rPr>
          <w:rFonts w:ascii="Times New Roman" w:hAnsi="Times New Roman"/>
          <w:sz w:val="28"/>
          <w:szCs w:val="28"/>
        </w:rPr>
        <w:t>Надписи на информационных указателях выполняются на русском языке, возможно дублирование надписи на английском языке.</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AD2FB7">
        <w:rPr>
          <w:rFonts w:ascii="Times New Roman" w:hAnsi="Times New Roman"/>
          <w:sz w:val="28"/>
          <w:szCs w:val="28"/>
        </w:rPr>
        <w:t>6.1.5.</w:t>
      </w:r>
      <w:r w:rsidR="00F30DC3" w:rsidRPr="000E3982">
        <w:rPr>
          <w:rFonts w:ascii="Times New Roman" w:hAnsi="Times New Roman"/>
          <w:sz w:val="28"/>
          <w:szCs w:val="28"/>
        </w:rPr>
        <w:t>Наименование улиц, номеров объектов адресации на указателях воспроизводятся в соответствии с их наименованиями и обозначениями в адресном реестре объектов недвижимости</w:t>
      </w:r>
      <w:r>
        <w:rPr>
          <w:rFonts w:ascii="Times New Roman" w:hAnsi="Times New Roman"/>
          <w:sz w:val="28"/>
          <w:szCs w:val="28"/>
        </w:rPr>
        <w:t>.</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6.</w:t>
      </w:r>
      <w:r w:rsidR="00AD2FB7">
        <w:rPr>
          <w:rFonts w:ascii="Times New Roman" w:hAnsi="Times New Roman"/>
          <w:sz w:val="28"/>
          <w:szCs w:val="28"/>
        </w:rPr>
        <w:t>1.6.</w:t>
      </w:r>
      <w:r w:rsidR="00F30DC3" w:rsidRPr="000E3982">
        <w:rPr>
          <w:rFonts w:ascii="Times New Roman" w:hAnsi="Times New Roman"/>
          <w:sz w:val="28"/>
          <w:szCs w:val="28"/>
        </w:rPr>
        <w:t xml:space="preserve">Наименование площадей, административно-территориальных единиц на указателях воспроизводятся в соответствии с их официальными наименованиями.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6.1.7.Наименование улиц, проспектов, площадей, проездов и иных административно-территориальных единиц на указателях выполняется прописными буквами, сокращения не используются.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6.1.8.Высота прописных и строчных букв, цифр в зависимости от размера указател</w:t>
      </w:r>
      <w:r>
        <w:rPr>
          <w:rFonts w:ascii="Times New Roman" w:hAnsi="Times New Roman"/>
          <w:sz w:val="28"/>
          <w:szCs w:val="28"/>
        </w:rPr>
        <w:t xml:space="preserve">я определяется в соответствии с нормативно </w:t>
      </w:r>
      <w:r w:rsidR="00F30DC3" w:rsidRPr="000E3982">
        <w:rPr>
          <w:rFonts w:ascii="Times New Roman" w:hAnsi="Times New Roman"/>
          <w:sz w:val="28"/>
          <w:szCs w:val="28"/>
        </w:rPr>
        <w:t xml:space="preserve">правовыми </w:t>
      </w:r>
      <w:r>
        <w:rPr>
          <w:rFonts w:ascii="Times New Roman" w:hAnsi="Times New Roman"/>
          <w:sz w:val="28"/>
          <w:szCs w:val="28"/>
        </w:rPr>
        <w:t>актами администрации.</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AD2FB7">
        <w:rPr>
          <w:rFonts w:ascii="Times New Roman" w:hAnsi="Times New Roman"/>
          <w:sz w:val="28"/>
          <w:szCs w:val="28"/>
        </w:rPr>
        <w:t>6.1.9.</w:t>
      </w:r>
      <w:r w:rsidR="00F30DC3" w:rsidRPr="000E3982">
        <w:rPr>
          <w:rFonts w:ascii="Times New Roman" w:hAnsi="Times New Roman"/>
          <w:sz w:val="28"/>
          <w:szCs w:val="28"/>
        </w:rPr>
        <w:t xml:space="preserve">Допускается написание на указателях наименований улиц, проспектов, проездов, площадей и иных административно-территориальных единиц в две строки.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AD2FB7">
        <w:rPr>
          <w:rFonts w:ascii="Times New Roman" w:hAnsi="Times New Roman"/>
          <w:sz w:val="28"/>
          <w:szCs w:val="28"/>
        </w:rPr>
        <w:t>6.1.10.</w:t>
      </w:r>
      <w:r w:rsidR="00F30DC3" w:rsidRPr="000E3982">
        <w:rPr>
          <w:rFonts w:ascii="Times New Roman" w:hAnsi="Times New Roman"/>
          <w:sz w:val="28"/>
          <w:szCs w:val="28"/>
        </w:rPr>
        <w:t xml:space="preserve">Указатели могут содержать помимо современных еще и исторические наименования улиц, проспектов, проездов, площадей и иных административно-территориальных единиц. При этом перед историческим наименованием выполняется слово "бывшая" или "бывший", историческое наименование заключается в скобки или выполняется ниже современного наименования более мелким шрифтом.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AD2FB7">
        <w:rPr>
          <w:rFonts w:ascii="Times New Roman" w:hAnsi="Times New Roman"/>
          <w:sz w:val="28"/>
          <w:szCs w:val="28"/>
        </w:rPr>
        <w:t>6.1.11.</w:t>
      </w:r>
      <w:r w:rsidR="00F30DC3" w:rsidRPr="000E3982">
        <w:rPr>
          <w:rFonts w:ascii="Times New Roman" w:hAnsi="Times New Roman"/>
          <w:sz w:val="28"/>
          <w:szCs w:val="28"/>
        </w:rPr>
        <w:t xml:space="preserve">На совмещенных указателях не допускается использовать переносы слов и написание в две строки наименований улиц, проспектов, проездов, площадей и номеров объектов адресации.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AD2FB7">
        <w:rPr>
          <w:rFonts w:ascii="Times New Roman" w:hAnsi="Times New Roman"/>
          <w:sz w:val="28"/>
          <w:szCs w:val="28"/>
        </w:rPr>
        <w:t>6.1.12.</w:t>
      </w:r>
      <w:r w:rsidR="00F30DC3" w:rsidRPr="000E3982">
        <w:rPr>
          <w:rFonts w:ascii="Times New Roman" w:hAnsi="Times New Roman"/>
          <w:sz w:val="28"/>
          <w:szCs w:val="28"/>
        </w:rPr>
        <w:t xml:space="preserve">Совмещенные указатели устанавливаются на объектах адресации под номером 1 и на объектах адресации, расположенных на перекрестках улиц, со стороны главного фасада.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AD2FB7">
        <w:rPr>
          <w:rFonts w:ascii="Times New Roman" w:hAnsi="Times New Roman"/>
          <w:sz w:val="28"/>
          <w:szCs w:val="28"/>
        </w:rPr>
        <w:t>6.1.13.</w:t>
      </w:r>
      <w:r w:rsidR="00F30DC3" w:rsidRPr="000E3982">
        <w:rPr>
          <w:rFonts w:ascii="Times New Roman" w:hAnsi="Times New Roman"/>
          <w:sz w:val="28"/>
          <w:szCs w:val="28"/>
        </w:rPr>
        <w:t xml:space="preserve">На объектах адресации, расположенных вдоль улиц, имеющих длину фасада свыше 100 м, совмещенные указатели устанавливаются с двух сторон главного фасада.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lastRenderedPageBreak/>
        <w:tab/>
      </w:r>
      <w:r w:rsidR="00F30DC3" w:rsidRPr="000E3982">
        <w:rPr>
          <w:rFonts w:ascii="Times New Roman" w:hAnsi="Times New Roman"/>
          <w:sz w:val="28"/>
          <w:szCs w:val="28"/>
        </w:rPr>
        <w:t xml:space="preserve">6.1.14.Совмещенные указатели устанавливаются с левой стороны главного фасада объекта адресации, на расстоянии не более 1 м от угла объекта адресации и на высоте от 2,5 до 3,5 м от уровня земли.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6.1.15. На одноэтажных индивидуальных жилых домах допускается установка совмещенных указателей на высоте не менее 2,0 м от уровня земли.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6.1.16. На объектах адресации, расположенных на перекрестках улиц, совмещенные указатели устанавливаются с двух сторон угла объекта адресации на фасаде, выходящем на перекресток улиц.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6.1.17. Указатели могут состоять как из одного элемента (номер дома и наименование улицы изображены на одной табличке</w:t>
      </w:r>
      <w:r w:rsidRPr="000E3982">
        <w:rPr>
          <w:rFonts w:ascii="Times New Roman" w:hAnsi="Times New Roman"/>
          <w:sz w:val="28"/>
          <w:szCs w:val="28"/>
        </w:rPr>
        <w:t>),</w:t>
      </w:r>
      <w:r w:rsidR="00F30DC3" w:rsidRPr="000E3982">
        <w:rPr>
          <w:rFonts w:ascii="Times New Roman" w:hAnsi="Times New Roman"/>
          <w:sz w:val="28"/>
          <w:szCs w:val="28"/>
        </w:rPr>
        <w:t xml:space="preserve"> так и из двух (если номер дома и наименование улицы изображены на отдельных табличках). </w:t>
      </w:r>
      <w:r>
        <w:rPr>
          <w:rFonts w:ascii="Times New Roman" w:hAnsi="Times New Roman"/>
          <w:sz w:val="28"/>
          <w:szCs w:val="28"/>
        </w:rPr>
        <w:tab/>
      </w:r>
      <w:r w:rsidR="00F30DC3" w:rsidRPr="000E3982">
        <w:rPr>
          <w:rFonts w:ascii="Times New Roman" w:hAnsi="Times New Roman"/>
          <w:sz w:val="28"/>
          <w:szCs w:val="28"/>
        </w:rPr>
        <w:t>Внешний вид и размеры указателей определяются с учетом их мес</w:t>
      </w:r>
      <w:r>
        <w:rPr>
          <w:rFonts w:ascii="Times New Roman" w:hAnsi="Times New Roman"/>
          <w:sz w:val="28"/>
          <w:szCs w:val="28"/>
        </w:rPr>
        <w:t xml:space="preserve">та размещения по согласованию с администрацией.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6.1.18. Указатели с номерами домов устанавливаются на объектах адресации, расположенных вдоль улиц, с 2 сторон главного фасада на расстоянии не более 1 м от угла объекта адресации и на высоте от 2,5 до 3,5 м от уровня земли.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6.2. Требования к средствам наружной рекламы и информации.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6.2.1. К средствам наружной рекламы и информации относятся различные носители рекламных и информационных сообщений, присоединенные к зданиям, сооружениям, земельным участкам, транспортным средствам и иным объектам и рассчитанные на визуальное восприятие из городского пространства, а именно: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t>-</w:t>
      </w:r>
      <w:r>
        <w:rPr>
          <w:rFonts w:ascii="Times New Roman" w:hAnsi="Times New Roman"/>
          <w:sz w:val="28"/>
          <w:szCs w:val="28"/>
        </w:rPr>
        <w:tab/>
      </w:r>
      <w:r w:rsidR="00F30DC3" w:rsidRPr="000E3982">
        <w:rPr>
          <w:rFonts w:ascii="Times New Roman" w:hAnsi="Times New Roman"/>
          <w:sz w:val="28"/>
          <w:szCs w:val="28"/>
        </w:rPr>
        <w:t xml:space="preserve">крышные установки, панно, щитовые установки, электронные табло, экраны, кронштейны, маркизы, штендеры, перетяжки, строительные сетки, проекционное и иное, предназначенное для проекции рекламы на любые поверхности, оборудование, воздушные шары, аэростаты и т. п.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6.2.2. Средства наружной рекламы и информации должны размещаться на основании решений уполномоченных органов и должностных лиц администрации, перечень которых, а также порядок принятия решений о размещении средств наружной рекламы и информации определяются администрацией.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6.2.3.</w:t>
      </w:r>
      <w:r w:rsidR="00F30DC3" w:rsidRPr="000E3982">
        <w:rPr>
          <w:rFonts w:ascii="Times New Roman" w:hAnsi="Times New Roman"/>
          <w:sz w:val="28"/>
          <w:szCs w:val="28"/>
        </w:rPr>
        <w:t xml:space="preserve">При выделении мест под размещение наружной рекламы необходимо учитывать наличие и высоту зелёных насаждений во избежание повреждений зеленых насаждений при монтаже, а также последующих требований их сноса или обрезки.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6.2.4.</w:t>
      </w:r>
      <w:r w:rsidR="00F30DC3" w:rsidRPr="000E3982">
        <w:rPr>
          <w:rFonts w:ascii="Times New Roman" w:hAnsi="Times New Roman"/>
          <w:sz w:val="28"/>
          <w:szCs w:val="28"/>
        </w:rPr>
        <w:t xml:space="preserve">При возникновении в процессе эксплуатации рекламной конструкции ситуаций, представляющих угрозу жизни и здоровью граждан, имуществу юридических и физических лиц, нормальному функционированию объектов городского хозяйства, собственник (владелец) рекламной конструкции обязан по первому требованию должностных лиц организаций, отвечающих за обеспечение функционирования объектов городского хозяйства, предпринять все необходимые меры, предотвращающие данную угрозу, вплоть до демонтажа рекламной конструкции. Указанное должностное лицо в экстренных случаях имеет право предпринимать действия, направленные на </w:t>
      </w:r>
      <w:r w:rsidR="00F30DC3" w:rsidRPr="000E3982">
        <w:rPr>
          <w:rFonts w:ascii="Times New Roman" w:hAnsi="Times New Roman"/>
          <w:sz w:val="28"/>
          <w:szCs w:val="28"/>
        </w:rPr>
        <w:lastRenderedPageBreak/>
        <w:t xml:space="preserve">предотвращение вреда, который может быть нанесен рекламной конструкцией, оказавшейся в аварийной ситуации, привлекая к выполнению данных действий третьих лиц. В этих случаях владелец рекламной конструкции обязан оплатить услуги третьих лиц по ликвидации аварийной ситуации.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6.2.5. Собственник (владелец) средства наружной рекламы и информации обязан осуществить демонтаж рекламной конструкции в случае прекращения ее эксплуатации, а также в случае попадания места размещения рекламной конструкции в зону производства строительных, ремонтных, инженерно</w:t>
      </w:r>
      <w:r>
        <w:rPr>
          <w:rFonts w:ascii="Times New Roman" w:hAnsi="Times New Roman"/>
          <w:sz w:val="28"/>
          <w:szCs w:val="28"/>
        </w:rPr>
        <w:t>-</w:t>
      </w:r>
      <w:r w:rsidR="00F30DC3" w:rsidRPr="000E3982">
        <w:rPr>
          <w:rFonts w:ascii="Times New Roman" w:hAnsi="Times New Roman"/>
          <w:sz w:val="28"/>
          <w:szCs w:val="28"/>
        </w:rPr>
        <w:t xml:space="preserve">технических работ.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6.2.6. После завершения монтажа (демонтажа) собственник (владелец) средства наружной рекламы и информации обязан выполнить работы по восстановлению благоустройства места ее размещения включая восстановление зеленых насаждений.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6.2.7.</w:t>
      </w:r>
      <w:r w:rsidR="00F30DC3" w:rsidRPr="000E3982">
        <w:rPr>
          <w:rFonts w:ascii="Times New Roman" w:hAnsi="Times New Roman"/>
          <w:sz w:val="28"/>
          <w:szCs w:val="28"/>
        </w:rPr>
        <w:t xml:space="preserve">Средства наружной рекламы и информации должны быть в полной исправности, надлежащем эстетическом и санитарном состоянии, не должны содержать ржавчины, следов расклейки на опорах, поврежденных и выгоревших изображений, остекления и прочее.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6.2.8.</w:t>
      </w:r>
      <w:r w:rsidR="00F30DC3" w:rsidRPr="000E3982">
        <w:rPr>
          <w:rFonts w:ascii="Times New Roman" w:hAnsi="Times New Roman"/>
          <w:sz w:val="28"/>
          <w:szCs w:val="28"/>
        </w:rPr>
        <w:t xml:space="preserve">Ответственность за содержание средств наружной рекламы и информации несут юридические лица и их должностные лица, физические лица, индивидуальные предприниматели, на которых оформлена разрешительная документация.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6.</w:t>
      </w:r>
      <w:r w:rsidR="001F5F41">
        <w:rPr>
          <w:rFonts w:ascii="Times New Roman" w:hAnsi="Times New Roman"/>
          <w:sz w:val="28"/>
          <w:szCs w:val="28"/>
        </w:rPr>
        <w:t>3</w:t>
      </w:r>
      <w:r w:rsidR="00F30DC3" w:rsidRPr="000E3982">
        <w:rPr>
          <w:rFonts w:ascii="Times New Roman" w:hAnsi="Times New Roman"/>
          <w:sz w:val="28"/>
          <w:szCs w:val="28"/>
        </w:rPr>
        <w:t>.Информационные надписи и обозначения на объектах культурного наследия (памятники истории и культуры) народов Российской Федерации, размещаются в соответствии с действующим законодательством.</w:t>
      </w:r>
    </w:p>
    <w:p w:rsidR="009E0D49" w:rsidRDefault="009E0D49" w:rsidP="000E3982">
      <w:pPr>
        <w:pStyle w:val="af9"/>
        <w:jc w:val="both"/>
        <w:rPr>
          <w:rFonts w:ascii="Times New Roman" w:hAnsi="Times New Roman"/>
          <w:sz w:val="28"/>
          <w:szCs w:val="28"/>
        </w:rPr>
      </w:pPr>
    </w:p>
    <w:p w:rsidR="009E0D49" w:rsidRPr="009E0D49" w:rsidRDefault="00F30DC3" w:rsidP="009E0D49">
      <w:pPr>
        <w:pStyle w:val="af9"/>
        <w:jc w:val="center"/>
        <w:rPr>
          <w:rFonts w:ascii="Times New Roman" w:hAnsi="Times New Roman"/>
          <w:b/>
          <w:sz w:val="28"/>
          <w:szCs w:val="28"/>
        </w:rPr>
      </w:pPr>
      <w:r w:rsidRPr="009E0D49">
        <w:rPr>
          <w:rFonts w:ascii="Times New Roman" w:hAnsi="Times New Roman"/>
          <w:b/>
          <w:sz w:val="28"/>
          <w:szCs w:val="28"/>
        </w:rPr>
        <w:t>7.</w:t>
      </w:r>
      <w:r w:rsidR="009E0D49" w:rsidRPr="009E0D49">
        <w:rPr>
          <w:rFonts w:ascii="Times New Roman" w:hAnsi="Times New Roman"/>
          <w:b/>
          <w:sz w:val="28"/>
          <w:szCs w:val="28"/>
        </w:rPr>
        <w:t xml:space="preserve"> </w:t>
      </w:r>
      <w:r w:rsidRPr="009E0D49">
        <w:rPr>
          <w:rFonts w:ascii="Times New Roman" w:hAnsi="Times New Roman"/>
          <w:b/>
          <w:sz w:val="28"/>
          <w:szCs w:val="28"/>
        </w:rPr>
        <w:t>Требования к размещению и содержанию объектов (устройств) наружного освещения</w:t>
      </w:r>
    </w:p>
    <w:p w:rsidR="009E0D49" w:rsidRDefault="009E0D49" w:rsidP="000E3982">
      <w:pPr>
        <w:pStyle w:val="af9"/>
        <w:jc w:val="both"/>
        <w:rPr>
          <w:rFonts w:ascii="Times New Roman" w:hAnsi="Times New Roman"/>
          <w:sz w:val="28"/>
          <w:szCs w:val="28"/>
        </w:rPr>
      </w:pP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7.1.</w:t>
      </w:r>
      <w:r w:rsidR="00F30DC3" w:rsidRPr="000E3982">
        <w:rPr>
          <w:rFonts w:ascii="Times New Roman" w:hAnsi="Times New Roman"/>
          <w:sz w:val="28"/>
          <w:szCs w:val="28"/>
        </w:rPr>
        <w:t xml:space="preserve">Улицы, дороги, площади, бульвары и пешеходные аллеи, мосты, путепроводы, общественные места, а также территории жилых кварталов, микрорайонов, жилых дворов, территории промышленных и коммунальных организаций, арки входов, витрины, дорожные знаки и указатели, элементы информации о населенных пунктах должны освещаться в темное время суток.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7.2.</w:t>
      </w:r>
      <w:r w:rsidR="00F30DC3" w:rsidRPr="000E3982">
        <w:rPr>
          <w:rFonts w:ascii="Times New Roman" w:hAnsi="Times New Roman"/>
          <w:sz w:val="28"/>
          <w:szCs w:val="28"/>
        </w:rPr>
        <w:t>Включение и отключение наружного освещения улиц, дорог, площадей, территорий микрорайонов и других освещаемых объектов производится по графику, установленному администрацией. Включение и отключение устройств наружного освещения подъездов жилых домов, номерных знаков домов и указателей улиц, а также установок архитектурно</w:t>
      </w:r>
      <w:r>
        <w:rPr>
          <w:rFonts w:ascii="Times New Roman" w:hAnsi="Times New Roman"/>
          <w:sz w:val="28"/>
          <w:szCs w:val="28"/>
        </w:rPr>
        <w:t>-</w:t>
      </w:r>
      <w:r w:rsidR="00F30DC3" w:rsidRPr="000E3982">
        <w:rPr>
          <w:rFonts w:ascii="Times New Roman" w:hAnsi="Times New Roman"/>
          <w:sz w:val="28"/>
          <w:szCs w:val="28"/>
        </w:rPr>
        <w:t xml:space="preserve">художественной подсветки зданий производится в режиме работы наружного освещения улиц. Обязанность по освещению данных объектов возлагается на владельцев или уполномоченных ими лиц по договорам с энергоснабжающими организациями.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7.3.</w:t>
      </w:r>
      <w:r w:rsidR="00F30DC3" w:rsidRPr="000E3982">
        <w:rPr>
          <w:rFonts w:ascii="Times New Roman" w:hAnsi="Times New Roman"/>
          <w:sz w:val="28"/>
          <w:szCs w:val="28"/>
        </w:rPr>
        <w:t xml:space="preserve">Все системы уличного, дворового и других видов наружного освещения должны поддерживаться в исправном безопасном для эксплуатации состоянии. Металлические опоры, кронштейны и другие элементы устройств </w:t>
      </w:r>
      <w:r w:rsidR="00F30DC3" w:rsidRPr="000E3982">
        <w:rPr>
          <w:rFonts w:ascii="Times New Roman" w:hAnsi="Times New Roman"/>
          <w:sz w:val="28"/>
          <w:szCs w:val="28"/>
        </w:rPr>
        <w:lastRenderedPageBreak/>
        <w:t xml:space="preserve">наружного освещения и контактной сети должны содержаться в чистоте, не иметь очагов коррозии и окрашиваться (цвет окраски согласовывается с уполномоченным органом местного самоуправления) владельцами по мере необходимости.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7.4.</w:t>
      </w:r>
      <w:r w:rsidR="00F30DC3" w:rsidRPr="000E3982">
        <w:rPr>
          <w:rFonts w:ascii="Times New Roman" w:hAnsi="Times New Roman"/>
          <w:sz w:val="28"/>
          <w:szCs w:val="28"/>
        </w:rPr>
        <w:t xml:space="preserve">Фасады зданий, строений, сооружений, в том числе объектов монументально-декоративного искусства, могут быть дополнительно оборудованы установками архитектурно-художественной подсветки.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7.5.</w:t>
      </w:r>
      <w:r w:rsidR="00F30DC3" w:rsidRPr="000E3982">
        <w:rPr>
          <w:rFonts w:ascii="Times New Roman" w:hAnsi="Times New Roman"/>
          <w:sz w:val="28"/>
          <w:szCs w:val="28"/>
        </w:rPr>
        <w:t xml:space="preserve">Обслуживание элементов наружного освещения на территориях ограниченного пользования обеспечивается собственниками таких территорий. Обслуживание элементов наружного освещения на землях общего пользования, за исключением установки объектов наружного освещения при строительстве, реконструкции, ремонте зданий, строений физическими, юридическими лицами для освещения прилегающей к этим объектам территории, осуществляют лица, на обслуживании и (или) содержании которых находятся данные объекты.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7.6.</w:t>
      </w:r>
      <w:r w:rsidR="00F30DC3" w:rsidRPr="000E3982">
        <w:rPr>
          <w:rFonts w:ascii="Times New Roman" w:hAnsi="Times New Roman"/>
          <w:sz w:val="28"/>
          <w:szCs w:val="28"/>
        </w:rPr>
        <w:t xml:space="preserve">Размещения уличных фонарей, торшеров, а также иных источников наружного освещения, перечень улиц, на которых расположены здания, строения, сооружения, в том числе объекты монументально-декоративного искусства, подлежащие архитектурно-художественной подсветке, порядок устройства архитектурно-художественной подсветки, мощность светильников, расстояние между опорами, режим освещения и иные требования к организации освещения определяются проектами благоустройства территории с соблюдением требований технических регламентов.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7.7. Содержание опор наружного освещения обеспечивается лицами, во владении и пользовании которых они находятся на праве собственности, ином вещном праве либо договоре.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7.8. Процент негорения светильников на основных площадях, магистралях и улицах, не должен превышать 3% и 5% на других территориях. В подземных пешеходных переходах процент негорения не должен превышать 10% как в дневном, так в вечернем и ночном режимах (при числе задействованных в переходе светильников менее 10 допускается одно негорение.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7.9. При производстве строительных работ застройщик обязан: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7.9.1.</w:t>
      </w:r>
      <w:r w:rsidR="00F30DC3" w:rsidRPr="000E3982">
        <w:rPr>
          <w:rFonts w:ascii="Times New Roman" w:hAnsi="Times New Roman"/>
          <w:sz w:val="28"/>
          <w:szCs w:val="28"/>
        </w:rPr>
        <w:t xml:space="preserve">Выполнять самостоятельно работы по переносу опор или изменению габарита подвески воздушной линии электропередачи, по перекладке кабельных линий или защите их от механических повреждений, а также восстановлению временно демонтированного наружного освещения. </w:t>
      </w:r>
      <w:r>
        <w:rPr>
          <w:rFonts w:ascii="Times New Roman" w:hAnsi="Times New Roman"/>
          <w:sz w:val="28"/>
          <w:szCs w:val="28"/>
        </w:rPr>
        <w:tab/>
      </w:r>
      <w:r w:rsidR="00500E2C">
        <w:rPr>
          <w:rFonts w:ascii="Times New Roman" w:hAnsi="Times New Roman"/>
          <w:sz w:val="28"/>
          <w:szCs w:val="28"/>
        </w:rPr>
        <w:t>7.9.2.</w:t>
      </w:r>
      <w:r w:rsidR="00F30DC3" w:rsidRPr="000E3982">
        <w:rPr>
          <w:rFonts w:ascii="Times New Roman" w:hAnsi="Times New Roman"/>
          <w:sz w:val="28"/>
          <w:szCs w:val="28"/>
        </w:rPr>
        <w:t>Согласовывать проекты устройства и реконструкции наружного освещения территорий общего пользования с уполн</w:t>
      </w:r>
      <w:r>
        <w:rPr>
          <w:rFonts w:ascii="Times New Roman" w:hAnsi="Times New Roman"/>
          <w:sz w:val="28"/>
          <w:szCs w:val="28"/>
        </w:rPr>
        <w:t xml:space="preserve">омоченным органом администрации </w:t>
      </w:r>
      <w:r w:rsidR="00F30DC3" w:rsidRPr="000E3982">
        <w:rPr>
          <w:rFonts w:ascii="Times New Roman" w:hAnsi="Times New Roman"/>
          <w:sz w:val="28"/>
          <w:szCs w:val="28"/>
        </w:rPr>
        <w:t xml:space="preserve">в порядке, определяемом правовыми актами администрации. </w:t>
      </w:r>
      <w:r>
        <w:rPr>
          <w:rFonts w:ascii="Times New Roman" w:hAnsi="Times New Roman"/>
          <w:sz w:val="28"/>
          <w:szCs w:val="28"/>
        </w:rPr>
        <w:tab/>
      </w:r>
      <w:r w:rsidR="00F30DC3" w:rsidRPr="000E3982">
        <w:rPr>
          <w:rFonts w:ascii="Times New Roman" w:hAnsi="Times New Roman"/>
          <w:sz w:val="28"/>
          <w:szCs w:val="28"/>
        </w:rPr>
        <w:t>7.10.</w:t>
      </w:r>
      <w:r>
        <w:rPr>
          <w:rFonts w:ascii="Times New Roman" w:hAnsi="Times New Roman"/>
          <w:sz w:val="28"/>
          <w:szCs w:val="28"/>
        </w:rPr>
        <w:t xml:space="preserve"> </w:t>
      </w:r>
      <w:r w:rsidR="00F30DC3" w:rsidRPr="000E3982">
        <w:rPr>
          <w:rFonts w:ascii="Times New Roman" w:hAnsi="Times New Roman"/>
          <w:sz w:val="28"/>
          <w:szCs w:val="28"/>
        </w:rPr>
        <w:t xml:space="preserve">При замене старых опор наружного освещения на новые демонтаж и вывоз старых опор осуществляется собственником указанных объектов. Вывоз сбитых опор освещения осуществляется лицом, эксплуатирующим линейные сооружения, в течение 1 суток с момента обнаружения (демонтажа).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7.11. Вышедшие из строя газоразрядные лампы, содержащие ртуть, - ДРЛ, ДРИ, ДНаТ, люминесцентные - должны храниться в специально </w:t>
      </w:r>
      <w:r w:rsidR="00F30DC3" w:rsidRPr="000E3982">
        <w:rPr>
          <w:rFonts w:ascii="Times New Roman" w:hAnsi="Times New Roman"/>
          <w:sz w:val="28"/>
          <w:szCs w:val="28"/>
        </w:rPr>
        <w:lastRenderedPageBreak/>
        <w:t xml:space="preserve">отведенных для этих целей помещениях и вывозиться на специализированные предприятия для их утилизации. Не допускается вывозить указанные типы ламп на свалки, мусоросжигательные и мусороперерабатывающие заводы. </w:t>
      </w:r>
    </w:p>
    <w:p w:rsidR="009E0D49" w:rsidRDefault="009E0D49" w:rsidP="000E3982">
      <w:pPr>
        <w:pStyle w:val="af9"/>
        <w:jc w:val="both"/>
        <w:rPr>
          <w:rFonts w:ascii="Times New Roman" w:hAnsi="Times New Roman"/>
          <w:sz w:val="28"/>
          <w:szCs w:val="28"/>
        </w:rPr>
      </w:pPr>
    </w:p>
    <w:p w:rsidR="009E0D49" w:rsidRPr="009E0D49" w:rsidRDefault="00F30DC3" w:rsidP="009E0D49">
      <w:pPr>
        <w:pStyle w:val="af9"/>
        <w:jc w:val="center"/>
        <w:rPr>
          <w:rFonts w:ascii="Times New Roman" w:hAnsi="Times New Roman"/>
          <w:b/>
          <w:sz w:val="28"/>
          <w:szCs w:val="28"/>
        </w:rPr>
      </w:pPr>
      <w:r w:rsidRPr="009E0D49">
        <w:rPr>
          <w:rFonts w:ascii="Times New Roman" w:hAnsi="Times New Roman"/>
          <w:b/>
          <w:sz w:val="28"/>
          <w:szCs w:val="28"/>
        </w:rPr>
        <w:t>8. Требования к охране и содержанию зеленых насаждений, озелененных территорий и</w:t>
      </w:r>
      <w:r w:rsidR="009E0D49">
        <w:rPr>
          <w:rFonts w:ascii="Times New Roman" w:hAnsi="Times New Roman"/>
          <w:b/>
          <w:sz w:val="28"/>
          <w:szCs w:val="28"/>
        </w:rPr>
        <w:t xml:space="preserve"> сельских </w:t>
      </w:r>
      <w:r w:rsidR="009E0D49" w:rsidRPr="009E0D49">
        <w:rPr>
          <w:rFonts w:ascii="Times New Roman" w:hAnsi="Times New Roman"/>
          <w:b/>
          <w:sz w:val="28"/>
          <w:szCs w:val="28"/>
        </w:rPr>
        <w:t>лесов</w:t>
      </w:r>
    </w:p>
    <w:p w:rsidR="009E0D49" w:rsidRDefault="009E0D49" w:rsidP="000E3982">
      <w:pPr>
        <w:pStyle w:val="af9"/>
        <w:jc w:val="both"/>
        <w:rPr>
          <w:rFonts w:ascii="Times New Roman" w:hAnsi="Times New Roman"/>
          <w:sz w:val="28"/>
          <w:szCs w:val="28"/>
        </w:rPr>
      </w:pP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8.1 Охрана и содержание зелёных насаждений, озеленённых территорий и </w:t>
      </w:r>
      <w:r>
        <w:rPr>
          <w:rFonts w:ascii="Times New Roman" w:hAnsi="Times New Roman"/>
          <w:sz w:val="28"/>
          <w:szCs w:val="28"/>
        </w:rPr>
        <w:t xml:space="preserve">сельских </w:t>
      </w:r>
      <w:r w:rsidR="00F30DC3" w:rsidRPr="000E3982">
        <w:rPr>
          <w:rFonts w:ascii="Times New Roman" w:hAnsi="Times New Roman"/>
          <w:sz w:val="28"/>
          <w:szCs w:val="28"/>
        </w:rPr>
        <w:t xml:space="preserve">лесов возлагаются: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8.1.1.На территориях общего пользования: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скверов, бульваров, пешеходных аллей, за исключением зеленых насаждений на придомовых территориях, на муниципальные предприятия и учреждения, а также на пользователей и арендаторов озеленённых территорий</w:t>
      </w:r>
      <w:r>
        <w:rPr>
          <w:rFonts w:ascii="Times New Roman" w:hAnsi="Times New Roman"/>
          <w:sz w:val="28"/>
          <w:szCs w:val="28"/>
        </w:rPr>
        <w:t>;</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парков, детских парков, специализированных парков - на администрации парков, владельцев (пользователей) земельного участка;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зелёных насаждений на придомовых территориях в границах земельных участков многоквартирных и индивидуальных жилых домов - на собственников жилищного фонда или на организации, эксплуатирующие жилищный фонд.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8.1.2.На территориях ограниченного пользования в пределах гражданской, промышленной застройки, территориях предприятий, учреждений, организаций - на правообладателей земельных участков, занятых зелеными насаждениями.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8.1.3.Охрану и содержание зеленых насаждений на территориях, не закрепленных за конкретными лицами, организует администрация</w:t>
      </w:r>
      <w:r>
        <w:rPr>
          <w:rFonts w:ascii="Times New Roman" w:hAnsi="Times New Roman"/>
          <w:sz w:val="28"/>
          <w:szCs w:val="28"/>
        </w:rPr>
        <w:t>.</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6F37FD">
        <w:rPr>
          <w:rFonts w:ascii="Times New Roman" w:hAnsi="Times New Roman"/>
          <w:sz w:val="28"/>
          <w:szCs w:val="28"/>
        </w:rPr>
        <w:t>8.2.</w:t>
      </w:r>
      <w:r w:rsidR="00F30DC3" w:rsidRPr="000E3982">
        <w:rPr>
          <w:rFonts w:ascii="Times New Roman" w:hAnsi="Times New Roman"/>
          <w:sz w:val="28"/>
          <w:szCs w:val="28"/>
        </w:rPr>
        <w:t xml:space="preserve">Лица, указанные в пункте 8.1, а также иные правообладатели земельных участков обязаны: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оформить и хранить паспорт зеленых насаждений;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обеспечить сохранность и квалифицированный уход за зелеными насаждениями;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регулярно проводить весь комплекс агротехнических мер, в том числе полив газонов, цветников, деревьев и кустарников, борьбу с сорняками, вредителями и болезнями, удаление потерявших декоративность растений, выкашивание газонов;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проводить озеленение и текущий ремонт зеленых насаждений на закрепленной за счет собственных финансовых средств;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проводить омолаживающую обрезку деревьев, а формовочную и санитарную обрезку древесно-кустарниковой растительности - по согласованию с</w:t>
      </w:r>
      <w:r>
        <w:rPr>
          <w:rFonts w:ascii="Times New Roman" w:hAnsi="Times New Roman"/>
          <w:sz w:val="28"/>
          <w:szCs w:val="28"/>
        </w:rPr>
        <w:t xml:space="preserve"> администрацией</w:t>
      </w:r>
      <w:r w:rsidR="00F30DC3" w:rsidRPr="000E3982">
        <w:rPr>
          <w:rFonts w:ascii="Times New Roman" w:hAnsi="Times New Roman"/>
          <w:sz w:val="28"/>
          <w:szCs w:val="28"/>
        </w:rPr>
        <w:t xml:space="preserve">;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не допускать загрязнения территорий, занятых зелеными насаждениями, бытовыми и промышленными отходами, сточными водами;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не допускать складирования на газонах и под зелеными насаждениями грязи, а также мусора с очищаемой площадки;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проводить санитарную уборку территории, удаление поврежденных деревьев и кустарников;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lastRenderedPageBreak/>
        <w:tab/>
        <w:t xml:space="preserve">- ежегодно направлять в администрацию </w:t>
      </w:r>
      <w:r w:rsidR="00F30DC3" w:rsidRPr="000E3982">
        <w:rPr>
          <w:rFonts w:ascii="Times New Roman" w:hAnsi="Times New Roman"/>
          <w:sz w:val="28"/>
          <w:szCs w:val="28"/>
        </w:rPr>
        <w:t xml:space="preserve">информацию об изменении (снос, реконструкция, пересадка, посадка) в инвентаризационных материалах зеленых насаждений по установленной форме.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8.3. При производстве строительных работ физические и юридические лица, их осуществляющие, обязаны: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при реконструкции и строительстве дорог, тротуаров и других сооружений в районе существующих зеленых насаждений не допускать изменения вертикальных отметок против существующих более 15 см при понижении или их повышении;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сохранять верхний плодородный растительный грунт (гумус) на всех участках нового строительства, организовывать снятие его и буртование. </w:t>
      </w:r>
      <w:r>
        <w:rPr>
          <w:rFonts w:ascii="Times New Roman" w:hAnsi="Times New Roman"/>
          <w:sz w:val="28"/>
          <w:szCs w:val="28"/>
        </w:rPr>
        <w:tab/>
      </w:r>
      <w:r w:rsidR="00F30DC3" w:rsidRPr="000E3982">
        <w:rPr>
          <w:rFonts w:ascii="Times New Roman" w:hAnsi="Times New Roman"/>
          <w:sz w:val="28"/>
          <w:szCs w:val="28"/>
        </w:rPr>
        <w:t xml:space="preserve">Забуртованный плодородный растительный грунт передавать специализированной организации для использования при озеленении этих или новых территорий. В тех случаях, когда засыпка или обнажение корневой системы неизбежны, в проектах и сметах предусмотреть соответствующие устройства для сохранения нормальных условий роста деревьев;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при составлении проектов застройки, прокладки дорог, тротуаров и других сооружений заносить на генеральный план точную съемку имеющейся на участке растительности;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в случае невозможности сохранения зеленых насаждений на участках, отводимых под строительство или производство других работ, заказчик обязан получить разрешение уполн</w:t>
      </w:r>
      <w:r>
        <w:rPr>
          <w:rFonts w:ascii="Times New Roman" w:hAnsi="Times New Roman"/>
          <w:sz w:val="28"/>
          <w:szCs w:val="28"/>
        </w:rPr>
        <w:t xml:space="preserve">омоченного органа администрации, </w:t>
      </w:r>
      <w:r w:rsidR="00F30DC3" w:rsidRPr="000E3982">
        <w:rPr>
          <w:rFonts w:ascii="Times New Roman" w:hAnsi="Times New Roman"/>
          <w:sz w:val="28"/>
          <w:szCs w:val="28"/>
        </w:rPr>
        <w:t xml:space="preserve">в порядке, установленном на территории муниципального образования;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при обрезке деревьев и кустарников не допускать складирования порубочных остатков на проезжей части улицы, тротуаре и газоне. </w:t>
      </w:r>
      <w:r>
        <w:rPr>
          <w:rFonts w:ascii="Times New Roman" w:hAnsi="Times New Roman"/>
          <w:sz w:val="28"/>
          <w:szCs w:val="28"/>
        </w:rPr>
        <w:tab/>
      </w:r>
      <w:r w:rsidR="00F30DC3" w:rsidRPr="000E3982">
        <w:rPr>
          <w:rFonts w:ascii="Times New Roman" w:hAnsi="Times New Roman"/>
          <w:sz w:val="28"/>
          <w:szCs w:val="28"/>
        </w:rPr>
        <w:t xml:space="preserve">Порубочные остатки должны быть вывезены в места санкционированного размещения отходов не позднее трех дней со дня окончания работ.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8.4. На озелененных территориях и в лесных массивах запрещается:</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 выкапывать, повреждать или уничтожать зеленые насаждения;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разжигать костры и разбивать палатки за исключением </w:t>
      </w:r>
      <w:r w:rsidRPr="000E3982">
        <w:rPr>
          <w:rFonts w:ascii="Times New Roman" w:hAnsi="Times New Roman"/>
          <w:sz w:val="28"/>
          <w:szCs w:val="28"/>
        </w:rPr>
        <w:t>мест,</w:t>
      </w:r>
      <w:r w:rsidR="00F30DC3" w:rsidRPr="000E3982">
        <w:rPr>
          <w:rFonts w:ascii="Times New Roman" w:hAnsi="Times New Roman"/>
          <w:sz w:val="28"/>
          <w:szCs w:val="28"/>
        </w:rPr>
        <w:t xml:space="preserve"> специально </w:t>
      </w:r>
      <w:r>
        <w:rPr>
          <w:rFonts w:ascii="Times New Roman" w:hAnsi="Times New Roman"/>
          <w:sz w:val="28"/>
          <w:szCs w:val="28"/>
        </w:rPr>
        <w:t>предназначенных для этих целей;</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засорять газоны, цветники, дорожки и водоёмы;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добывать из деревьев сок, делать надрезы, надписи, приклеивать (привязывать) к деревьям рекламу, объявления, визуальную информацию, номерные знаки, всякого рода указатели, провода, забивать в деревья крючки и гвозди для подвешивания гамаков, качелей, осветительных приборов, веревок, сушить белье на ветвях;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парковать автотранспорт на газоне, а также ближе 2,5 м от кроны дерева и 1,5 м от кустарника за исключением, если автомобиль находится на асфальте или бетонном покрытии;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добывать растительную землю, песок и производить другие раскопки без соответствующего ордера;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производить выпас скота;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устраивать свалки отходов, снега и льда;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lastRenderedPageBreak/>
        <w:tab/>
      </w:r>
      <w:r w:rsidR="00F30DC3" w:rsidRPr="000E3982">
        <w:rPr>
          <w:rFonts w:ascii="Times New Roman" w:hAnsi="Times New Roman"/>
          <w:sz w:val="28"/>
          <w:szCs w:val="28"/>
        </w:rPr>
        <w:t xml:space="preserve">- портить скульптуры, скамейки, ограды и другие элементы благоустройства;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ездить на мотоциклах, лошадях - за исключением мест, предназначенных для этих целей, тракторах и автомашинах за исключением машин специального назначения;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мыть автотранспортные средства, стирать белье, а также купать животных в водоемах;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устраивать ледяные катки и снежные горки, за исключением мест, предназначенных для этих целей;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производить строительные и ремонтные работы без ограждений насаждений щитами, гарантирующими защиту их от повреждений;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обнажать корни деревьев на расстоянии ближе 1,5 м от ствола и засыпать шейки деревьев землей или строительным мусором;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складировать материалы, а также устраивать на прилегающих территориях склады материалов, способствующих распространению вредителей зеленых насаждений;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выгуливать и отпускать с поводка собак;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производить другие действия, способные нанести вред зеленым насаждениям.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4C67C7">
        <w:rPr>
          <w:rFonts w:ascii="Times New Roman" w:hAnsi="Times New Roman"/>
          <w:sz w:val="28"/>
          <w:szCs w:val="28"/>
        </w:rPr>
        <w:t>8.5.</w:t>
      </w:r>
      <w:r w:rsidR="00F30DC3" w:rsidRPr="000E3982">
        <w:rPr>
          <w:rFonts w:ascii="Times New Roman" w:hAnsi="Times New Roman"/>
          <w:sz w:val="28"/>
          <w:szCs w:val="28"/>
        </w:rPr>
        <w:t xml:space="preserve">Своевременная обрезка ветвей для обеспечения безаварийного функционирования и эксплуатации инженерных сетей в зоне токонесущих проводов производится с соблюдением следующих расстояний: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воздушная линия, выполненная СИП - 0,3 метра;</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 воздушная линия с изолированными проводами - 0,5 метра;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воздушная линия с неизолированными проводами - 1 метр;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источник наружного освещения (уличный светильник) -</w:t>
      </w:r>
      <w:r>
        <w:rPr>
          <w:rFonts w:ascii="Times New Roman" w:hAnsi="Times New Roman"/>
          <w:sz w:val="28"/>
          <w:szCs w:val="28"/>
        </w:rPr>
        <w:t xml:space="preserve"> </w:t>
      </w:r>
      <w:r w:rsidR="00F30DC3" w:rsidRPr="000E3982">
        <w:rPr>
          <w:rFonts w:ascii="Times New Roman" w:hAnsi="Times New Roman"/>
          <w:sz w:val="28"/>
          <w:szCs w:val="28"/>
        </w:rPr>
        <w:t xml:space="preserve">1 метр. </w:t>
      </w:r>
      <w:r>
        <w:rPr>
          <w:rFonts w:ascii="Times New Roman" w:hAnsi="Times New Roman"/>
          <w:sz w:val="28"/>
          <w:szCs w:val="28"/>
        </w:rPr>
        <w:tab/>
      </w:r>
      <w:r w:rsidR="00F30DC3" w:rsidRPr="000E3982">
        <w:rPr>
          <w:rFonts w:ascii="Times New Roman" w:hAnsi="Times New Roman"/>
          <w:sz w:val="28"/>
          <w:szCs w:val="28"/>
        </w:rPr>
        <w:t xml:space="preserve">Обрезка осуществляется предприятием или организацией, которая обслуживает данные сети по согласованию с владельцами зеленых насаждений.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4C67C7">
        <w:rPr>
          <w:rFonts w:ascii="Times New Roman" w:hAnsi="Times New Roman"/>
          <w:sz w:val="28"/>
          <w:szCs w:val="28"/>
        </w:rPr>
        <w:t>8.6.</w:t>
      </w:r>
      <w:r w:rsidR="00F30DC3" w:rsidRPr="000E3982">
        <w:rPr>
          <w:rFonts w:ascii="Times New Roman" w:hAnsi="Times New Roman"/>
          <w:sz w:val="28"/>
          <w:szCs w:val="28"/>
        </w:rPr>
        <w:t xml:space="preserve">На </w:t>
      </w:r>
      <w:r w:rsidRPr="000E3982">
        <w:rPr>
          <w:rFonts w:ascii="Times New Roman" w:hAnsi="Times New Roman"/>
          <w:sz w:val="28"/>
          <w:szCs w:val="28"/>
        </w:rPr>
        <w:t xml:space="preserve">территории сельского поселения </w:t>
      </w:r>
      <w:r w:rsidR="003A1C67">
        <w:rPr>
          <w:rFonts w:ascii="Times New Roman" w:hAnsi="Times New Roman"/>
          <w:sz w:val="28"/>
          <w:szCs w:val="28"/>
        </w:rPr>
        <w:t>Таймеевский</w:t>
      </w:r>
      <w:r w:rsidR="00500E2C">
        <w:rPr>
          <w:rFonts w:ascii="Times New Roman" w:hAnsi="Times New Roman"/>
          <w:sz w:val="28"/>
          <w:szCs w:val="28"/>
        </w:rPr>
        <w:t xml:space="preserve"> сельсовет</w:t>
      </w:r>
      <w:r w:rsidR="00500E2C" w:rsidRPr="00976D36">
        <w:rPr>
          <w:rFonts w:ascii="Times New Roman" w:hAnsi="Times New Roman"/>
          <w:sz w:val="28"/>
          <w:szCs w:val="28"/>
        </w:rPr>
        <w:t xml:space="preserve"> </w:t>
      </w:r>
      <w:r w:rsidRPr="000E3982">
        <w:rPr>
          <w:rFonts w:ascii="Times New Roman" w:hAnsi="Times New Roman"/>
          <w:sz w:val="28"/>
          <w:szCs w:val="28"/>
        </w:rPr>
        <w:t>муниципального района Салаватский район Республики Башкортостан</w:t>
      </w:r>
      <w:r w:rsidR="00F30DC3" w:rsidRPr="000E3982">
        <w:rPr>
          <w:rFonts w:ascii="Times New Roman" w:hAnsi="Times New Roman"/>
          <w:sz w:val="28"/>
          <w:szCs w:val="28"/>
        </w:rPr>
        <w:t xml:space="preserve"> запрещается незаконная вырубка или повреждение зеленых насаждений. </w:t>
      </w:r>
      <w:r>
        <w:rPr>
          <w:rFonts w:ascii="Times New Roman" w:hAnsi="Times New Roman"/>
          <w:sz w:val="28"/>
          <w:szCs w:val="28"/>
        </w:rPr>
        <w:tab/>
      </w:r>
      <w:r w:rsidR="00F30DC3" w:rsidRPr="000E3982">
        <w:rPr>
          <w:rFonts w:ascii="Times New Roman" w:hAnsi="Times New Roman"/>
          <w:sz w:val="28"/>
          <w:szCs w:val="28"/>
        </w:rPr>
        <w:t>Разрешение на вырубку и обрезку зеленых насаждений выдается уполн</w:t>
      </w:r>
      <w:r>
        <w:rPr>
          <w:rFonts w:ascii="Times New Roman" w:hAnsi="Times New Roman"/>
          <w:sz w:val="28"/>
          <w:szCs w:val="28"/>
        </w:rPr>
        <w:t xml:space="preserve">омоченным органом администрации </w:t>
      </w:r>
      <w:r w:rsidR="00F30DC3" w:rsidRPr="000E3982">
        <w:rPr>
          <w:rFonts w:ascii="Times New Roman" w:hAnsi="Times New Roman"/>
          <w:sz w:val="28"/>
          <w:szCs w:val="28"/>
        </w:rPr>
        <w:t xml:space="preserve">в порядке, установленном на территории муниципального образования.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8.7. Снос (пересадка) зеленых насаждений, расположенных на земельных участках (землях), находящихся в муниципальной или государственной неразграниченной собственности, производится в порядке, установленном на территории муниципального образования, в случаях необходимости: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обеспечения условий для размещения объектов строительства, предусмотренных утвержденной и согласованной градостроительной документацией;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обслуживания объектов инженерной инфраструктуры;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ликвидации и предупреждения аварийных и чрезвычайных ситуаций, в том числе на объектах инженерной инфраструктуры;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lastRenderedPageBreak/>
        <w:tab/>
      </w:r>
      <w:r w:rsidR="00F30DC3" w:rsidRPr="000E3982">
        <w:rPr>
          <w:rFonts w:ascii="Times New Roman" w:hAnsi="Times New Roman"/>
          <w:sz w:val="28"/>
          <w:szCs w:val="28"/>
        </w:rPr>
        <w:t xml:space="preserve">- улучшения качественного и видового состава зеленых насаждений (реконструкции зеленых насаждений);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ликвидации аварийных и сухих насаждений, создающих угрозу жизни и здоровью граждан, имуществу;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w:t>
      </w:r>
      <w:r>
        <w:rPr>
          <w:rFonts w:ascii="Times New Roman" w:hAnsi="Times New Roman"/>
          <w:sz w:val="28"/>
          <w:szCs w:val="28"/>
        </w:rPr>
        <w:t xml:space="preserve"> </w:t>
      </w:r>
      <w:r w:rsidR="00F30DC3" w:rsidRPr="000E3982">
        <w:rPr>
          <w:rFonts w:ascii="Times New Roman" w:hAnsi="Times New Roman"/>
          <w:sz w:val="28"/>
          <w:szCs w:val="28"/>
        </w:rPr>
        <w:t xml:space="preserve">устранения зеленых насаждений, посаженных с нарушением установленных норм и правил.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4C67C7">
        <w:rPr>
          <w:rFonts w:ascii="Times New Roman" w:hAnsi="Times New Roman"/>
          <w:sz w:val="28"/>
          <w:szCs w:val="28"/>
        </w:rPr>
        <w:t>8.8.</w:t>
      </w:r>
      <w:r w:rsidR="00F30DC3" w:rsidRPr="000E3982">
        <w:rPr>
          <w:rFonts w:ascii="Times New Roman" w:hAnsi="Times New Roman"/>
          <w:sz w:val="28"/>
          <w:szCs w:val="28"/>
        </w:rPr>
        <w:t xml:space="preserve">Снос, пересадка, реконструкция зеленых насаждений на земельном участке, находящемся в собственности физического или юридического лица, осуществляются собственником земельного участка по своему усмотрению с соблюдением требований санитарно-гигиенических нормативов, если иное не предусмотрено требованиями действующего законодательства и не нарушает прав других лиц.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8</w:t>
      </w:r>
      <w:r w:rsidR="004C67C7">
        <w:rPr>
          <w:rFonts w:ascii="Times New Roman" w:hAnsi="Times New Roman"/>
          <w:sz w:val="28"/>
          <w:szCs w:val="28"/>
        </w:rPr>
        <w:t>.9.</w:t>
      </w:r>
      <w:r w:rsidR="00F30DC3" w:rsidRPr="000E3982">
        <w:rPr>
          <w:rFonts w:ascii="Times New Roman" w:hAnsi="Times New Roman"/>
          <w:sz w:val="28"/>
          <w:szCs w:val="28"/>
        </w:rPr>
        <w:t xml:space="preserve">Вывоз спиленных деревьев, обрезанных ветвей осуществляется самостоятельно или по договору с организацией на санкционированный объект (полигон) в течение трех дней с момента удаления. Упавшие деревья должны быть удалены с проезжей части дорог, тротуаров, фасадов жилых и производственных зданий немедленно после обнаружения, а с других территорий - в течение 3 суток с момента обнаружения.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4C67C7">
        <w:rPr>
          <w:rFonts w:ascii="Times New Roman" w:hAnsi="Times New Roman"/>
          <w:sz w:val="28"/>
          <w:szCs w:val="28"/>
        </w:rPr>
        <w:t>8.10.</w:t>
      </w:r>
      <w:r w:rsidR="00F30DC3" w:rsidRPr="000E3982">
        <w:rPr>
          <w:rFonts w:ascii="Times New Roman" w:hAnsi="Times New Roman"/>
          <w:sz w:val="28"/>
          <w:szCs w:val="28"/>
        </w:rPr>
        <w:t xml:space="preserve">Компенсационное озеленение производится в случаях и порядке, установленном муниципальным правовым актом.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8.11</w:t>
      </w:r>
      <w:r w:rsidR="004C67C7">
        <w:rPr>
          <w:rFonts w:ascii="Times New Roman" w:hAnsi="Times New Roman"/>
          <w:sz w:val="28"/>
          <w:szCs w:val="28"/>
        </w:rPr>
        <w:t>.</w:t>
      </w:r>
      <w:r w:rsidR="00F30DC3" w:rsidRPr="000E3982">
        <w:rPr>
          <w:rFonts w:ascii="Times New Roman" w:hAnsi="Times New Roman"/>
          <w:sz w:val="28"/>
          <w:szCs w:val="28"/>
        </w:rPr>
        <w:t xml:space="preserve">В случаях обнаружения карантинных видов растений, а также опасных растений (борщевик Сосновского и другие) необходимые карантинные мероприятия выполняются собственниками земельных участков.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8.12. При установке цветочниц (вазонов), в том числе вертикального озеленения: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высота цветочниц (вазонов) должна обеспечивать предотвращение случайного наезда автомобильного транспорта и попадание отходов;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дизайн (цвет, форма) цветочниц (вазонов) не должна отвлекать внимание от растений;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при потере декоративности растения в цветочницах(вазонах) подлежат замене на новые, а в холодный период на вечнозеленые (хвойные) растения, растительные декорации. Пустующие цветочницы (вазоны) должны быть демонтированы (убраны).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4C67C7">
        <w:rPr>
          <w:rFonts w:ascii="Times New Roman" w:hAnsi="Times New Roman"/>
          <w:sz w:val="28"/>
          <w:szCs w:val="28"/>
        </w:rPr>
        <w:t>8.13.</w:t>
      </w:r>
      <w:r w:rsidR="00F30DC3" w:rsidRPr="000E3982">
        <w:rPr>
          <w:rFonts w:ascii="Times New Roman" w:hAnsi="Times New Roman"/>
          <w:sz w:val="28"/>
          <w:szCs w:val="28"/>
        </w:rPr>
        <w:t xml:space="preserve">При озеленении территорий детских садов и школ, детских и спортивных площадок не допускается использование растений с ядовитыми плодами, а также с колючками и шипами.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4C67C7">
        <w:rPr>
          <w:rFonts w:ascii="Times New Roman" w:hAnsi="Times New Roman"/>
          <w:sz w:val="28"/>
          <w:szCs w:val="28"/>
        </w:rPr>
        <w:t>8.14.</w:t>
      </w:r>
      <w:r w:rsidR="00F30DC3" w:rsidRPr="000E3982">
        <w:rPr>
          <w:rFonts w:ascii="Times New Roman" w:hAnsi="Times New Roman"/>
          <w:sz w:val="28"/>
          <w:szCs w:val="28"/>
        </w:rPr>
        <w:t xml:space="preserve">Посадка любых зеленых насаждений на муниципальных земельных участках и земельных участках, находящихся в </w:t>
      </w:r>
      <w:r w:rsidRPr="000E3982">
        <w:rPr>
          <w:rFonts w:ascii="Times New Roman" w:hAnsi="Times New Roman"/>
          <w:sz w:val="28"/>
          <w:szCs w:val="28"/>
        </w:rPr>
        <w:t>государственной неразграниченной собственности,</w:t>
      </w:r>
      <w:r w:rsidR="00F30DC3" w:rsidRPr="000E3982">
        <w:rPr>
          <w:rFonts w:ascii="Times New Roman" w:hAnsi="Times New Roman"/>
          <w:sz w:val="28"/>
          <w:szCs w:val="28"/>
        </w:rPr>
        <w:t xml:space="preserve"> осуществляется при письменном согласовании управления по охране зеленых насаждений, с учетом требований охранных зон коммуникаций и иных требований законодательства.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8.15.Пестициды и агрохимикаты, а также биотехнические средства, применяемые на озеленённых территориях и территориях </w:t>
      </w:r>
      <w:r>
        <w:rPr>
          <w:rFonts w:ascii="Times New Roman" w:hAnsi="Times New Roman"/>
          <w:sz w:val="28"/>
          <w:szCs w:val="28"/>
        </w:rPr>
        <w:t xml:space="preserve">сельских </w:t>
      </w:r>
      <w:r w:rsidR="00F30DC3" w:rsidRPr="000E3982">
        <w:rPr>
          <w:rFonts w:ascii="Times New Roman" w:hAnsi="Times New Roman"/>
          <w:sz w:val="28"/>
          <w:szCs w:val="28"/>
        </w:rPr>
        <w:t xml:space="preserve">лесов, должны быть включены в перечень разрешённых к применению в коммунальном хозяйстве. При применении указанных препаратов лицо, </w:t>
      </w:r>
      <w:r w:rsidR="00F30DC3" w:rsidRPr="000E3982">
        <w:rPr>
          <w:rFonts w:ascii="Times New Roman" w:hAnsi="Times New Roman"/>
          <w:sz w:val="28"/>
          <w:szCs w:val="28"/>
        </w:rPr>
        <w:lastRenderedPageBreak/>
        <w:t xml:space="preserve">планирующее проведение обработки, обязано предупреждать владельцев животных, включая пчёл, о сроках проведения обработки и о используемом препарате.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p>
    <w:p w:rsidR="009E0D49" w:rsidRPr="009E0D49" w:rsidRDefault="00F30DC3" w:rsidP="009E0D49">
      <w:pPr>
        <w:pStyle w:val="af9"/>
        <w:jc w:val="center"/>
        <w:rPr>
          <w:rFonts w:ascii="Times New Roman" w:hAnsi="Times New Roman"/>
          <w:b/>
          <w:sz w:val="28"/>
          <w:szCs w:val="28"/>
        </w:rPr>
      </w:pPr>
      <w:r w:rsidRPr="009E0D49">
        <w:rPr>
          <w:rFonts w:ascii="Times New Roman" w:hAnsi="Times New Roman"/>
          <w:b/>
          <w:sz w:val="28"/>
          <w:szCs w:val="28"/>
        </w:rPr>
        <w:t>9. Требования к содержанию домашних животных</w:t>
      </w:r>
    </w:p>
    <w:p w:rsidR="009E0D49" w:rsidRDefault="009E0D49" w:rsidP="000E3982">
      <w:pPr>
        <w:pStyle w:val="af9"/>
        <w:jc w:val="both"/>
        <w:rPr>
          <w:rFonts w:ascii="Times New Roman" w:hAnsi="Times New Roman"/>
          <w:sz w:val="28"/>
          <w:szCs w:val="28"/>
        </w:rPr>
      </w:pP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9.1 Содержание домашних животных на </w:t>
      </w:r>
      <w:r w:rsidRPr="000E3982">
        <w:rPr>
          <w:rFonts w:ascii="Times New Roman" w:hAnsi="Times New Roman"/>
          <w:sz w:val="28"/>
          <w:szCs w:val="28"/>
        </w:rPr>
        <w:t xml:space="preserve">территории сельского поселения </w:t>
      </w:r>
      <w:r w:rsidR="003A1C67">
        <w:rPr>
          <w:rFonts w:ascii="Times New Roman" w:hAnsi="Times New Roman"/>
          <w:sz w:val="28"/>
          <w:szCs w:val="28"/>
        </w:rPr>
        <w:t>Таймеевский</w:t>
      </w:r>
      <w:r w:rsidR="00500E2C">
        <w:rPr>
          <w:rFonts w:ascii="Times New Roman" w:hAnsi="Times New Roman"/>
          <w:sz w:val="28"/>
          <w:szCs w:val="28"/>
        </w:rPr>
        <w:t xml:space="preserve"> сельсовет</w:t>
      </w:r>
      <w:r w:rsidRPr="000E3982">
        <w:rPr>
          <w:rFonts w:ascii="Times New Roman" w:hAnsi="Times New Roman"/>
          <w:sz w:val="28"/>
          <w:szCs w:val="28"/>
        </w:rPr>
        <w:t xml:space="preserve"> муниципального района Салаватский район Республики Башкортостан</w:t>
      </w:r>
      <w:r w:rsidR="00F30DC3" w:rsidRPr="000E3982">
        <w:rPr>
          <w:rFonts w:ascii="Times New Roman" w:hAnsi="Times New Roman"/>
          <w:sz w:val="28"/>
          <w:szCs w:val="28"/>
        </w:rPr>
        <w:t xml:space="preserve">, допускается с соблюдением требований федерального законодательства, санитарно-гигиенических и ветеринарных правил, настоящего Порядка. </w:t>
      </w:r>
    </w:p>
    <w:p w:rsidR="004C67C7" w:rsidRDefault="009E0D49" w:rsidP="000E3982">
      <w:pPr>
        <w:pStyle w:val="af9"/>
        <w:jc w:val="both"/>
        <w:rPr>
          <w:rFonts w:ascii="Times New Roman" w:hAnsi="Times New Roman"/>
          <w:sz w:val="28"/>
          <w:szCs w:val="28"/>
        </w:rPr>
      </w:pPr>
      <w:r>
        <w:rPr>
          <w:rFonts w:ascii="Times New Roman" w:hAnsi="Times New Roman"/>
          <w:sz w:val="28"/>
          <w:szCs w:val="28"/>
        </w:rPr>
        <w:tab/>
      </w:r>
      <w:r w:rsidR="004C67C7">
        <w:rPr>
          <w:rFonts w:ascii="Times New Roman" w:hAnsi="Times New Roman"/>
          <w:sz w:val="28"/>
          <w:szCs w:val="28"/>
        </w:rPr>
        <w:t>9.2.</w:t>
      </w:r>
      <w:r w:rsidR="00F30DC3" w:rsidRPr="000E3982">
        <w:rPr>
          <w:rFonts w:ascii="Times New Roman" w:hAnsi="Times New Roman"/>
          <w:sz w:val="28"/>
          <w:szCs w:val="28"/>
        </w:rPr>
        <w:t xml:space="preserve">Не допускается выгул домашних животных на придомовой территории жилых домов, на детских и спортивных площадках, на территориях образовательных и медицинских организаций, в парках, скверах, на пляжах. Выгул и дрессировка домашних животных разрешается на специально отведенных территориях. Указанные территории должны быть оборудованы ограждениями и знаками о разрешении выгула. </w:t>
      </w:r>
      <w:r>
        <w:rPr>
          <w:rFonts w:ascii="Times New Roman" w:hAnsi="Times New Roman"/>
          <w:sz w:val="28"/>
          <w:szCs w:val="28"/>
        </w:rPr>
        <w:tab/>
      </w:r>
    </w:p>
    <w:p w:rsidR="009E0D49" w:rsidRDefault="004C67C7" w:rsidP="000E3982">
      <w:pPr>
        <w:pStyle w:val="af9"/>
        <w:jc w:val="both"/>
        <w:rPr>
          <w:rFonts w:ascii="Times New Roman" w:hAnsi="Times New Roman"/>
          <w:sz w:val="28"/>
          <w:szCs w:val="28"/>
        </w:rPr>
      </w:pPr>
      <w:r>
        <w:rPr>
          <w:rFonts w:ascii="Times New Roman" w:hAnsi="Times New Roman"/>
          <w:sz w:val="28"/>
          <w:szCs w:val="28"/>
        </w:rPr>
        <w:t xml:space="preserve">          </w:t>
      </w:r>
      <w:r w:rsidR="00F30DC3" w:rsidRPr="000E3982">
        <w:rPr>
          <w:rFonts w:ascii="Times New Roman" w:hAnsi="Times New Roman"/>
          <w:sz w:val="28"/>
          <w:szCs w:val="28"/>
        </w:rPr>
        <w:t xml:space="preserve">9.3. В случаях загрязнения выгуливаемыми домашними животными мест общего пользования и при выходе с домашним животным из квартиры или территории индивидуального домовладения владелец или лицо, сопровождающее домашнее животное, незамедлительно обеспечивает устранение загрязнения, в том числе устранение естественных выделений (экскрементов).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4C67C7">
        <w:rPr>
          <w:rFonts w:ascii="Times New Roman" w:hAnsi="Times New Roman"/>
          <w:sz w:val="28"/>
          <w:szCs w:val="28"/>
        </w:rPr>
        <w:t>9.4.</w:t>
      </w:r>
      <w:r w:rsidR="00F30DC3" w:rsidRPr="000E3982">
        <w:rPr>
          <w:rFonts w:ascii="Times New Roman" w:hAnsi="Times New Roman"/>
          <w:sz w:val="28"/>
          <w:szCs w:val="28"/>
        </w:rPr>
        <w:t xml:space="preserve">В целях обеспечения комфорта и безопасности граждан не допускается нахождение домашних животных в местах проведения культурно-массовых мероприятий (за исключением мероприятий, организованных с участием домашних животных и собак-поводырей), купание домашних животных в местах массового отдыха.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4C67C7">
        <w:rPr>
          <w:rFonts w:ascii="Times New Roman" w:hAnsi="Times New Roman"/>
          <w:sz w:val="28"/>
          <w:szCs w:val="28"/>
        </w:rPr>
        <w:t>9.5.</w:t>
      </w:r>
      <w:r w:rsidR="00F30DC3" w:rsidRPr="000E3982">
        <w:rPr>
          <w:rFonts w:ascii="Times New Roman" w:hAnsi="Times New Roman"/>
          <w:sz w:val="28"/>
          <w:szCs w:val="28"/>
        </w:rPr>
        <w:t xml:space="preserve">Домашнее животное не должно находиться на улице без сопровождающего лица, в противном случае данные животные могут быть помещены в специализированные места для содержания животных в соответствии с законодательством.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9.6. Содержание собак.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4C67C7">
        <w:rPr>
          <w:rFonts w:ascii="Times New Roman" w:hAnsi="Times New Roman"/>
          <w:sz w:val="28"/>
          <w:szCs w:val="28"/>
        </w:rPr>
        <w:t>9.6.1.</w:t>
      </w:r>
      <w:r w:rsidR="00F30DC3" w:rsidRPr="000E3982">
        <w:rPr>
          <w:rFonts w:ascii="Times New Roman" w:hAnsi="Times New Roman"/>
          <w:sz w:val="28"/>
          <w:szCs w:val="28"/>
        </w:rPr>
        <w:t xml:space="preserve">Выводить собак по придомовой территории многоквартирных жилых домов и улицам города до места выгула разрешается только с ошейником, на поводке и в наморднике.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9.6.2. Выгул потенциально опасной собаки без намордника и поводка независимо от места выгула запрещается, за исключением огороженных территорий, принадлежащих владельцу потенциально опасной собаки. О наличии этой собаки должна быть сделана предупреждающая надпись при входе на данную территорию.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4C67C7">
        <w:rPr>
          <w:rFonts w:ascii="Times New Roman" w:hAnsi="Times New Roman"/>
          <w:sz w:val="28"/>
          <w:szCs w:val="28"/>
        </w:rPr>
        <w:t>9.6.3.</w:t>
      </w:r>
      <w:r w:rsidR="00F30DC3" w:rsidRPr="000E3982">
        <w:rPr>
          <w:rFonts w:ascii="Times New Roman" w:hAnsi="Times New Roman"/>
          <w:sz w:val="28"/>
          <w:szCs w:val="28"/>
        </w:rPr>
        <w:t xml:space="preserve">Лица, осуществляющие выгул собак, обязаны не допускать повреждения и уничтожения домашними животными объектов благоустройства территории, зеленых насаждений.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lastRenderedPageBreak/>
        <w:tab/>
      </w:r>
      <w:r w:rsidR="004C67C7">
        <w:rPr>
          <w:rFonts w:ascii="Times New Roman" w:hAnsi="Times New Roman"/>
          <w:sz w:val="28"/>
          <w:szCs w:val="28"/>
        </w:rPr>
        <w:t>9.6.4.</w:t>
      </w:r>
      <w:r w:rsidR="00F30DC3" w:rsidRPr="000E3982">
        <w:rPr>
          <w:rFonts w:ascii="Times New Roman" w:hAnsi="Times New Roman"/>
          <w:sz w:val="28"/>
          <w:szCs w:val="28"/>
        </w:rPr>
        <w:t xml:space="preserve">Не допускается оставление собак без присмотра, за исключением случаев, когда животное временно находится на привязи около здания, строения, сооружения.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4C67C7">
        <w:rPr>
          <w:rFonts w:ascii="Times New Roman" w:hAnsi="Times New Roman"/>
          <w:sz w:val="28"/>
          <w:szCs w:val="28"/>
        </w:rPr>
        <w:t>9.7.</w:t>
      </w:r>
      <w:r w:rsidR="00F30DC3" w:rsidRPr="000E3982">
        <w:rPr>
          <w:rFonts w:ascii="Times New Roman" w:hAnsi="Times New Roman"/>
          <w:sz w:val="28"/>
          <w:szCs w:val="28"/>
        </w:rPr>
        <w:t xml:space="preserve">Содержание лошадей и иных верховых животных. </w:t>
      </w:r>
    </w:p>
    <w:p w:rsidR="006F37FD" w:rsidRDefault="009E0D49" w:rsidP="000E3982">
      <w:pPr>
        <w:pStyle w:val="af9"/>
        <w:jc w:val="both"/>
        <w:rPr>
          <w:rFonts w:ascii="Times New Roman" w:hAnsi="Times New Roman"/>
          <w:sz w:val="28"/>
          <w:szCs w:val="28"/>
        </w:rPr>
      </w:pPr>
      <w:r>
        <w:rPr>
          <w:rFonts w:ascii="Times New Roman" w:hAnsi="Times New Roman"/>
          <w:sz w:val="28"/>
          <w:szCs w:val="28"/>
        </w:rPr>
        <w:tab/>
      </w:r>
      <w:r w:rsidR="004C67C7">
        <w:rPr>
          <w:rFonts w:ascii="Times New Roman" w:hAnsi="Times New Roman"/>
          <w:sz w:val="28"/>
          <w:szCs w:val="28"/>
        </w:rPr>
        <w:t>9.7.1.</w:t>
      </w:r>
      <w:r w:rsidR="00F30DC3" w:rsidRPr="000E3982">
        <w:rPr>
          <w:rFonts w:ascii="Times New Roman" w:hAnsi="Times New Roman"/>
          <w:sz w:val="28"/>
          <w:szCs w:val="28"/>
        </w:rPr>
        <w:t xml:space="preserve">Использование лошадей на </w:t>
      </w:r>
      <w:r w:rsidRPr="000E3982">
        <w:rPr>
          <w:rFonts w:ascii="Times New Roman" w:hAnsi="Times New Roman"/>
          <w:sz w:val="28"/>
          <w:szCs w:val="28"/>
        </w:rPr>
        <w:t xml:space="preserve">территории сельского поселения </w:t>
      </w:r>
      <w:r w:rsidR="003A1C67">
        <w:rPr>
          <w:rFonts w:ascii="Times New Roman" w:hAnsi="Times New Roman"/>
          <w:sz w:val="28"/>
          <w:szCs w:val="28"/>
        </w:rPr>
        <w:t>Таймеевский</w:t>
      </w:r>
      <w:r w:rsidR="00500E2C">
        <w:rPr>
          <w:rFonts w:ascii="Times New Roman" w:hAnsi="Times New Roman"/>
          <w:sz w:val="28"/>
          <w:szCs w:val="28"/>
        </w:rPr>
        <w:t xml:space="preserve"> сельсовет</w:t>
      </w:r>
      <w:r w:rsidRPr="000E3982">
        <w:rPr>
          <w:rFonts w:ascii="Times New Roman" w:hAnsi="Times New Roman"/>
          <w:sz w:val="28"/>
          <w:szCs w:val="28"/>
        </w:rPr>
        <w:t xml:space="preserve"> муниципального района Салаватский район Республики Башкортостан </w:t>
      </w:r>
      <w:r>
        <w:rPr>
          <w:rFonts w:ascii="Times New Roman" w:hAnsi="Times New Roman"/>
          <w:sz w:val="28"/>
          <w:szCs w:val="28"/>
        </w:rPr>
        <w:t xml:space="preserve">может </w:t>
      </w:r>
      <w:r w:rsidR="00F30DC3" w:rsidRPr="000E3982">
        <w:rPr>
          <w:rFonts w:ascii="Times New Roman" w:hAnsi="Times New Roman"/>
          <w:sz w:val="28"/>
          <w:szCs w:val="28"/>
        </w:rPr>
        <w:t>осуществляться в коммерческих (предоставление услуг по катанию граждан на гужевом транспорте и верховых лошадях, учебно</w:t>
      </w:r>
      <w:r w:rsidR="00500E2C">
        <w:rPr>
          <w:rFonts w:ascii="Times New Roman" w:hAnsi="Times New Roman"/>
          <w:sz w:val="28"/>
          <w:szCs w:val="28"/>
        </w:rPr>
        <w:t xml:space="preserve"> - </w:t>
      </w:r>
      <w:r w:rsidR="00F30DC3" w:rsidRPr="000E3982">
        <w:rPr>
          <w:rFonts w:ascii="Times New Roman" w:hAnsi="Times New Roman"/>
          <w:sz w:val="28"/>
          <w:szCs w:val="28"/>
        </w:rPr>
        <w:t xml:space="preserve">оздоровительные группы, индивидуальные занятия и др. предпринимательская деятельность) и некоммерческих целях. </w:t>
      </w:r>
      <w:r>
        <w:rPr>
          <w:rFonts w:ascii="Times New Roman" w:hAnsi="Times New Roman"/>
          <w:sz w:val="28"/>
          <w:szCs w:val="28"/>
        </w:rPr>
        <w:tab/>
      </w:r>
    </w:p>
    <w:p w:rsidR="009E0D49" w:rsidRDefault="006F37FD" w:rsidP="000E3982">
      <w:pPr>
        <w:pStyle w:val="af9"/>
        <w:jc w:val="both"/>
        <w:rPr>
          <w:rFonts w:ascii="Times New Roman" w:hAnsi="Times New Roman"/>
          <w:sz w:val="28"/>
          <w:szCs w:val="28"/>
        </w:rPr>
      </w:pPr>
      <w:r>
        <w:rPr>
          <w:rFonts w:ascii="Times New Roman" w:hAnsi="Times New Roman"/>
          <w:sz w:val="28"/>
          <w:szCs w:val="28"/>
        </w:rPr>
        <w:t xml:space="preserve">        </w:t>
      </w:r>
      <w:r w:rsidR="00F30DC3" w:rsidRPr="000E3982">
        <w:rPr>
          <w:rFonts w:ascii="Times New Roman" w:hAnsi="Times New Roman"/>
          <w:sz w:val="28"/>
          <w:szCs w:val="28"/>
        </w:rPr>
        <w:t xml:space="preserve">9.7.2. Эксплуатация лошадей и иных верховых животных независимо от целей допускается: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владельцами при наличии соответствующих навыков либо в присутствии ответственного лица, имеющего необходимую квалификацию;</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лицами, имеющими соответствующую квалификацию и доверенность от владельца на право использования животного либо заключенный между этими лицами и владельцами животных договор (трудовое соглашение или гражданско-правовой договор) по использованию животного в определенных целях.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9.7.3.</w:t>
      </w:r>
      <w:r w:rsidR="00F30DC3" w:rsidRPr="000E3982">
        <w:rPr>
          <w:rFonts w:ascii="Times New Roman" w:hAnsi="Times New Roman"/>
          <w:sz w:val="28"/>
          <w:szCs w:val="28"/>
        </w:rPr>
        <w:t xml:space="preserve">Использование животных на территории населенного пункта допускается при назначении владельцем (юридическим лицом или гражданином) лица, ответственного за использование, имеющего при себе документ, удостоверяющий личность, документ (доверенность, договор) на право использования животных, а также при наличии у него письменного разрешения территориальных органов государственного санитарного и ветеринарного надзора.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9.7.4. Владелец животного обязан: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при передвижении по территории населенного пункта принимать меры, обеспечивающие безопасность окружающих людей и животных;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представлять по требованию ветеринарных специалистов государственной ветеринарной службы животных для осмотра, диагностических исследований, профилактических прививок и лечебно</w:t>
      </w:r>
      <w:r>
        <w:rPr>
          <w:rFonts w:ascii="Times New Roman" w:hAnsi="Times New Roman"/>
          <w:sz w:val="28"/>
          <w:szCs w:val="28"/>
        </w:rPr>
        <w:t>-</w:t>
      </w:r>
      <w:r w:rsidR="00F30DC3" w:rsidRPr="000E3982">
        <w:rPr>
          <w:rFonts w:ascii="Times New Roman" w:hAnsi="Times New Roman"/>
          <w:sz w:val="28"/>
          <w:szCs w:val="28"/>
        </w:rPr>
        <w:t xml:space="preserve">профилактических обработок;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своевременно проводить вакцинацию животных;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непосредственно перед началом использования осмотреть животных, проверить исправность экипировки, инвентаря, правильность седловки;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строго соблюдать правила техники безопасности при работе с животными (не курить, находиться в трезвом состоянии в непосредственной близости от лошади), не оставлять животных без присмотра;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не передавать управление верховыми животными лицам с признаками алкогольного, наркотического и токсического опьянения;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не допускать к участию в верховых поездках и перевозках гужевым транспортом детей в возрасте до 7 лет без сопровождения взрослых;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lastRenderedPageBreak/>
        <w:tab/>
      </w:r>
      <w:r w:rsidR="00F30DC3" w:rsidRPr="000E3982">
        <w:rPr>
          <w:rFonts w:ascii="Times New Roman" w:hAnsi="Times New Roman"/>
          <w:sz w:val="28"/>
          <w:szCs w:val="28"/>
        </w:rPr>
        <w:t xml:space="preserve">- содержать животное в соответствии с биологическими особенностями, в чистоте и порядке, гуманно обращаться, не оставлять без пищи, воды и в случае заболевания животных вовремя обеспечить оказание ветеринарной помощи;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не допускать загрязнения тротуаров, дворов, улиц, парков и т.п. экскрементами животных при их передвижении</w:t>
      </w:r>
      <w:r>
        <w:rPr>
          <w:rFonts w:ascii="Times New Roman" w:hAnsi="Times New Roman"/>
          <w:sz w:val="28"/>
          <w:szCs w:val="28"/>
        </w:rPr>
        <w:t xml:space="preserve">, </w:t>
      </w:r>
      <w:r w:rsidR="00F30DC3" w:rsidRPr="000E3982">
        <w:rPr>
          <w:rFonts w:ascii="Times New Roman" w:hAnsi="Times New Roman"/>
          <w:sz w:val="28"/>
          <w:szCs w:val="28"/>
        </w:rPr>
        <w:t xml:space="preserve">немедленно устранять загрязнение указанных мест;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оснастить гужевые повозки и верховых лошадей пометосборниками или тарой и оборудованием для уборки помета (полиэтиленовые пакеты, совок, веник и т.п.)</w:t>
      </w:r>
      <w:r>
        <w:rPr>
          <w:rFonts w:ascii="Times New Roman" w:hAnsi="Times New Roman"/>
          <w:sz w:val="28"/>
          <w:szCs w:val="28"/>
        </w:rPr>
        <w:t>;</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использовать гужевой транспорт и верховых лошадей в коммерческих целях для оказания услуг гражданам только в местах (по маршрутам), определенных в соответствии с настоящими Правилами.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9.7.5.</w:t>
      </w:r>
      <w:r w:rsidR="00F30DC3" w:rsidRPr="000E3982">
        <w:rPr>
          <w:rFonts w:ascii="Times New Roman" w:hAnsi="Times New Roman"/>
          <w:sz w:val="28"/>
          <w:szCs w:val="28"/>
        </w:rPr>
        <w:t xml:space="preserve">Порядок определения мест (маршрутов) для коммерческого использования гужевого транспорта и верховых лошадей для оказания услуг гражданам: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оказание услуг по катанию граждан на гужевом транспорте (гужевых повозках, санях) и верховых животных (лошадях, верблюдах, пони и других) осуществляется исключительно в местах (по маршрутам движения), определенных правовым актом администрации;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стоянка гужевого транспорта, верховых животных (лошадях, верблюдах, пони и других) и посадка (высадка) пассажиров осуществляется только в местах, определенных правовым актом администрации</w:t>
      </w:r>
      <w:r>
        <w:rPr>
          <w:rFonts w:ascii="Times New Roman" w:hAnsi="Times New Roman"/>
          <w:sz w:val="28"/>
          <w:szCs w:val="28"/>
        </w:rPr>
        <w:t>;</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оказание прочих услуг коммерческого характера с использованием лошадей разрешается только в местах, отведенных правовым актом администрации;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проезд гужевых повозок (саней) и верховых животных до мест катания, а также по маршрутам, на которых осуществляется предоставление соответствующих услуг, осуществляется в соответствии с Правилами дорожного движения Российской Федерации. - юридические лица и индивидуальные предприниматели могут использовать гужевой транспорт и верховых животных в коммерческих целях при наличии свидетельства о постановке на учет в налоговом органе в качестве налогоплательщика.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9.7.6. Лицо, управляющее гужевым транспортом или верховым животным и оказывающее коммерческие услуги, должно иметь при себе и предоставлять по требованию контролирующих должностных лиц следующие документы: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 Документ, удостоверяющий личность.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2. Свидетельство о постановке на учет в налоговом органе в качестве налогоплательщика (или заверенную копии).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3. Свидетельство о государственной регистрации физического лица в качестве индивидуального предпринимателя (или заверенную копию).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4. Ветеринарно-санитарные документы на животное.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4C67C7">
        <w:rPr>
          <w:rFonts w:ascii="Times New Roman" w:hAnsi="Times New Roman"/>
          <w:sz w:val="28"/>
          <w:szCs w:val="28"/>
        </w:rPr>
        <w:t>5.</w:t>
      </w:r>
      <w:r w:rsidR="00F30DC3" w:rsidRPr="000E3982">
        <w:rPr>
          <w:rFonts w:ascii="Times New Roman" w:hAnsi="Times New Roman"/>
          <w:sz w:val="28"/>
          <w:szCs w:val="28"/>
        </w:rPr>
        <w:t xml:space="preserve">Правоустанавливающие документы на верховой или гужевой транспорт (доверенность, трудовой договор, гражданско-правовой договор и т.п. или заверенную копию).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lastRenderedPageBreak/>
        <w:tab/>
      </w:r>
      <w:r w:rsidR="00F30DC3" w:rsidRPr="000E3982">
        <w:rPr>
          <w:rFonts w:ascii="Times New Roman" w:hAnsi="Times New Roman"/>
          <w:sz w:val="28"/>
          <w:szCs w:val="28"/>
        </w:rPr>
        <w:t xml:space="preserve">9.7.7. Юридические лица, индивидуальные предприниматели и граждане, использующие гужевой транспорт и верховых животных, несут ответственность за безопасность граждан и соблюдение санитарного состояния по маршрутам движения.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9.7.8. Материальный ущерб, причиненные муниципальному образованию и отдельным гражданам, лицами, использующими гужевой транспорт и верховых лошадей, подлежат возмещению в порядке, установленном действующим законодательством.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9.8. Содержание домашнего скота и птицы.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9.8.1. Домашний скот и птица должны содержаться в пределах земельного участка собственника, владельца, пользователя, находящегося в его собственности, владении, пользовании.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9.8.2. Выпас скота разрешается только в специально отведенных для этого местах.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9.8.3. Места и маршруты прогона скота на пастбища должны быть согласованы с администрацией</w:t>
      </w:r>
      <w:r>
        <w:rPr>
          <w:rFonts w:ascii="Times New Roman" w:hAnsi="Times New Roman"/>
          <w:sz w:val="28"/>
          <w:szCs w:val="28"/>
        </w:rPr>
        <w:t>.</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9.9.Содержание пчел. </w:t>
      </w:r>
    </w:p>
    <w:p w:rsidR="004C67C7"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9.9.1 Содержание пчел в личных подсобных хозяйствам разрешается лицам, проживающим в индивидуальных жилых домах, при наличии согласия правообладателей земельных участков, имеющих общие границы. </w:t>
      </w:r>
      <w:r>
        <w:rPr>
          <w:rFonts w:ascii="Times New Roman" w:hAnsi="Times New Roman"/>
          <w:sz w:val="28"/>
          <w:szCs w:val="28"/>
        </w:rPr>
        <w:tab/>
      </w:r>
    </w:p>
    <w:p w:rsidR="009E0D49" w:rsidRDefault="004C67C7" w:rsidP="000E3982">
      <w:pPr>
        <w:pStyle w:val="af9"/>
        <w:jc w:val="both"/>
        <w:rPr>
          <w:rFonts w:ascii="Times New Roman" w:hAnsi="Times New Roman"/>
          <w:sz w:val="28"/>
          <w:szCs w:val="28"/>
        </w:rPr>
      </w:pPr>
      <w:r>
        <w:rPr>
          <w:rFonts w:ascii="Times New Roman" w:hAnsi="Times New Roman"/>
          <w:sz w:val="28"/>
          <w:szCs w:val="28"/>
        </w:rPr>
        <w:t xml:space="preserve">         </w:t>
      </w:r>
      <w:r w:rsidR="00F30DC3" w:rsidRPr="000E3982">
        <w:rPr>
          <w:rFonts w:ascii="Times New Roman" w:hAnsi="Times New Roman"/>
          <w:sz w:val="28"/>
          <w:szCs w:val="28"/>
        </w:rPr>
        <w:t xml:space="preserve">9.9.2. Ульи с пчелиными семьями размещаются на земельном участке, на расстоянии не ближе чем десять метров от границы земельного участка. В противном случае ульи с пчелиными семьями должны быть размещены на высоте не менее чем два метра либо отдалены от соседнего земельного участка зданием, строением, сооружением, сплошным забором или густым кустарником высотой не менее чем два метра.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9.9.3.При обработке пестицидами сельхозугодий владельцы обрабатываемых земельных участков обязаны заблаговременно предупреждать лиц, содержащих пчел, о предстоящем распылении химикатов.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9.10.</w:t>
      </w:r>
      <w:r w:rsidR="00F30DC3" w:rsidRPr="000E3982">
        <w:rPr>
          <w:rFonts w:ascii="Times New Roman" w:hAnsi="Times New Roman"/>
          <w:sz w:val="28"/>
          <w:szCs w:val="28"/>
        </w:rPr>
        <w:t xml:space="preserve">Павшие домашние животные подлежат утилизации в биотермических ямах или специальных установках. Захоронение в землю, вывоз на свалки, озелененные территории, сброс в бытовые мусорные контейнеры, водные объекты запрещается. </w:t>
      </w:r>
    </w:p>
    <w:p w:rsidR="009E0D49" w:rsidRDefault="009E0D49" w:rsidP="000E3982">
      <w:pPr>
        <w:pStyle w:val="af9"/>
        <w:jc w:val="both"/>
        <w:rPr>
          <w:rFonts w:ascii="Times New Roman" w:hAnsi="Times New Roman"/>
          <w:sz w:val="28"/>
          <w:szCs w:val="28"/>
        </w:rPr>
      </w:pPr>
    </w:p>
    <w:p w:rsidR="009E0D49" w:rsidRDefault="00F30DC3" w:rsidP="009E0D49">
      <w:pPr>
        <w:pStyle w:val="af9"/>
        <w:jc w:val="center"/>
        <w:rPr>
          <w:rFonts w:ascii="Times New Roman" w:hAnsi="Times New Roman"/>
          <w:b/>
          <w:sz w:val="28"/>
          <w:szCs w:val="28"/>
        </w:rPr>
      </w:pPr>
      <w:r w:rsidRPr="009E0D49">
        <w:rPr>
          <w:rFonts w:ascii="Times New Roman" w:hAnsi="Times New Roman"/>
          <w:b/>
          <w:sz w:val="28"/>
          <w:szCs w:val="28"/>
        </w:rPr>
        <w:t>10. Требования к размещению и содержанию некапитальных, в том числе нестационарных, строений, сооружений</w:t>
      </w:r>
    </w:p>
    <w:p w:rsidR="009E0D49" w:rsidRPr="009E0D49" w:rsidRDefault="009E0D49" w:rsidP="000E3982">
      <w:pPr>
        <w:pStyle w:val="af9"/>
        <w:jc w:val="both"/>
        <w:rPr>
          <w:rFonts w:ascii="Times New Roman" w:hAnsi="Times New Roman"/>
          <w:b/>
          <w:sz w:val="28"/>
          <w:szCs w:val="28"/>
        </w:rPr>
      </w:pP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10.1.</w:t>
      </w:r>
      <w:r w:rsidR="00F30DC3" w:rsidRPr="000E3982">
        <w:rPr>
          <w:rFonts w:ascii="Times New Roman" w:hAnsi="Times New Roman"/>
          <w:sz w:val="28"/>
          <w:szCs w:val="28"/>
        </w:rPr>
        <w:t xml:space="preserve">Общие требования к некапитальным нестационарным строениям, сооружениям.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10.1.1.</w:t>
      </w:r>
      <w:r w:rsidR="00F30DC3" w:rsidRPr="000E3982">
        <w:rPr>
          <w:rFonts w:ascii="Times New Roman" w:hAnsi="Times New Roman"/>
          <w:sz w:val="28"/>
          <w:szCs w:val="28"/>
        </w:rPr>
        <w:t xml:space="preserve">К некапитальным нестационарным строениям, сооружениям, относятся элементы благоустройства из легких конструкций, не предусматривающих устройство заглубленных фундаментов и подземных сооружений, в том числе: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объекты мелкорозничной торговли (нестационарные торговые объекты);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F30DC3" w:rsidRPr="000E3982">
        <w:rPr>
          <w:rFonts w:ascii="Times New Roman" w:hAnsi="Times New Roman"/>
          <w:sz w:val="28"/>
          <w:szCs w:val="28"/>
        </w:rPr>
        <w:t>-</w:t>
      </w:r>
      <w:r>
        <w:rPr>
          <w:rFonts w:ascii="Times New Roman" w:hAnsi="Times New Roman"/>
          <w:sz w:val="28"/>
          <w:szCs w:val="28"/>
        </w:rPr>
        <w:t xml:space="preserve"> </w:t>
      </w:r>
      <w:r w:rsidR="00F30DC3" w:rsidRPr="000E3982">
        <w:rPr>
          <w:rFonts w:ascii="Times New Roman" w:hAnsi="Times New Roman"/>
          <w:sz w:val="28"/>
          <w:szCs w:val="28"/>
        </w:rPr>
        <w:t xml:space="preserve">объекты бытового обслуживания и питания;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lastRenderedPageBreak/>
        <w:tab/>
      </w:r>
      <w:r w:rsidR="00F30DC3" w:rsidRPr="000E3982">
        <w:rPr>
          <w:rFonts w:ascii="Times New Roman" w:hAnsi="Times New Roman"/>
          <w:sz w:val="28"/>
          <w:szCs w:val="28"/>
        </w:rPr>
        <w:t>-</w:t>
      </w:r>
      <w:r>
        <w:rPr>
          <w:rFonts w:ascii="Times New Roman" w:hAnsi="Times New Roman"/>
          <w:sz w:val="28"/>
          <w:szCs w:val="28"/>
        </w:rPr>
        <w:t xml:space="preserve"> </w:t>
      </w:r>
      <w:r w:rsidR="00F30DC3" w:rsidRPr="000E3982">
        <w:rPr>
          <w:rFonts w:ascii="Times New Roman" w:hAnsi="Times New Roman"/>
          <w:sz w:val="28"/>
          <w:szCs w:val="28"/>
        </w:rPr>
        <w:t>летние(сезонные)</w:t>
      </w:r>
      <w:r>
        <w:rPr>
          <w:rFonts w:ascii="Times New Roman" w:hAnsi="Times New Roman"/>
          <w:sz w:val="28"/>
          <w:szCs w:val="28"/>
        </w:rPr>
        <w:t xml:space="preserve"> </w:t>
      </w:r>
      <w:r w:rsidR="00F30DC3" w:rsidRPr="000E3982">
        <w:rPr>
          <w:rFonts w:ascii="Times New Roman" w:hAnsi="Times New Roman"/>
          <w:sz w:val="28"/>
          <w:szCs w:val="28"/>
        </w:rPr>
        <w:t xml:space="preserve">кафе;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F30DC3" w:rsidRPr="000E3982">
        <w:rPr>
          <w:rFonts w:ascii="Times New Roman" w:hAnsi="Times New Roman"/>
          <w:sz w:val="28"/>
          <w:szCs w:val="28"/>
        </w:rPr>
        <w:t xml:space="preserve">- остановочные павильоны;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w:t>
      </w:r>
      <w:r>
        <w:rPr>
          <w:rFonts w:ascii="Times New Roman" w:hAnsi="Times New Roman"/>
          <w:sz w:val="28"/>
          <w:szCs w:val="28"/>
        </w:rPr>
        <w:t xml:space="preserve"> </w:t>
      </w:r>
      <w:r w:rsidR="00F30DC3" w:rsidRPr="000E3982">
        <w:rPr>
          <w:rFonts w:ascii="Times New Roman" w:hAnsi="Times New Roman"/>
          <w:sz w:val="28"/>
          <w:szCs w:val="28"/>
        </w:rPr>
        <w:t xml:space="preserve">наземные туалетные кабины;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F30DC3" w:rsidRPr="000E3982">
        <w:rPr>
          <w:rFonts w:ascii="Times New Roman" w:hAnsi="Times New Roman"/>
          <w:sz w:val="28"/>
          <w:szCs w:val="28"/>
        </w:rPr>
        <w:t>-</w:t>
      </w:r>
      <w:r>
        <w:rPr>
          <w:rFonts w:ascii="Times New Roman" w:hAnsi="Times New Roman"/>
          <w:sz w:val="28"/>
          <w:szCs w:val="28"/>
        </w:rPr>
        <w:t xml:space="preserve"> </w:t>
      </w:r>
      <w:r w:rsidR="00F30DC3" w:rsidRPr="000E3982">
        <w:rPr>
          <w:rFonts w:ascii="Times New Roman" w:hAnsi="Times New Roman"/>
          <w:sz w:val="28"/>
          <w:szCs w:val="28"/>
        </w:rPr>
        <w:t xml:space="preserve">гаражи;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-навесы; </w:t>
      </w:r>
      <w:r>
        <w:rPr>
          <w:rFonts w:ascii="Times New Roman" w:hAnsi="Times New Roman"/>
          <w:sz w:val="28"/>
          <w:szCs w:val="28"/>
        </w:rPr>
        <w:tab/>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w:t>
      </w:r>
      <w:r>
        <w:rPr>
          <w:rFonts w:ascii="Times New Roman" w:hAnsi="Times New Roman"/>
          <w:sz w:val="28"/>
          <w:szCs w:val="28"/>
        </w:rPr>
        <w:t xml:space="preserve"> </w:t>
      </w:r>
      <w:r w:rsidR="00F30DC3" w:rsidRPr="000E3982">
        <w:rPr>
          <w:rFonts w:ascii="Times New Roman" w:hAnsi="Times New Roman"/>
          <w:sz w:val="28"/>
          <w:szCs w:val="28"/>
        </w:rPr>
        <w:t>хозяйственные постройки;</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w:t>
      </w:r>
      <w:r>
        <w:rPr>
          <w:rFonts w:ascii="Times New Roman" w:hAnsi="Times New Roman"/>
          <w:sz w:val="28"/>
          <w:szCs w:val="28"/>
        </w:rPr>
        <w:t xml:space="preserve"> </w:t>
      </w:r>
      <w:r w:rsidR="00F30DC3" w:rsidRPr="000E3982">
        <w:rPr>
          <w:rFonts w:ascii="Times New Roman" w:hAnsi="Times New Roman"/>
          <w:sz w:val="28"/>
          <w:szCs w:val="28"/>
        </w:rPr>
        <w:t xml:space="preserve">вышки связи;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w:t>
      </w:r>
      <w:r>
        <w:rPr>
          <w:rFonts w:ascii="Times New Roman" w:hAnsi="Times New Roman"/>
          <w:sz w:val="28"/>
          <w:szCs w:val="28"/>
        </w:rPr>
        <w:t xml:space="preserve"> </w:t>
      </w:r>
      <w:r w:rsidR="00F30DC3" w:rsidRPr="000E3982">
        <w:rPr>
          <w:rFonts w:ascii="Times New Roman" w:hAnsi="Times New Roman"/>
          <w:sz w:val="28"/>
          <w:szCs w:val="28"/>
        </w:rPr>
        <w:t xml:space="preserve">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спасательные посты, вышки;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пункты проката инвентаря в том числе велосипедов (включая пункты автоматизированной системы выдачи и приема велосипедов), роликов, самокатов; </w:t>
      </w:r>
      <w:r>
        <w:rPr>
          <w:rFonts w:ascii="Times New Roman" w:hAnsi="Times New Roman"/>
          <w:sz w:val="28"/>
          <w:szCs w:val="28"/>
        </w:rPr>
        <w:tab/>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платежные терминалы для оплаты услуг и штрафов;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торговые автоматы;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сезонные аттракционы;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другие объекты некапитального характера. </w:t>
      </w:r>
    </w:p>
    <w:p w:rsidR="004C67C7"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10.1.2.</w:t>
      </w:r>
      <w:r w:rsidR="00F30DC3" w:rsidRPr="000E3982">
        <w:rPr>
          <w:rFonts w:ascii="Times New Roman" w:hAnsi="Times New Roman"/>
          <w:sz w:val="28"/>
          <w:szCs w:val="28"/>
        </w:rPr>
        <w:t xml:space="preserve">Установка некапитальных нестационарных строений и сооружений производится в установленном законом порядке с учетом требования градостроительного, земельного, санитарно-эпидемиологического, экологического, противопожарного законодательства, технических регламентов и с учетом необходимости обеспечения их доступности для маломобильных групп населения (путем использования пандусов, поручней, специальных тактильных и сигнальных маркировок). </w:t>
      </w:r>
      <w:r>
        <w:rPr>
          <w:rFonts w:ascii="Times New Roman" w:hAnsi="Times New Roman"/>
          <w:sz w:val="28"/>
          <w:szCs w:val="28"/>
        </w:rPr>
        <w:tab/>
      </w:r>
    </w:p>
    <w:p w:rsidR="009E0D49" w:rsidRDefault="004C67C7" w:rsidP="000E3982">
      <w:pPr>
        <w:pStyle w:val="af9"/>
        <w:jc w:val="both"/>
        <w:rPr>
          <w:rFonts w:ascii="Times New Roman" w:hAnsi="Times New Roman"/>
          <w:sz w:val="28"/>
          <w:szCs w:val="28"/>
        </w:rPr>
      </w:pPr>
      <w:r>
        <w:rPr>
          <w:rFonts w:ascii="Times New Roman" w:hAnsi="Times New Roman"/>
          <w:sz w:val="28"/>
          <w:szCs w:val="28"/>
        </w:rPr>
        <w:t xml:space="preserve">        </w:t>
      </w:r>
      <w:r w:rsidR="00F30DC3" w:rsidRPr="000E3982">
        <w:rPr>
          <w:rFonts w:ascii="Times New Roman" w:hAnsi="Times New Roman"/>
          <w:sz w:val="28"/>
          <w:szCs w:val="28"/>
        </w:rPr>
        <w:t xml:space="preserve">10.1.3. При создании некапитальных сооружений применяются отделочные материалы, соответствующие архитектурно-художественному облику населенного пункта, декоративно-художественному дизайнерскому стилю благоустраиваемой территории населенного пункта, а также отвечающие условиям долговременной эксплуатации. </w:t>
      </w:r>
      <w:r w:rsidR="009E0D49">
        <w:rPr>
          <w:rFonts w:ascii="Times New Roman" w:hAnsi="Times New Roman"/>
          <w:sz w:val="28"/>
          <w:szCs w:val="28"/>
        </w:rPr>
        <w:tab/>
        <w:t xml:space="preserve">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10.1.4.</w:t>
      </w:r>
      <w:r w:rsidR="00F30DC3" w:rsidRPr="000E3982">
        <w:rPr>
          <w:rFonts w:ascii="Times New Roman" w:hAnsi="Times New Roman"/>
          <w:sz w:val="28"/>
          <w:szCs w:val="28"/>
        </w:rPr>
        <w:t xml:space="preserve">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10.1.5.</w:t>
      </w:r>
      <w:r w:rsidR="00F30DC3" w:rsidRPr="000E3982">
        <w:rPr>
          <w:rFonts w:ascii="Times New Roman" w:hAnsi="Times New Roman"/>
          <w:sz w:val="28"/>
          <w:szCs w:val="28"/>
        </w:rPr>
        <w:t xml:space="preserve">При проектировании ярмарок (мини-рынков, торговых галерей) рекомендуется применять быстровозводимые модульные комплексы, выполняемые из легких конструкций, с учетом архитектурно-художественного облика населенного пункта.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10.1.6.</w:t>
      </w:r>
      <w:r w:rsidR="00F30DC3" w:rsidRPr="000E3982">
        <w:rPr>
          <w:rFonts w:ascii="Times New Roman" w:hAnsi="Times New Roman"/>
          <w:sz w:val="28"/>
          <w:szCs w:val="28"/>
        </w:rPr>
        <w:t xml:space="preserve">Размещение наземных туалетных кабин рекомендуется предусматривается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lastRenderedPageBreak/>
        <w:tab/>
      </w:r>
      <w:r w:rsidR="00500E2C">
        <w:rPr>
          <w:rFonts w:ascii="Times New Roman" w:hAnsi="Times New Roman"/>
          <w:sz w:val="28"/>
          <w:szCs w:val="28"/>
        </w:rPr>
        <w:t>10.1.7.</w:t>
      </w:r>
      <w:r w:rsidR="00F30DC3" w:rsidRPr="000E3982">
        <w:rPr>
          <w:rFonts w:ascii="Times New Roman" w:hAnsi="Times New Roman"/>
          <w:sz w:val="28"/>
          <w:szCs w:val="28"/>
        </w:rPr>
        <w:t xml:space="preserve">Некапитальные строения и сооружения размещаемые для осуществления мелкорозничной торговли, бытового обслуживания и предоставления услуг общественного питания, должны устанавливаться на твердые виды покрытия, оборудоваться осветительным оборудованием, урнами и контейнерами.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10.1.8.</w:t>
      </w:r>
      <w:r w:rsidR="00F30DC3" w:rsidRPr="000E3982">
        <w:rPr>
          <w:rFonts w:ascii="Times New Roman" w:hAnsi="Times New Roman"/>
          <w:sz w:val="28"/>
          <w:szCs w:val="28"/>
        </w:rPr>
        <w:t xml:space="preserve">Не допускается размещение некапитальных строений и сооружений с нарушением действующего законодательства, в том числе в арках зданий, на газонах,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инженерных сетей, а также ближе 5 м от остановочных павильонов, окон жилых помещений, витрин стационарных объектов торговли.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10.1.9.</w:t>
      </w:r>
      <w:r w:rsidR="00F30DC3" w:rsidRPr="000E3982">
        <w:rPr>
          <w:rFonts w:ascii="Times New Roman" w:hAnsi="Times New Roman"/>
          <w:sz w:val="28"/>
          <w:szCs w:val="28"/>
        </w:rPr>
        <w:t xml:space="preserve">Некапитальные нестационарные сооружения должны находиться в технически исправном состоянии, быть отремонтированы, а также должны быть чистыми, окрашенными, не иметь повреждений, в том числе трещин, ржавчины, сколов, в зимнее время - очищены от снега, наледи, сосулек.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10.1.10. Не допускается наличие механических повреждений, прорывов полотен, нарушение целостности конструкций. Металлические элементы конструкций должны быть очищены от ржавчины и окрашены.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10.1.11.</w:t>
      </w:r>
      <w:r w:rsidR="00F30DC3" w:rsidRPr="000E3982">
        <w:rPr>
          <w:rFonts w:ascii="Times New Roman" w:hAnsi="Times New Roman"/>
          <w:sz w:val="28"/>
          <w:szCs w:val="28"/>
        </w:rPr>
        <w:t xml:space="preserve">Размещение некапитальных нестационарных сооружений на территориях населенных пунктов не должно препятствовать пешеходному движению, ухудшать визуальное восприятие среды и благоустройство территории и застройки.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10.1.12.</w:t>
      </w:r>
      <w:r w:rsidR="00F30DC3" w:rsidRPr="000E3982">
        <w:rPr>
          <w:rFonts w:ascii="Times New Roman" w:hAnsi="Times New Roman"/>
          <w:sz w:val="28"/>
          <w:szCs w:val="28"/>
        </w:rPr>
        <w:t xml:space="preserve">Объекты мелкорозничной торговли и питания, размещаемые на территории объектов рекреации, озелененных территориях необходимо оборудовать туалетом, доступным для посетителей объекта, также рекомендуется установка передвижных объектов(тележек) для торговли напитками, мороженым и иными готовыми пищевыми продуктами.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10.1.1</w:t>
      </w:r>
      <w:r w:rsidR="004C67C7">
        <w:rPr>
          <w:rFonts w:ascii="Times New Roman" w:hAnsi="Times New Roman"/>
          <w:sz w:val="28"/>
          <w:szCs w:val="28"/>
        </w:rPr>
        <w:t>3</w:t>
      </w:r>
      <w:r w:rsidR="00500E2C">
        <w:rPr>
          <w:rFonts w:ascii="Times New Roman" w:hAnsi="Times New Roman"/>
          <w:sz w:val="28"/>
          <w:szCs w:val="28"/>
        </w:rPr>
        <w:t>.</w:t>
      </w:r>
      <w:r w:rsidR="00F30DC3" w:rsidRPr="000E3982">
        <w:rPr>
          <w:rFonts w:ascii="Times New Roman" w:hAnsi="Times New Roman"/>
          <w:sz w:val="28"/>
          <w:szCs w:val="28"/>
        </w:rPr>
        <w:t xml:space="preserve">Не допускается использование тротуаров, пешеходных дорожек, газонов, элементов благоустройства для подъезда и стоянки автотранспорта, осуществляющего доставку товара к некапитальным нестационарным объектам.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10.2. Сезонные (летние) кафе.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10.2.1. Сезонные (летние) кафе должны непосредственно примыкать к стационарному предприятию общественного питания или находиться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10.2.2.Не допускается размещение сезонных (летних) кафе: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если свободная ширина прохода от крайних элементов конструкции сезонного кафе, включая тент, навес до края проезжей части составляет менее 2 метров или если расстояние от крайних элементов конструкции сезонного кафе, включая тент, до границ опор освещения, других опор, стволов деревьев, </w:t>
      </w:r>
      <w:r w:rsidR="00F30DC3" w:rsidRPr="000E3982">
        <w:rPr>
          <w:rFonts w:ascii="Times New Roman" w:hAnsi="Times New Roman"/>
          <w:sz w:val="28"/>
          <w:szCs w:val="28"/>
        </w:rPr>
        <w:lastRenderedPageBreak/>
        <w:t xml:space="preserve">дорожных знаков, парковочной разметки автотранспорта или других отдельно стоящих выступающих элементов составляет менее 1,5 метра;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10.2.3. При оборудовании сезонных (летних) кафе не допускается: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а) использование кирпича, строительных блоков и плит, монолитного бетона, железобетона, стальных профилированных листов, баннерной ткани; </w:t>
      </w:r>
      <w:r>
        <w:rPr>
          <w:rFonts w:ascii="Times New Roman" w:hAnsi="Times New Roman"/>
          <w:sz w:val="28"/>
          <w:szCs w:val="28"/>
        </w:rPr>
        <w:tab/>
      </w:r>
      <w:r w:rsidR="00F30DC3" w:rsidRPr="000E3982">
        <w:rPr>
          <w:rFonts w:ascii="Times New Roman" w:hAnsi="Times New Roman"/>
          <w:sz w:val="28"/>
          <w:szCs w:val="28"/>
        </w:rPr>
        <w:t xml:space="preserve">б) прокладка подземных инженерных коммуникаций и проведение строительно-монтажных работ капитального характера;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в) заполнение пространства между элементами оборудования при помощи оконных и дверных блоков (рамное остекление), сплошных металлических панелей, сайдинг-панелей и остекления;</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г) использование для облицовки элементов оборудования кафе и навеса полиэтиленового пленочного покрытия, черепицы, металлочерепицы, металла, а также рубероида, асбестоцементных плит;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д) использование элементов оборудования превышающих высоту первого этажа (линию перекрытий между первым и вторым этажами) здания, строения, сооружения, занимаемого стационарным предприятием общественного питания.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10.2.4.</w:t>
      </w:r>
      <w:r w:rsidR="00F30DC3" w:rsidRPr="000E3982">
        <w:rPr>
          <w:rFonts w:ascii="Times New Roman" w:hAnsi="Times New Roman"/>
          <w:sz w:val="28"/>
          <w:szCs w:val="28"/>
        </w:rPr>
        <w:t xml:space="preserve">Допускается размещение элементов оборудования сезонного (летнего) кафе с заглублением элементов их крепления до 0,30 м.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10.2.5.</w:t>
      </w:r>
      <w:r w:rsidR="00F30DC3" w:rsidRPr="000E3982">
        <w:rPr>
          <w:rFonts w:ascii="Times New Roman" w:hAnsi="Times New Roman"/>
          <w:sz w:val="28"/>
          <w:szCs w:val="28"/>
        </w:rPr>
        <w:t>Элементы оборудования, используемые при обустройстве сезонного (летнего) кафе, должны быть выполнены в едином архитектурно</w:t>
      </w:r>
      <w:r>
        <w:rPr>
          <w:rFonts w:ascii="Times New Roman" w:hAnsi="Times New Roman"/>
          <w:sz w:val="28"/>
          <w:szCs w:val="28"/>
        </w:rPr>
        <w:t>-</w:t>
      </w:r>
      <w:r w:rsidR="00F30DC3" w:rsidRPr="000E3982">
        <w:rPr>
          <w:rFonts w:ascii="Times New Roman" w:hAnsi="Times New Roman"/>
          <w:sz w:val="28"/>
          <w:szCs w:val="28"/>
        </w:rPr>
        <w:t>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w:t>
      </w:r>
      <w:r>
        <w:rPr>
          <w:rFonts w:ascii="Times New Roman" w:hAnsi="Times New Roman"/>
          <w:sz w:val="28"/>
          <w:szCs w:val="28"/>
        </w:rPr>
        <w:t>-</w:t>
      </w:r>
      <w:r w:rsidR="00F30DC3" w:rsidRPr="000E3982">
        <w:rPr>
          <w:rFonts w:ascii="Times New Roman" w:hAnsi="Times New Roman"/>
          <w:sz w:val="28"/>
          <w:szCs w:val="28"/>
        </w:rPr>
        <w:t xml:space="preserve">градостроительного решения окружающей застройки и особенностей благоустройства прилегающей территории. </w:t>
      </w:r>
    </w:p>
    <w:p w:rsidR="004C67C7"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10.2.6.</w:t>
      </w:r>
      <w:r w:rsidR="00F30DC3" w:rsidRPr="000E3982">
        <w:rPr>
          <w:rFonts w:ascii="Times New Roman" w:hAnsi="Times New Roman"/>
          <w:sz w:val="28"/>
          <w:szCs w:val="28"/>
        </w:rPr>
        <w:t xml:space="preserve">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 </w:t>
      </w:r>
      <w:r>
        <w:rPr>
          <w:rFonts w:ascii="Times New Roman" w:hAnsi="Times New Roman"/>
          <w:sz w:val="28"/>
          <w:szCs w:val="28"/>
        </w:rPr>
        <w:tab/>
      </w:r>
    </w:p>
    <w:p w:rsidR="009E0D49" w:rsidRDefault="004C67C7" w:rsidP="000E3982">
      <w:pPr>
        <w:pStyle w:val="af9"/>
        <w:jc w:val="both"/>
        <w:rPr>
          <w:rFonts w:ascii="Times New Roman" w:hAnsi="Times New Roman"/>
          <w:sz w:val="28"/>
          <w:szCs w:val="28"/>
        </w:rPr>
      </w:pPr>
      <w:r>
        <w:rPr>
          <w:rFonts w:ascii="Times New Roman" w:hAnsi="Times New Roman"/>
          <w:sz w:val="28"/>
          <w:szCs w:val="28"/>
        </w:rPr>
        <w:t xml:space="preserve">          </w:t>
      </w:r>
      <w:r w:rsidR="00F30DC3" w:rsidRPr="000E3982">
        <w:rPr>
          <w:rFonts w:ascii="Times New Roman" w:hAnsi="Times New Roman"/>
          <w:sz w:val="28"/>
          <w:szCs w:val="28"/>
        </w:rPr>
        <w:t xml:space="preserve">10.2.7.Декоративные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10.2.8.</w:t>
      </w:r>
      <w:r w:rsidR="00F30DC3" w:rsidRPr="000E3982">
        <w:rPr>
          <w:rFonts w:ascii="Times New Roman" w:hAnsi="Times New Roman"/>
          <w:sz w:val="28"/>
          <w:szCs w:val="28"/>
        </w:rPr>
        <w:t xml:space="preserve">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под озеленение, выполняющих функцию ограждения) и превышать 0,90 м.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10.2.9.</w:t>
      </w:r>
      <w:r w:rsidR="00F30DC3" w:rsidRPr="000E3982">
        <w:rPr>
          <w:rFonts w:ascii="Times New Roman" w:hAnsi="Times New Roman"/>
          <w:sz w:val="28"/>
          <w:szCs w:val="28"/>
        </w:rPr>
        <w:t xml:space="preserve">Конструкции декоративных ограждений, устраиваемых на асфальтобетонном покрытии (покрытии из тротуарной плитки), должны быть </w:t>
      </w:r>
      <w:r w:rsidR="00F30DC3" w:rsidRPr="000E3982">
        <w:rPr>
          <w:rFonts w:ascii="Times New Roman" w:hAnsi="Times New Roman"/>
          <w:sz w:val="28"/>
          <w:szCs w:val="28"/>
        </w:rPr>
        <w:lastRenderedPageBreak/>
        <w:t xml:space="preserve">выполнены из жестких секций, скрепленных между собой элементами, обеспечивающими их устойчивость. Использование глухих конструкций (за исключением случаев устройства контейнеров под озеленение, выполняющих функцию ограждения) не допускается.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10.2.10. Конструкции декоративных ограждений не должны содержать элементов, создающих угрозу получения травм. </w:t>
      </w:r>
    </w:p>
    <w:p w:rsidR="009E0D49" w:rsidRDefault="009E0D49" w:rsidP="000E3982">
      <w:pPr>
        <w:pStyle w:val="af9"/>
        <w:jc w:val="both"/>
        <w:rPr>
          <w:rFonts w:ascii="Times New Roman" w:hAnsi="Times New Roman"/>
          <w:sz w:val="28"/>
          <w:szCs w:val="28"/>
        </w:rPr>
      </w:pPr>
      <w:r>
        <w:rPr>
          <w:rFonts w:ascii="Times New Roman" w:hAnsi="Times New Roman"/>
          <w:sz w:val="28"/>
          <w:szCs w:val="28"/>
        </w:rPr>
        <w:tab/>
      </w:r>
    </w:p>
    <w:p w:rsidR="009E0D49" w:rsidRPr="009E0D49" w:rsidRDefault="00F30DC3" w:rsidP="009E0D49">
      <w:pPr>
        <w:pStyle w:val="af9"/>
        <w:jc w:val="center"/>
        <w:rPr>
          <w:rFonts w:ascii="Times New Roman" w:hAnsi="Times New Roman"/>
          <w:b/>
          <w:sz w:val="28"/>
          <w:szCs w:val="28"/>
        </w:rPr>
      </w:pPr>
      <w:r w:rsidRPr="009E0D49">
        <w:rPr>
          <w:rFonts w:ascii="Times New Roman" w:hAnsi="Times New Roman"/>
          <w:b/>
          <w:sz w:val="28"/>
          <w:szCs w:val="28"/>
        </w:rPr>
        <w:t>11. Требования к содержанию строительных площадок</w:t>
      </w:r>
    </w:p>
    <w:p w:rsidR="009E0D49" w:rsidRDefault="009E0D49" w:rsidP="000E3982">
      <w:pPr>
        <w:pStyle w:val="af9"/>
        <w:jc w:val="both"/>
        <w:rPr>
          <w:rFonts w:ascii="Times New Roman" w:hAnsi="Times New Roman"/>
          <w:sz w:val="28"/>
          <w:szCs w:val="28"/>
        </w:rPr>
      </w:pPr>
    </w:p>
    <w:p w:rsidR="005C38BF" w:rsidRDefault="009E0D49" w:rsidP="000E3982">
      <w:pPr>
        <w:pStyle w:val="af9"/>
        <w:jc w:val="both"/>
        <w:rPr>
          <w:rFonts w:ascii="Times New Roman" w:hAnsi="Times New Roman"/>
          <w:sz w:val="28"/>
          <w:szCs w:val="28"/>
        </w:rPr>
      </w:pPr>
      <w:r>
        <w:rPr>
          <w:rFonts w:ascii="Times New Roman" w:hAnsi="Times New Roman"/>
          <w:sz w:val="28"/>
          <w:szCs w:val="28"/>
        </w:rPr>
        <w:tab/>
      </w:r>
      <w:r w:rsidR="004C67C7">
        <w:rPr>
          <w:rFonts w:ascii="Times New Roman" w:hAnsi="Times New Roman"/>
          <w:sz w:val="28"/>
          <w:szCs w:val="28"/>
        </w:rPr>
        <w:t>11.1.</w:t>
      </w:r>
      <w:r w:rsidR="00F30DC3" w:rsidRPr="000E3982">
        <w:rPr>
          <w:rFonts w:ascii="Times New Roman" w:hAnsi="Times New Roman"/>
          <w:sz w:val="28"/>
          <w:szCs w:val="28"/>
        </w:rPr>
        <w:t xml:space="preserve">Лица, осуществляющие строительство, реконструкцию и капитальный ремонт объектов капитального строительства (в том числе многоквартирных домов) на территории </w:t>
      </w:r>
      <w:r w:rsidR="005C38BF" w:rsidRPr="00976D36">
        <w:rPr>
          <w:rFonts w:ascii="Times New Roman" w:hAnsi="Times New Roman"/>
          <w:sz w:val="28"/>
          <w:szCs w:val="28"/>
        </w:rPr>
        <w:t xml:space="preserve">сельского поселения </w:t>
      </w:r>
      <w:r w:rsidR="003A1C67">
        <w:rPr>
          <w:rFonts w:ascii="Times New Roman" w:hAnsi="Times New Roman"/>
          <w:sz w:val="28"/>
          <w:szCs w:val="28"/>
        </w:rPr>
        <w:t>Таймеевский</w:t>
      </w:r>
      <w:r w:rsidR="00500E2C">
        <w:rPr>
          <w:rFonts w:ascii="Times New Roman" w:hAnsi="Times New Roman"/>
          <w:sz w:val="28"/>
          <w:szCs w:val="28"/>
        </w:rPr>
        <w:t xml:space="preserve"> сельсовет</w:t>
      </w:r>
      <w:r w:rsidR="005C38BF" w:rsidRPr="00976D36">
        <w:rPr>
          <w:rFonts w:ascii="Times New Roman" w:hAnsi="Times New Roman"/>
          <w:sz w:val="28"/>
          <w:szCs w:val="28"/>
        </w:rPr>
        <w:t xml:space="preserve"> муниципального района Салаватский район Республики </w:t>
      </w:r>
      <w:r w:rsidR="005C38BF" w:rsidRPr="005C38BF">
        <w:rPr>
          <w:rFonts w:ascii="Times New Roman" w:hAnsi="Times New Roman"/>
          <w:sz w:val="28"/>
          <w:szCs w:val="28"/>
        </w:rPr>
        <w:t>Башкортостан</w:t>
      </w:r>
      <w:r w:rsidR="00F30DC3" w:rsidRPr="005C38BF">
        <w:rPr>
          <w:rFonts w:ascii="Times New Roman" w:hAnsi="Times New Roman"/>
          <w:sz w:val="28"/>
          <w:szCs w:val="28"/>
        </w:rPr>
        <w:t>, обязаны:</w:t>
      </w:r>
      <w:r w:rsidR="00F30DC3" w:rsidRPr="000E3982">
        <w:rPr>
          <w:rFonts w:ascii="Times New Roman" w:hAnsi="Times New Roman"/>
          <w:sz w:val="28"/>
          <w:szCs w:val="28"/>
        </w:rPr>
        <w:t xml:space="preserve">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11.1.1.</w:t>
      </w:r>
      <w:r w:rsidR="00F30DC3" w:rsidRPr="000E3982">
        <w:rPr>
          <w:rFonts w:ascii="Times New Roman" w:hAnsi="Times New Roman"/>
          <w:sz w:val="28"/>
          <w:szCs w:val="28"/>
        </w:rPr>
        <w:t xml:space="preserve">Обустроить строительную площадку в подготовительный период в соответствии с проектом организации строительства до начала основных работ.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1</w:t>
      </w:r>
      <w:r w:rsidR="00500E2C">
        <w:rPr>
          <w:rFonts w:ascii="Times New Roman" w:hAnsi="Times New Roman"/>
          <w:sz w:val="28"/>
          <w:szCs w:val="28"/>
        </w:rPr>
        <w:t>1.1.2.</w:t>
      </w:r>
      <w:r w:rsidR="00F30DC3" w:rsidRPr="000E3982">
        <w:rPr>
          <w:rFonts w:ascii="Times New Roman" w:hAnsi="Times New Roman"/>
          <w:sz w:val="28"/>
          <w:szCs w:val="28"/>
        </w:rPr>
        <w:t>Установить на границах участка строительства информационный щит размером не менее 1,5 x 2 м,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 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и сетей инженерно</w:t>
      </w:r>
      <w:r w:rsidR="006D76C1">
        <w:rPr>
          <w:rFonts w:ascii="Times New Roman" w:hAnsi="Times New Roman"/>
          <w:sz w:val="28"/>
          <w:szCs w:val="28"/>
        </w:rPr>
        <w:t xml:space="preserve"> - </w:t>
      </w:r>
      <w:r w:rsidR="00F30DC3" w:rsidRPr="000E3982">
        <w:rPr>
          <w:rFonts w:ascii="Times New Roman" w:hAnsi="Times New Roman"/>
          <w:sz w:val="28"/>
          <w:szCs w:val="28"/>
        </w:rPr>
        <w:t xml:space="preserve">технического обеспечения размещение графического изображения строящегося (реконструируемого) объекта не требуется.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11.1.3.</w:t>
      </w:r>
      <w:r w:rsidR="00F30DC3" w:rsidRPr="000E3982">
        <w:rPr>
          <w:rFonts w:ascii="Times New Roman" w:hAnsi="Times New Roman"/>
          <w:sz w:val="28"/>
          <w:szCs w:val="28"/>
        </w:rPr>
        <w:t xml:space="preserve">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 </w:t>
      </w:r>
    </w:p>
    <w:p w:rsidR="004C67C7" w:rsidRDefault="005C38BF"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11.1.4.</w:t>
      </w:r>
      <w:r w:rsidR="00F30DC3" w:rsidRPr="000E3982">
        <w:rPr>
          <w:rFonts w:ascii="Times New Roman" w:hAnsi="Times New Roman"/>
          <w:sz w:val="28"/>
          <w:szCs w:val="28"/>
        </w:rPr>
        <w:t xml:space="preserve">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должны обеспечивать проведение механизированной уборки (выполняются в твердом покрытии) и исключить вынос грязи за пределы строительной площадки. </w:t>
      </w:r>
      <w:r>
        <w:rPr>
          <w:rFonts w:ascii="Times New Roman" w:hAnsi="Times New Roman"/>
          <w:sz w:val="28"/>
          <w:szCs w:val="28"/>
        </w:rPr>
        <w:tab/>
      </w:r>
      <w:r w:rsidR="00F30DC3" w:rsidRPr="000E3982">
        <w:rPr>
          <w:rFonts w:ascii="Times New Roman" w:hAnsi="Times New Roman"/>
          <w:sz w:val="28"/>
          <w:szCs w:val="28"/>
        </w:rPr>
        <w:t xml:space="preserve">11.1.5. Оборудовать выезды со строительных площадок пунктами мойки и очистки колес транспортных средств, исключающими вынос грязи, грунта, бетонной смеси и мусора на проезжую часть автомобильных дорог (в зимнее время - установками пневмомеханической очистки автомашин). </w:t>
      </w:r>
      <w:r>
        <w:rPr>
          <w:rFonts w:ascii="Times New Roman" w:hAnsi="Times New Roman"/>
          <w:sz w:val="28"/>
          <w:szCs w:val="28"/>
        </w:rPr>
        <w:tab/>
      </w:r>
    </w:p>
    <w:p w:rsidR="005C38BF" w:rsidRDefault="004C67C7" w:rsidP="000E3982">
      <w:pPr>
        <w:pStyle w:val="af9"/>
        <w:jc w:val="both"/>
        <w:rPr>
          <w:rFonts w:ascii="Times New Roman" w:hAnsi="Times New Roman"/>
          <w:sz w:val="28"/>
          <w:szCs w:val="28"/>
        </w:rPr>
      </w:pPr>
      <w:r>
        <w:rPr>
          <w:rFonts w:ascii="Times New Roman" w:hAnsi="Times New Roman"/>
          <w:sz w:val="28"/>
          <w:szCs w:val="28"/>
        </w:rPr>
        <w:t xml:space="preserve">         </w:t>
      </w:r>
      <w:r w:rsidR="00F30DC3" w:rsidRPr="000E3982">
        <w:rPr>
          <w:rFonts w:ascii="Times New Roman" w:hAnsi="Times New Roman"/>
          <w:sz w:val="28"/>
          <w:szCs w:val="28"/>
        </w:rPr>
        <w:t xml:space="preserve">11.1.6. Оборудовать пункты мойки и очистки колес транспортных средств пологими спусками, использовать моечные посты автотранспорта заводского изготовления с замкнутым циклом водооборота и утилизацией стоков.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lastRenderedPageBreak/>
        <w:tab/>
      </w:r>
      <w:r w:rsidR="004C67C7">
        <w:rPr>
          <w:rFonts w:ascii="Times New Roman" w:hAnsi="Times New Roman"/>
          <w:sz w:val="28"/>
          <w:szCs w:val="28"/>
        </w:rPr>
        <w:t>11.1.7.</w:t>
      </w:r>
      <w:r w:rsidR="00F30DC3" w:rsidRPr="000E3982">
        <w:rPr>
          <w:rFonts w:ascii="Times New Roman" w:hAnsi="Times New Roman"/>
          <w:sz w:val="28"/>
          <w:szCs w:val="28"/>
        </w:rPr>
        <w:t xml:space="preserve">Выполнить работы по установке источников обеспечения строительной площадки водой, устройству постоянных и </w:t>
      </w:r>
      <w:r w:rsidRPr="000E3982">
        <w:rPr>
          <w:rFonts w:ascii="Times New Roman" w:hAnsi="Times New Roman"/>
          <w:sz w:val="28"/>
          <w:szCs w:val="28"/>
        </w:rPr>
        <w:t>временных внутриплощадочных проездов,</w:t>
      </w:r>
      <w:r w:rsidR="00F30DC3" w:rsidRPr="000E3982">
        <w:rPr>
          <w:rFonts w:ascii="Times New Roman" w:hAnsi="Times New Roman"/>
          <w:sz w:val="28"/>
          <w:szCs w:val="28"/>
        </w:rPr>
        <w:t xml:space="preserve"> и инженерных сетей, необходимых на время строительства и предусмотренных проектом организации строительства. </w:t>
      </w:r>
      <w:r>
        <w:rPr>
          <w:rFonts w:ascii="Times New Roman" w:hAnsi="Times New Roman"/>
          <w:sz w:val="28"/>
          <w:szCs w:val="28"/>
        </w:rPr>
        <w:tab/>
      </w:r>
      <w:r w:rsidR="004C67C7">
        <w:rPr>
          <w:rFonts w:ascii="Times New Roman" w:hAnsi="Times New Roman"/>
          <w:sz w:val="28"/>
          <w:szCs w:val="28"/>
        </w:rPr>
        <w:t>11.1.8.</w:t>
      </w:r>
      <w:r w:rsidR="00F30DC3" w:rsidRPr="000E3982">
        <w:rPr>
          <w:rFonts w:ascii="Times New Roman" w:hAnsi="Times New Roman"/>
          <w:sz w:val="28"/>
          <w:szCs w:val="28"/>
        </w:rPr>
        <w:t xml:space="preserve">Разместить на территории строительной площадки бытовые и подсобные помещения для рабочих и служащих, биотуалеты, временные здания и сооружения производственного и складского назначения в соответствии с проектной документацией, оборудовать места для установки строительной техники.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11.1.9.</w:t>
      </w:r>
      <w:r w:rsidR="00F30DC3" w:rsidRPr="000E3982">
        <w:rPr>
          <w:rFonts w:ascii="Times New Roman" w:hAnsi="Times New Roman"/>
          <w:sz w:val="28"/>
          <w:szCs w:val="28"/>
        </w:rPr>
        <w:t xml:space="preserve">Складировать грунт, строительные материалы, изделия и конструкции в соответствии с проектом организации строительства. </w:t>
      </w:r>
    </w:p>
    <w:p w:rsidR="004C67C7" w:rsidRDefault="005C38B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11.1.10. Оборудовать место для размещения контейнеров для накопления ТКО, установить бункер для накопления строительных отходов. </w:t>
      </w:r>
      <w:r>
        <w:rPr>
          <w:rFonts w:ascii="Times New Roman" w:hAnsi="Times New Roman"/>
          <w:sz w:val="28"/>
          <w:szCs w:val="28"/>
        </w:rPr>
        <w:tab/>
      </w:r>
    </w:p>
    <w:p w:rsidR="005C38BF" w:rsidRDefault="004C67C7" w:rsidP="000E3982">
      <w:pPr>
        <w:pStyle w:val="af9"/>
        <w:jc w:val="both"/>
        <w:rPr>
          <w:rFonts w:ascii="Times New Roman" w:hAnsi="Times New Roman"/>
          <w:sz w:val="28"/>
          <w:szCs w:val="28"/>
        </w:rPr>
      </w:pPr>
      <w:r>
        <w:rPr>
          <w:rFonts w:ascii="Times New Roman" w:hAnsi="Times New Roman"/>
          <w:sz w:val="28"/>
          <w:szCs w:val="28"/>
        </w:rPr>
        <w:t xml:space="preserve">          </w:t>
      </w:r>
      <w:r w:rsidR="00F30DC3" w:rsidRPr="000E3982">
        <w:rPr>
          <w:rFonts w:ascii="Times New Roman" w:hAnsi="Times New Roman"/>
          <w:sz w:val="28"/>
          <w:szCs w:val="28"/>
        </w:rPr>
        <w:t xml:space="preserve">11.1.11. Установить ограждение сохраняемых деревьев. При производстве строительных работ запрещается не предусмотренный проектной документацией снос древесно-кустарниковой растительности, повреждение корней деревьев и засыпка грунтом корневых шеек и стволов растущих деревьев и кустарников.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11.1.12. Обустроить временные подъездные пути с учетом требований по предотвращению повреждений древесно-кустарниковой растительности. </w:t>
      </w:r>
      <w:r>
        <w:rPr>
          <w:rFonts w:ascii="Times New Roman" w:hAnsi="Times New Roman"/>
          <w:sz w:val="28"/>
          <w:szCs w:val="28"/>
        </w:rPr>
        <w:tab/>
      </w:r>
      <w:r w:rsidR="00F30DC3" w:rsidRPr="000E3982">
        <w:rPr>
          <w:rFonts w:ascii="Times New Roman" w:hAnsi="Times New Roman"/>
          <w:sz w:val="28"/>
          <w:szCs w:val="28"/>
        </w:rPr>
        <w:t xml:space="preserve">11.1.13. Оборудовать транспортные средства, перевозящие сыпучие грузы, специальными съемными тентами, препятствующими загрязнению автомобильных дорог.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11.1.14. Обеспечить при производстве строительных работ сохранность сетей инженерно-технического обеспечения, зеленых насаждений и малых архитектурных форм.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11.1.15. Выполнять регулярную (не реже одного раза в неделю) уборку территорий строительных площадок и прилегающих территорий в пределах 10 метров от ограждения стройки.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11.1.16. Обеспечивать регулярный вывоз строительных отходов и твердых коммунальных отходов со строительных площадок. Запрещается складирование отходов производства и потребления на строительной площадке, вне специально отведенных для этих целей местах.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t>1</w:t>
      </w:r>
      <w:r w:rsidR="00500E2C">
        <w:rPr>
          <w:rFonts w:ascii="Times New Roman" w:hAnsi="Times New Roman"/>
          <w:sz w:val="28"/>
          <w:szCs w:val="28"/>
        </w:rPr>
        <w:t>1.1.17.</w:t>
      </w:r>
      <w:r w:rsidR="00F30DC3" w:rsidRPr="000E3982">
        <w:rPr>
          <w:rFonts w:ascii="Times New Roman" w:hAnsi="Times New Roman"/>
          <w:sz w:val="28"/>
          <w:szCs w:val="28"/>
        </w:rPr>
        <w:t xml:space="preserve">Осуществлять вывоз снега, собранного с территорий строительных площадок, на снегосвалку.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11.1.18.</w:t>
      </w:r>
      <w:r w:rsidR="00F30DC3" w:rsidRPr="000E3982">
        <w:rPr>
          <w:rFonts w:ascii="Times New Roman" w:hAnsi="Times New Roman"/>
          <w:sz w:val="28"/>
          <w:szCs w:val="28"/>
        </w:rPr>
        <w:t xml:space="preserve">Предусмотреть наличие фасадной защитной сетки, препятствующей распространению строительной пыли и мелкофракционных отходов, в случае производства работ по отделке фасадов строящихся (реконструируемых) объектов и ремонту фасадов существующих зданий. Ограждения из сеток навешиваются на специально изготовленные для этих целей крепления по фасаду здания или на конструкцию лесов (при их наличии). Сетки натягиваются и закрепляются по всей поверхности фасада для придания им устойчивости. Не допускается наличие искривлений и провисаний фасадной сетки.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lastRenderedPageBreak/>
        <w:tab/>
      </w:r>
      <w:r w:rsidR="00500E2C">
        <w:rPr>
          <w:rFonts w:ascii="Times New Roman" w:hAnsi="Times New Roman"/>
          <w:sz w:val="28"/>
          <w:szCs w:val="28"/>
        </w:rPr>
        <w:t>11.1.19.</w:t>
      </w:r>
      <w:r w:rsidR="00F30DC3" w:rsidRPr="000E3982">
        <w:rPr>
          <w:rFonts w:ascii="Times New Roman" w:hAnsi="Times New Roman"/>
          <w:sz w:val="28"/>
          <w:szCs w:val="28"/>
        </w:rPr>
        <w:t xml:space="preserve">Фасады объектов капитального строительства, а также объектов, нуждающихся или находящихся в стадии реконструкции или капитального ремонта, могут декорироваться баннерной тканью или баннерной сеткой с изображением возводимого объекта или отдельных его частей. При этом исключается размещение текстовой информации как рекламного, так и нерекламного содержания.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11.1.20.</w:t>
      </w:r>
      <w:r w:rsidR="00F30DC3" w:rsidRPr="000E3982">
        <w:rPr>
          <w:rFonts w:ascii="Times New Roman" w:hAnsi="Times New Roman"/>
          <w:sz w:val="28"/>
          <w:szCs w:val="28"/>
        </w:rPr>
        <w:t>Строительные площадки, а также площадки объектов при их реконструкции и капитальном ремонте должны ограждаться на период строительных работ сплошным (глухим) забором из профлиста, окраска заводского изготовления, толщиной 0,8 мм, шаг стоек 2,5 - 3,0 м, высотой не менее 2,0 м, выполненным в едином конструктивно-дизайнерском решении. Ограждения, непосредственно примыкающие к тротуарам, пешеходным дорожкам, следует обустраивать защитным козырьком. В стесненных услов</w:t>
      </w:r>
      <w:r>
        <w:rPr>
          <w:rFonts w:ascii="Times New Roman" w:hAnsi="Times New Roman"/>
          <w:sz w:val="28"/>
          <w:szCs w:val="28"/>
        </w:rPr>
        <w:t xml:space="preserve">иях допускается по согласованию </w:t>
      </w:r>
      <w:r w:rsidR="00F30DC3" w:rsidRPr="000E3982">
        <w:rPr>
          <w:rFonts w:ascii="Times New Roman" w:hAnsi="Times New Roman"/>
          <w:sz w:val="28"/>
          <w:szCs w:val="28"/>
        </w:rPr>
        <w:t xml:space="preserve">устраивать временный тротуар с разделяющим ограждением на проезжей части улицы. Проезды, как правило, должны выходить на второстепенные улицы и оборудоваться шлагбаумами или воротами.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11.1.21.</w:t>
      </w:r>
      <w:r w:rsidR="00F30DC3" w:rsidRPr="000E3982">
        <w:rPr>
          <w:rFonts w:ascii="Times New Roman" w:hAnsi="Times New Roman"/>
          <w:sz w:val="28"/>
          <w:szCs w:val="28"/>
        </w:rPr>
        <w:t xml:space="preserve">Инвесторы-застройщики должны установить контейнеры и бункер для накопления ТКО и КГО у возводимых объектов капитального строительства исходя из расчета: 2 контейнера и 1 бункер на каждый подъезд, обеспечить их содержание и вывоз отходов на период до ввода объекта капитального строительства в эксплуатацию и заключения договора управляющей организацией (ТСЖ, ЖСК, ТСН, ЖК) на вывоз ТКО.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11.1.22.</w:t>
      </w:r>
      <w:r w:rsidR="00F30DC3" w:rsidRPr="000E3982">
        <w:rPr>
          <w:rFonts w:ascii="Times New Roman" w:hAnsi="Times New Roman"/>
          <w:sz w:val="28"/>
          <w:szCs w:val="28"/>
        </w:rPr>
        <w:t xml:space="preserve">Восстановить дороги общего пользования, которые использовались спецтехникой для проезда на строительную площадку.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11.2. При производстве строительных работ застройщику запрещается: </w:t>
      </w:r>
      <w:r>
        <w:rPr>
          <w:rFonts w:ascii="Times New Roman" w:hAnsi="Times New Roman"/>
          <w:sz w:val="28"/>
          <w:szCs w:val="28"/>
        </w:rPr>
        <w:tab/>
      </w:r>
      <w:r w:rsidR="00F30DC3" w:rsidRPr="000E3982">
        <w:rPr>
          <w:rFonts w:ascii="Times New Roman" w:hAnsi="Times New Roman"/>
          <w:sz w:val="28"/>
          <w:szCs w:val="28"/>
        </w:rPr>
        <w:t xml:space="preserve">11.2.1. Вынос грязи (в том числе грунта, бетонной смеси) транспортными средствами с территорий строительных площадок.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11.2.2. Сбрасывание строительных отходов с крыш, фасадов (балконные плиты и другие элементы наружных несущих конструкций) и из окон строящихся и капитально ремонтируемых зданий без применения закрытых лотков (желобов), бункеров-накопителей или контейнеров.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11.2.3. Складирование строительных материалов и изделий за пределами огражденной площадки.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11.2.4. 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и иных работ разрешение на использование земельных участков для этих целей выдается в установленном порядке.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11.3. При производстве ремонтно-строительных работ эксплуатирующие и строительные организации обязаны: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11.3.1.</w:t>
      </w:r>
      <w:r w:rsidR="00F30DC3" w:rsidRPr="000E3982">
        <w:rPr>
          <w:rFonts w:ascii="Times New Roman" w:hAnsi="Times New Roman"/>
          <w:sz w:val="28"/>
          <w:szCs w:val="28"/>
        </w:rPr>
        <w:t>Производить вырубку деревьев и кустарников только в соответствии с требованиями, установленными Правилами создания, содержания, охр</w:t>
      </w:r>
      <w:r>
        <w:rPr>
          <w:rFonts w:ascii="Times New Roman" w:hAnsi="Times New Roman"/>
          <w:sz w:val="28"/>
          <w:szCs w:val="28"/>
        </w:rPr>
        <w:t>аны и учета зеленых насаждений</w:t>
      </w:r>
      <w:r w:rsidR="00F30DC3" w:rsidRPr="000E3982">
        <w:rPr>
          <w:rFonts w:ascii="Times New Roman" w:hAnsi="Times New Roman"/>
          <w:sz w:val="28"/>
          <w:szCs w:val="28"/>
        </w:rPr>
        <w:t xml:space="preserve">. </w:t>
      </w:r>
    </w:p>
    <w:p w:rsidR="00500E2C" w:rsidRDefault="005C38BF" w:rsidP="000E3982">
      <w:pPr>
        <w:pStyle w:val="af9"/>
        <w:jc w:val="both"/>
        <w:rPr>
          <w:rFonts w:ascii="Times New Roman" w:hAnsi="Times New Roman"/>
          <w:sz w:val="28"/>
          <w:szCs w:val="28"/>
        </w:rPr>
      </w:pPr>
      <w:r>
        <w:rPr>
          <w:rFonts w:ascii="Times New Roman" w:hAnsi="Times New Roman"/>
          <w:sz w:val="28"/>
          <w:szCs w:val="28"/>
        </w:rPr>
        <w:lastRenderedPageBreak/>
        <w:tab/>
      </w:r>
      <w:r w:rsidR="00500E2C">
        <w:rPr>
          <w:rFonts w:ascii="Times New Roman" w:hAnsi="Times New Roman"/>
          <w:sz w:val="28"/>
          <w:szCs w:val="28"/>
        </w:rPr>
        <w:t>11.3.2.</w:t>
      </w:r>
      <w:r w:rsidR="00F30DC3" w:rsidRPr="000E3982">
        <w:rPr>
          <w:rFonts w:ascii="Times New Roman" w:hAnsi="Times New Roman"/>
          <w:sz w:val="28"/>
          <w:szCs w:val="28"/>
        </w:rPr>
        <w:t xml:space="preserve">Производить раскопку траншей при прокладывании инженерных коммуникаций от ствола дерева с диаметром до 15 см на расстоянии не менее 2 м, с диаметром ствола более 15 см - не менее 3 м, от кустарников - на расстоянии не менее 1 метра. </w:t>
      </w:r>
    </w:p>
    <w:p w:rsidR="00500E2C" w:rsidRDefault="00500E2C" w:rsidP="000E3982">
      <w:pPr>
        <w:pStyle w:val="af9"/>
        <w:jc w:val="both"/>
        <w:rPr>
          <w:rFonts w:ascii="Times New Roman" w:hAnsi="Times New Roman"/>
          <w:sz w:val="28"/>
          <w:szCs w:val="28"/>
        </w:rPr>
      </w:pPr>
      <w:r>
        <w:rPr>
          <w:rFonts w:ascii="Times New Roman" w:hAnsi="Times New Roman"/>
          <w:sz w:val="28"/>
          <w:szCs w:val="28"/>
        </w:rPr>
        <w:t xml:space="preserve">          </w:t>
      </w:r>
      <w:r w:rsidR="00F30DC3" w:rsidRPr="000E3982">
        <w:rPr>
          <w:rFonts w:ascii="Times New Roman" w:hAnsi="Times New Roman"/>
          <w:sz w:val="28"/>
          <w:szCs w:val="28"/>
        </w:rPr>
        <w:t xml:space="preserve">11.3.3.Ограждать деревья, находящиеся на территории строительства, сплошными щитами высотой 2 м. Щиты располагать треугольником на расстоянии 0,5 м от ствола дерева, а также устраивать деревянный настил вокруг ограждающего треугольника радиусом 0,5 м. </w:t>
      </w:r>
    </w:p>
    <w:p w:rsidR="00500E2C" w:rsidRDefault="00500E2C" w:rsidP="000E3982">
      <w:pPr>
        <w:pStyle w:val="af9"/>
        <w:jc w:val="both"/>
        <w:rPr>
          <w:rFonts w:ascii="Times New Roman" w:hAnsi="Times New Roman"/>
          <w:sz w:val="28"/>
          <w:szCs w:val="28"/>
        </w:rPr>
      </w:pPr>
      <w:r>
        <w:rPr>
          <w:rFonts w:ascii="Times New Roman" w:hAnsi="Times New Roman"/>
          <w:sz w:val="28"/>
          <w:szCs w:val="28"/>
        </w:rPr>
        <w:t xml:space="preserve">         </w:t>
      </w:r>
      <w:r w:rsidR="00F30DC3" w:rsidRPr="000E3982">
        <w:rPr>
          <w:rFonts w:ascii="Times New Roman" w:hAnsi="Times New Roman"/>
          <w:sz w:val="28"/>
          <w:szCs w:val="28"/>
        </w:rPr>
        <w:t xml:space="preserve">11.3.4.При производстве мощения и асфальтирования проездов, площадей, дворов, тротуаров и т.п. оставлять расстояние от ствола дерева с диаметром ствола до 15 см - не менее 2 м, с диаметром ствола более 15 см - не менее 3 м, от кустарников - не менее 1 м или в размере, установленном по согласованию с муниципальным образованием, с последующей установкой железобетонной решетки или другого покрытия; </w:t>
      </w:r>
      <w:r w:rsidR="005C38BF">
        <w:rPr>
          <w:rFonts w:ascii="Times New Roman" w:hAnsi="Times New Roman"/>
          <w:sz w:val="28"/>
          <w:szCs w:val="28"/>
        </w:rPr>
        <w:tab/>
      </w:r>
    </w:p>
    <w:p w:rsidR="005C38BF" w:rsidRDefault="00500E2C" w:rsidP="000E3982">
      <w:pPr>
        <w:pStyle w:val="af9"/>
        <w:jc w:val="both"/>
        <w:rPr>
          <w:rFonts w:ascii="Times New Roman" w:hAnsi="Times New Roman"/>
          <w:sz w:val="28"/>
          <w:szCs w:val="28"/>
        </w:rPr>
      </w:pPr>
      <w:r>
        <w:rPr>
          <w:rFonts w:ascii="Times New Roman" w:hAnsi="Times New Roman"/>
          <w:sz w:val="28"/>
          <w:szCs w:val="28"/>
        </w:rPr>
        <w:t xml:space="preserve">         11.3.5.</w:t>
      </w:r>
      <w:r w:rsidR="00F30DC3" w:rsidRPr="000E3982">
        <w:rPr>
          <w:rFonts w:ascii="Times New Roman" w:hAnsi="Times New Roman"/>
          <w:sz w:val="28"/>
          <w:szCs w:val="28"/>
        </w:rPr>
        <w:t xml:space="preserve">Не допускать складирования строительных материалов и не устраивать стоянки автомобилей и спецтехники на газонах.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11.4.</w:t>
      </w:r>
      <w:r w:rsidR="00F30DC3" w:rsidRPr="000E3982">
        <w:rPr>
          <w:rFonts w:ascii="Times New Roman" w:hAnsi="Times New Roman"/>
          <w:sz w:val="28"/>
          <w:szCs w:val="28"/>
        </w:rPr>
        <w:t xml:space="preserve">В случае уничтожения зеленых насаждений компенсационное озеленение производится на том же участке земли, причем количество единиц растений и занимаемая ими площадь не должны быть уменьшены, либо на другом участке земли, но в том же районе, по согласованию с </w:t>
      </w:r>
      <w:r>
        <w:rPr>
          <w:rFonts w:ascii="Times New Roman" w:hAnsi="Times New Roman"/>
          <w:sz w:val="28"/>
          <w:szCs w:val="28"/>
        </w:rPr>
        <w:t>администрацией</w:t>
      </w:r>
      <w:r w:rsidR="00F30DC3" w:rsidRPr="000E3982">
        <w:rPr>
          <w:rFonts w:ascii="Times New Roman" w:hAnsi="Times New Roman"/>
          <w:sz w:val="28"/>
          <w:szCs w:val="28"/>
        </w:rPr>
        <w:t xml:space="preserve">.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11.5.</w:t>
      </w:r>
      <w:r w:rsidR="00F30DC3" w:rsidRPr="000E3982">
        <w:rPr>
          <w:rFonts w:ascii="Times New Roman" w:hAnsi="Times New Roman"/>
          <w:sz w:val="28"/>
          <w:szCs w:val="28"/>
        </w:rPr>
        <w:t xml:space="preserve">Завершенные работы по благоустройству принимаются уполномоченным органом администрации.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p>
    <w:p w:rsidR="005C38BF" w:rsidRDefault="00F30DC3" w:rsidP="005C38BF">
      <w:pPr>
        <w:pStyle w:val="af9"/>
        <w:jc w:val="center"/>
        <w:rPr>
          <w:rFonts w:ascii="Times New Roman" w:hAnsi="Times New Roman"/>
          <w:b/>
          <w:sz w:val="28"/>
          <w:szCs w:val="28"/>
        </w:rPr>
      </w:pPr>
      <w:r w:rsidRPr="005C38BF">
        <w:rPr>
          <w:rFonts w:ascii="Times New Roman" w:hAnsi="Times New Roman"/>
          <w:b/>
          <w:sz w:val="28"/>
          <w:szCs w:val="28"/>
        </w:rPr>
        <w:t xml:space="preserve">12. Требования к размещению и содержанию малых </w:t>
      </w:r>
    </w:p>
    <w:p w:rsidR="005C38BF" w:rsidRPr="005C38BF" w:rsidRDefault="00F30DC3" w:rsidP="005C38BF">
      <w:pPr>
        <w:pStyle w:val="af9"/>
        <w:jc w:val="center"/>
        <w:rPr>
          <w:rFonts w:ascii="Times New Roman" w:hAnsi="Times New Roman"/>
          <w:b/>
          <w:sz w:val="28"/>
          <w:szCs w:val="28"/>
        </w:rPr>
      </w:pPr>
      <w:r w:rsidRPr="005C38BF">
        <w:rPr>
          <w:rFonts w:ascii="Times New Roman" w:hAnsi="Times New Roman"/>
          <w:b/>
          <w:sz w:val="28"/>
          <w:szCs w:val="28"/>
        </w:rPr>
        <w:t>архитектурных форм</w:t>
      </w:r>
    </w:p>
    <w:p w:rsidR="005C38BF" w:rsidRDefault="005C38BF" w:rsidP="000E3982">
      <w:pPr>
        <w:pStyle w:val="af9"/>
        <w:jc w:val="both"/>
        <w:rPr>
          <w:rFonts w:ascii="Times New Roman" w:hAnsi="Times New Roman"/>
          <w:sz w:val="28"/>
          <w:szCs w:val="28"/>
        </w:rPr>
      </w:pP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12.1.</w:t>
      </w:r>
      <w:r w:rsidR="00F30DC3" w:rsidRPr="000E3982">
        <w:rPr>
          <w:rFonts w:ascii="Times New Roman" w:hAnsi="Times New Roman"/>
          <w:sz w:val="28"/>
          <w:szCs w:val="28"/>
        </w:rPr>
        <w:t xml:space="preserve">К малым архитектурным формам относятся 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городская уличная, в том числе садово-парковая мебель, иные элементы, дополняющие общую композицию архитектурного ансамбля застройки муниципального образования.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12.2.</w:t>
      </w:r>
      <w:r w:rsidR="00F30DC3" w:rsidRPr="000E3982">
        <w:rPr>
          <w:rFonts w:ascii="Times New Roman" w:hAnsi="Times New Roman"/>
          <w:sz w:val="28"/>
          <w:szCs w:val="28"/>
        </w:rPr>
        <w:t xml:space="preserve">В рамках решения задачи обеспечения качества городской среды при размещении МАФ рекомендуется учитывать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lastRenderedPageBreak/>
        <w:tab/>
      </w:r>
      <w:r w:rsidR="00500E2C">
        <w:rPr>
          <w:rFonts w:ascii="Times New Roman" w:hAnsi="Times New Roman"/>
          <w:sz w:val="28"/>
          <w:szCs w:val="28"/>
        </w:rPr>
        <w:t>12.3.</w:t>
      </w:r>
      <w:r w:rsidR="00F30DC3" w:rsidRPr="000E3982">
        <w:rPr>
          <w:rFonts w:ascii="Times New Roman" w:hAnsi="Times New Roman"/>
          <w:sz w:val="28"/>
          <w:szCs w:val="28"/>
        </w:rPr>
        <w:t xml:space="preserve">Малые архитектурные формы, размещаемые на землях общего пользования, выполняются на основе типовых и индивидуальных проектов, согласованных с администрацией.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12.4.</w:t>
      </w:r>
      <w:r w:rsidR="00F30DC3" w:rsidRPr="000E3982">
        <w:rPr>
          <w:rFonts w:ascii="Times New Roman" w:hAnsi="Times New Roman"/>
          <w:sz w:val="28"/>
          <w:szCs w:val="28"/>
        </w:rPr>
        <w:t>Установка малых архитектур</w:t>
      </w:r>
      <w:r>
        <w:rPr>
          <w:rFonts w:ascii="Times New Roman" w:hAnsi="Times New Roman"/>
          <w:sz w:val="28"/>
          <w:szCs w:val="28"/>
        </w:rPr>
        <w:t>ных форм на земельных участках (</w:t>
      </w:r>
      <w:r w:rsidR="00F30DC3" w:rsidRPr="000E3982">
        <w:rPr>
          <w:rFonts w:ascii="Times New Roman" w:hAnsi="Times New Roman"/>
          <w:sz w:val="28"/>
          <w:szCs w:val="28"/>
        </w:rPr>
        <w:t xml:space="preserve">землях), находящихся в муниципальной и государственной неразграниченной </w:t>
      </w:r>
      <w:r w:rsidRPr="000E3982">
        <w:rPr>
          <w:rFonts w:ascii="Times New Roman" w:hAnsi="Times New Roman"/>
          <w:sz w:val="28"/>
          <w:szCs w:val="28"/>
        </w:rPr>
        <w:t>собственности</w:t>
      </w:r>
      <w:r w:rsidR="00F30DC3" w:rsidRPr="000E3982">
        <w:rPr>
          <w:rFonts w:ascii="Times New Roman" w:hAnsi="Times New Roman"/>
          <w:sz w:val="28"/>
          <w:szCs w:val="28"/>
        </w:rPr>
        <w:t xml:space="preserve"> производится по согласованию с </w:t>
      </w:r>
      <w:r>
        <w:rPr>
          <w:rFonts w:ascii="Times New Roman" w:hAnsi="Times New Roman"/>
          <w:sz w:val="28"/>
          <w:szCs w:val="28"/>
        </w:rPr>
        <w:t>администрацией</w:t>
      </w:r>
      <w:r w:rsidR="00F30DC3" w:rsidRPr="000E3982">
        <w:rPr>
          <w:rFonts w:ascii="Times New Roman" w:hAnsi="Times New Roman"/>
          <w:sz w:val="28"/>
          <w:szCs w:val="28"/>
        </w:rPr>
        <w:t xml:space="preserve">. </w:t>
      </w:r>
    </w:p>
    <w:p w:rsidR="004C67C7" w:rsidRDefault="005C38BF"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12.5.</w:t>
      </w:r>
      <w:r w:rsidR="00F30DC3" w:rsidRPr="000E3982">
        <w:rPr>
          <w:rFonts w:ascii="Times New Roman" w:hAnsi="Times New Roman"/>
          <w:sz w:val="28"/>
          <w:szCs w:val="28"/>
        </w:rPr>
        <w:t xml:space="preserve">Установка урн на тротуарах, проходящих вдоль магистральных улиц населенного пункта, производится на расстоянии не более 40 метров друг от друга, а на малолюдных улицах не более 100 метров друг от друга. </w:t>
      </w:r>
      <w:r>
        <w:rPr>
          <w:rFonts w:ascii="Times New Roman" w:hAnsi="Times New Roman"/>
          <w:sz w:val="28"/>
          <w:szCs w:val="28"/>
        </w:rPr>
        <w:tab/>
      </w:r>
    </w:p>
    <w:p w:rsidR="005C38BF" w:rsidRDefault="004C67C7" w:rsidP="000E3982">
      <w:pPr>
        <w:pStyle w:val="af9"/>
        <w:jc w:val="both"/>
        <w:rPr>
          <w:rFonts w:ascii="Times New Roman" w:hAnsi="Times New Roman"/>
          <w:sz w:val="28"/>
          <w:szCs w:val="28"/>
        </w:rPr>
      </w:pPr>
      <w:r>
        <w:rPr>
          <w:rFonts w:ascii="Times New Roman" w:hAnsi="Times New Roman"/>
          <w:sz w:val="28"/>
          <w:szCs w:val="28"/>
        </w:rPr>
        <w:t xml:space="preserve">          </w:t>
      </w:r>
      <w:r w:rsidR="00F30DC3" w:rsidRPr="000E3982">
        <w:rPr>
          <w:rFonts w:ascii="Times New Roman" w:hAnsi="Times New Roman"/>
          <w:sz w:val="28"/>
          <w:szCs w:val="28"/>
        </w:rPr>
        <w:t xml:space="preserve">12.6. 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 </w:t>
      </w:r>
      <w:r w:rsidR="005C38BF">
        <w:rPr>
          <w:rFonts w:ascii="Times New Roman" w:hAnsi="Times New Roman"/>
          <w:sz w:val="28"/>
          <w:szCs w:val="28"/>
        </w:rPr>
        <w:tab/>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12.7. При проектировании, выборе и размещении МАФ, в том числе уличной мебели, учитываются следующие условия: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а) наличие свободной площади на благоустраиваемой территории;</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б) соответствие материалов и конструкции МАФ климату и назначению МАФ;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в) защиту от образования наледи и снежных заносов, обеспечение стока воды, иных неблагоприятных воздействий окружающей среды;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г) пропускную способность территории, частоту и продолжительность использования МАФ;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д) возраст потенциальных пользователей МАФ;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е) антивандальную защищенность МАФ от разрушения, оклейки, нанесения надписей и изображений;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ж) удобство обслуживания, а также механизированной и ручной очистки территории рядом с МАФ и под конструкцией;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з) возможность ремонта или замены деталей МАФ;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и) интенсивность пешеходного и автомобильного движения, близость транспортных узлов; </w:t>
      </w:r>
    </w:p>
    <w:p w:rsidR="005C38BF" w:rsidRDefault="005C38B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к) эстетичность, функциональность, эргономичность конструкций (высоту и наклон спинки скамеек, высоту урн и другие характеристики); </w:t>
      </w:r>
    </w:p>
    <w:p w:rsidR="00987A9C" w:rsidRDefault="005C38BF"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л) расцветку и стилистическое сочетание с другими МАФ, окружающей архитектурой, ландшафтным окружением;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м) безопасность для потенциальных пользователей.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12.8.При установке МАФ и уличной мебели необходимо предусматривать обеспечение: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а) расположения МАФ, не создающего препятствий для пешеходов;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б) приоритета компактной установки МАФ на минимальной площади в местах большого скопления людей;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в) устойчивости конструкции;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г) надежной фиксации или возможности перемещения элементов в зависимости от типа МАФ и условий расположения;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д) наличия в каждой конкретной зоне благоустраиваемой территории рекомендуемых типов МАФ для такой зоны.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lastRenderedPageBreak/>
        <w:tab/>
      </w:r>
      <w:r w:rsidR="004C67C7">
        <w:rPr>
          <w:rFonts w:ascii="Times New Roman" w:hAnsi="Times New Roman"/>
          <w:sz w:val="28"/>
          <w:szCs w:val="28"/>
        </w:rPr>
        <w:t>12.9.</w:t>
      </w:r>
      <w:r w:rsidR="00F30DC3" w:rsidRPr="000E3982">
        <w:rPr>
          <w:rFonts w:ascii="Times New Roman" w:hAnsi="Times New Roman"/>
          <w:sz w:val="28"/>
          <w:szCs w:val="28"/>
        </w:rPr>
        <w:t xml:space="preserve">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а) скамьи должны устанавливаться в основном на твердые виды покрытия или фундамент, который не должен выступать над поверхностью земли. На детских игровых площадках, площадках для отдыха и лесопарках допускается установка скамей на мягкие виды покрытия;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в) на территории рекреационных зон и особо охраняемых природных территорий устанавливаются скамьи и столы из древесных пней-срубов, бревен и плах, не имеющих сколов и острых углов.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12.</w:t>
      </w:r>
      <w:r w:rsidR="004C67C7">
        <w:rPr>
          <w:rFonts w:ascii="Times New Roman" w:hAnsi="Times New Roman"/>
          <w:sz w:val="28"/>
          <w:szCs w:val="28"/>
        </w:rPr>
        <w:t>10</w:t>
      </w:r>
      <w:r w:rsidR="00F30DC3" w:rsidRPr="000E3982">
        <w:rPr>
          <w:rFonts w:ascii="Times New Roman" w:hAnsi="Times New Roman"/>
          <w:sz w:val="28"/>
          <w:szCs w:val="28"/>
        </w:rPr>
        <w:t xml:space="preserve">. Ответственность за содержание малых архитектурных форм возлагается на юридические и физические лица, индивидуальных предпринимателей, в собственности, аренде либо ином вещном праве находятся данные </w:t>
      </w:r>
      <w:r w:rsidRPr="000E3982">
        <w:rPr>
          <w:rFonts w:ascii="Times New Roman" w:hAnsi="Times New Roman"/>
          <w:sz w:val="28"/>
          <w:szCs w:val="28"/>
        </w:rPr>
        <w:t>объекты,</w:t>
      </w:r>
      <w:r w:rsidR="00F30DC3" w:rsidRPr="000E3982">
        <w:rPr>
          <w:rFonts w:ascii="Times New Roman" w:hAnsi="Times New Roman"/>
          <w:sz w:val="28"/>
          <w:szCs w:val="28"/>
        </w:rPr>
        <w:t xml:space="preserve"> либо земельный участок на котором они расположены.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12.1</w:t>
      </w:r>
      <w:r w:rsidR="004C67C7">
        <w:rPr>
          <w:rFonts w:ascii="Times New Roman" w:hAnsi="Times New Roman"/>
          <w:sz w:val="28"/>
          <w:szCs w:val="28"/>
        </w:rPr>
        <w:t>1</w:t>
      </w:r>
      <w:r w:rsidR="00F30DC3" w:rsidRPr="000E3982">
        <w:rPr>
          <w:rFonts w:ascii="Times New Roman" w:hAnsi="Times New Roman"/>
          <w:sz w:val="28"/>
          <w:szCs w:val="28"/>
        </w:rPr>
        <w:t xml:space="preserve">. Малые архитектурные формы, садово-парковая мебель должны находиться в исправном состоянии, ежегодно промываться и окрашиваться. </w:t>
      </w:r>
      <w:r>
        <w:rPr>
          <w:rFonts w:ascii="Times New Roman" w:hAnsi="Times New Roman"/>
          <w:sz w:val="28"/>
          <w:szCs w:val="28"/>
        </w:rPr>
        <w:tab/>
      </w:r>
      <w:r w:rsidR="00F30DC3" w:rsidRPr="000E3982">
        <w:rPr>
          <w:rFonts w:ascii="Times New Roman" w:hAnsi="Times New Roman"/>
          <w:sz w:val="28"/>
          <w:szCs w:val="28"/>
        </w:rPr>
        <w:t>12.1</w:t>
      </w:r>
      <w:r w:rsidR="004C67C7">
        <w:rPr>
          <w:rFonts w:ascii="Times New Roman" w:hAnsi="Times New Roman"/>
          <w:sz w:val="28"/>
          <w:szCs w:val="28"/>
        </w:rPr>
        <w:t>2</w:t>
      </w:r>
      <w:r w:rsidR="00F30DC3" w:rsidRPr="000E3982">
        <w:rPr>
          <w:rFonts w:ascii="Times New Roman" w:hAnsi="Times New Roman"/>
          <w:sz w:val="28"/>
          <w:szCs w:val="28"/>
        </w:rPr>
        <w:t xml:space="preserve">. Окраска металлических ограждений фонарей уличного освещения, опор, трансформаторных будок и киосков, гаражей, металлических ворот жилых, общественных и промышленных зданий физические или юридические лица обязаны производится при наличии видимых сколов, трещин, следов отслаивания краски, коррозии, надписей, рисунков и иных повреждений окрашенной поверхности, а ремонт - при нарушении эксплуатационных характеристик. Окраска каменных, железобетонных и иных материалов, не требующих защиты производить не рекомендуется.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12.1</w:t>
      </w:r>
      <w:r w:rsidR="004C67C7">
        <w:rPr>
          <w:rFonts w:ascii="Times New Roman" w:hAnsi="Times New Roman"/>
          <w:sz w:val="28"/>
          <w:szCs w:val="28"/>
        </w:rPr>
        <w:t>3</w:t>
      </w:r>
      <w:r w:rsidR="00F30DC3" w:rsidRPr="000E3982">
        <w:rPr>
          <w:rFonts w:ascii="Times New Roman" w:hAnsi="Times New Roman"/>
          <w:sz w:val="28"/>
          <w:szCs w:val="28"/>
        </w:rPr>
        <w:t xml:space="preserve">. В целях защиты МАФ от графического вандализма необходимо: </w:t>
      </w:r>
      <w:r>
        <w:rPr>
          <w:rFonts w:ascii="Times New Roman" w:hAnsi="Times New Roman"/>
          <w:sz w:val="28"/>
          <w:szCs w:val="28"/>
        </w:rPr>
        <w:tab/>
      </w:r>
      <w:r w:rsidR="00F30DC3" w:rsidRPr="000E3982">
        <w:rPr>
          <w:rFonts w:ascii="Times New Roman" w:hAnsi="Times New Roman"/>
          <w:sz w:val="28"/>
          <w:szCs w:val="28"/>
        </w:rPr>
        <w:t xml:space="preserve">а) минимизировать площадь поверхностей МАФ, свободные поверхности делать с рельефным текстурированием или перфорированием, препятствующим графическому вандализму или облегчающим его устранение;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б)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в) выбирать или проектировать рельефные поверхности опор освещения, в том числе с использованием краски, содержащей рельефные частицы.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12.1</w:t>
      </w:r>
      <w:r w:rsidR="004C67C7">
        <w:rPr>
          <w:rFonts w:ascii="Times New Roman" w:hAnsi="Times New Roman"/>
          <w:sz w:val="28"/>
          <w:szCs w:val="28"/>
        </w:rPr>
        <w:t>4</w:t>
      </w:r>
      <w:r w:rsidR="006D76C1">
        <w:rPr>
          <w:rFonts w:ascii="Times New Roman" w:hAnsi="Times New Roman"/>
          <w:sz w:val="28"/>
          <w:szCs w:val="28"/>
        </w:rPr>
        <w:t>.</w:t>
      </w:r>
      <w:r w:rsidR="00F30DC3" w:rsidRPr="000E3982">
        <w:rPr>
          <w:rFonts w:ascii="Times New Roman" w:hAnsi="Times New Roman"/>
          <w:sz w:val="28"/>
          <w:szCs w:val="28"/>
        </w:rPr>
        <w:t xml:space="preserve">Самовольная установка малых архитектурных форм на территориях общего пользования запрещается. Самовольно установленные малые архитектурные формы ликвидируются (сносятся) в установленном порядке.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p>
    <w:p w:rsidR="00987A9C" w:rsidRPr="00987A9C" w:rsidRDefault="00F30DC3" w:rsidP="00987A9C">
      <w:pPr>
        <w:pStyle w:val="af9"/>
        <w:jc w:val="center"/>
        <w:rPr>
          <w:rFonts w:ascii="Times New Roman" w:hAnsi="Times New Roman"/>
          <w:b/>
          <w:sz w:val="28"/>
          <w:szCs w:val="28"/>
        </w:rPr>
      </w:pPr>
      <w:r w:rsidRPr="00987A9C">
        <w:rPr>
          <w:rFonts w:ascii="Times New Roman" w:hAnsi="Times New Roman"/>
          <w:b/>
          <w:sz w:val="28"/>
          <w:szCs w:val="28"/>
        </w:rPr>
        <w:lastRenderedPageBreak/>
        <w:t>13. Требования к содержанию пляжей</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13.1.</w:t>
      </w:r>
      <w:r w:rsidR="00F30DC3" w:rsidRPr="000E3982">
        <w:rPr>
          <w:rFonts w:ascii="Times New Roman" w:hAnsi="Times New Roman"/>
          <w:sz w:val="28"/>
          <w:szCs w:val="28"/>
        </w:rPr>
        <w:t xml:space="preserve">При проектировании зон отдыха в прибрежной части водоемов площадь пляжа и протяженность береговой линии пляжей обычно принимаются по расчету количества посетителей.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13.2</w:t>
      </w:r>
      <w:r w:rsidR="00500E2C">
        <w:rPr>
          <w:rFonts w:ascii="Times New Roman" w:hAnsi="Times New Roman"/>
          <w:sz w:val="28"/>
          <w:szCs w:val="28"/>
        </w:rPr>
        <w:t>.</w:t>
      </w:r>
      <w:r w:rsidR="00F30DC3" w:rsidRPr="000E3982">
        <w:rPr>
          <w:rFonts w:ascii="Times New Roman" w:hAnsi="Times New Roman"/>
          <w:sz w:val="28"/>
          <w:szCs w:val="28"/>
        </w:rPr>
        <w:t xml:space="preserve"> В целях охраны жизни людей на пляжах владелец пляжа обязан:</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 обеспечить проведение водолазного обследования и очистку дна участка акватории водного объекта, отведенного для купания, в границах зоны купания от водных растений, коряг, стекла, камней и предметов, создающих угрозу жизни и здоровью посетителей пляжа;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обеспечить на весь период эксплуатации оборудование и содержание пляжа в соответствии с требованиями, установленными правилами охраны жизни людей на водных объектах.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13.</w:t>
      </w:r>
      <w:r w:rsidR="004C67C7">
        <w:rPr>
          <w:rFonts w:ascii="Times New Roman" w:hAnsi="Times New Roman"/>
          <w:sz w:val="28"/>
          <w:szCs w:val="28"/>
        </w:rPr>
        <w:t>3</w:t>
      </w:r>
      <w:r w:rsidR="00500E2C">
        <w:rPr>
          <w:rFonts w:ascii="Times New Roman" w:hAnsi="Times New Roman"/>
          <w:sz w:val="28"/>
          <w:szCs w:val="28"/>
        </w:rPr>
        <w:t>.</w:t>
      </w:r>
      <w:r w:rsidR="00F30DC3" w:rsidRPr="000E3982">
        <w:rPr>
          <w:rFonts w:ascii="Times New Roman" w:hAnsi="Times New Roman"/>
          <w:sz w:val="28"/>
          <w:szCs w:val="28"/>
        </w:rPr>
        <w:t xml:space="preserve">Обязательный перечень элементов благоустройства на территории пляжа включает: твердые виды покрытия проезда, комбинированные - дорожки, озеленение, скамьи, урны, контейнеры для накопления ТКО, оборудование пляжа (навесы от солнца, кабинки для переодевания), туалетные кабины. Не допускается использование территории пляжа для выгуливания собак.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13.</w:t>
      </w:r>
      <w:r w:rsidR="004C67C7">
        <w:rPr>
          <w:rFonts w:ascii="Times New Roman" w:hAnsi="Times New Roman"/>
          <w:sz w:val="28"/>
          <w:szCs w:val="28"/>
        </w:rPr>
        <w:t>4</w:t>
      </w:r>
      <w:r w:rsidR="00500E2C">
        <w:rPr>
          <w:rFonts w:ascii="Times New Roman" w:hAnsi="Times New Roman"/>
          <w:sz w:val="28"/>
          <w:szCs w:val="28"/>
        </w:rPr>
        <w:t>.</w:t>
      </w:r>
      <w:r w:rsidR="00F30DC3" w:rsidRPr="000E3982">
        <w:rPr>
          <w:rFonts w:ascii="Times New Roman" w:hAnsi="Times New Roman"/>
          <w:sz w:val="28"/>
          <w:szCs w:val="28"/>
        </w:rPr>
        <w:t>Ежедневно после ухода с пляжей отдыхающих обслуживающий персонал до наступления темноты производит уборку берега, раздевалок, туалетов и зеленой зоны. Днем следует производить текущую уборку. Вывозить собранные отходы разрешается до 8 часов утра, контроль о</w:t>
      </w:r>
      <w:r>
        <w:rPr>
          <w:rFonts w:ascii="Times New Roman" w:hAnsi="Times New Roman"/>
          <w:sz w:val="28"/>
          <w:szCs w:val="28"/>
        </w:rPr>
        <w:t>существляет администрация сельского поселения</w:t>
      </w:r>
      <w:r w:rsidR="00F30DC3" w:rsidRPr="000E3982">
        <w:rPr>
          <w:rFonts w:ascii="Times New Roman" w:hAnsi="Times New Roman"/>
          <w:sz w:val="28"/>
          <w:szCs w:val="28"/>
        </w:rPr>
        <w:t xml:space="preserve">.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13.</w:t>
      </w:r>
      <w:r w:rsidR="004C67C7">
        <w:rPr>
          <w:rFonts w:ascii="Times New Roman" w:hAnsi="Times New Roman"/>
          <w:sz w:val="28"/>
          <w:szCs w:val="28"/>
        </w:rPr>
        <w:t>5</w:t>
      </w:r>
      <w:r w:rsidR="00500E2C">
        <w:rPr>
          <w:rFonts w:ascii="Times New Roman" w:hAnsi="Times New Roman"/>
          <w:sz w:val="28"/>
          <w:szCs w:val="28"/>
        </w:rPr>
        <w:t>.</w:t>
      </w:r>
      <w:r w:rsidR="00F30DC3" w:rsidRPr="000E3982">
        <w:rPr>
          <w:rFonts w:ascii="Times New Roman" w:hAnsi="Times New Roman"/>
          <w:sz w:val="28"/>
          <w:szCs w:val="28"/>
        </w:rPr>
        <w:t>Урны необходимо располагать на расстоянии 3 - 5 м от полосы зеленых насаждений и не менее 10 м от уреза воды. Урны должны быть расставлены из расчета не менее одной урны на 1600 кв. м территории пляжа. Расстояние между установленными урнами не должно превышать 40 м. Урны очищаются от отходов по мере заполнения, но не реже одного раза в день. Переполнение урн</w:t>
      </w:r>
      <w:r>
        <w:rPr>
          <w:rFonts w:ascii="Times New Roman" w:hAnsi="Times New Roman"/>
          <w:sz w:val="28"/>
          <w:szCs w:val="28"/>
        </w:rPr>
        <w:t xml:space="preserve"> </w:t>
      </w:r>
      <w:r w:rsidR="00F30DC3" w:rsidRPr="000E3982">
        <w:rPr>
          <w:rFonts w:ascii="Times New Roman" w:hAnsi="Times New Roman"/>
          <w:sz w:val="28"/>
          <w:szCs w:val="28"/>
        </w:rPr>
        <w:t xml:space="preserve">не допускается.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13.</w:t>
      </w:r>
      <w:r w:rsidR="004C67C7">
        <w:rPr>
          <w:rFonts w:ascii="Times New Roman" w:hAnsi="Times New Roman"/>
          <w:sz w:val="28"/>
          <w:szCs w:val="28"/>
        </w:rPr>
        <w:t>6</w:t>
      </w:r>
      <w:r w:rsidR="00500E2C">
        <w:rPr>
          <w:rFonts w:ascii="Times New Roman" w:hAnsi="Times New Roman"/>
          <w:sz w:val="28"/>
          <w:szCs w:val="28"/>
        </w:rPr>
        <w:t>.</w:t>
      </w:r>
      <w:r w:rsidR="00F30DC3" w:rsidRPr="000E3982">
        <w:rPr>
          <w:rFonts w:ascii="Times New Roman" w:hAnsi="Times New Roman"/>
          <w:sz w:val="28"/>
          <w:szCs w:val="28"/>
        </w:rPr>
        <w:t xml:space="preserve">Контейнеры для накопления ТКО следует устанавливать из расчета один контейнер на 3500 - 4000 кв. м площади пляжа. Контейнеры должны иметь крышки, исключающие разброс мусора ветром, птицами и т.д. Переполнение контейнеров не допускается.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4C67C7">
        <w:rPr>
          <w:rFonts w:ascii="Times New Roman" w:hAnsi="Times New Roman"/>
          <w:sz w:val="28"/>
          <w:szCs w:val="28"/>
        </w:rPr>
        <w:t>1</w:t>
      </w:r>
      <w:r w:rsidR="00500E2C">
        <w:rPr>
          <w:rFonts w:ascii="Times New Roman" w:hAnsi="Times New Roman"/>
          <w:sz w:val="28"/>
          <w:szCs w:val="28"/>
        </w:rPr>
        <w:t>3.</w:t>
      </w:r>
      <w:r w:rsidR="004C67C7">
        <w:rPr>
          <w:rFonts w:ascii="Times New Roman" w:hAnsi="Times New Roman"/>
          <w:sz w:val="28"/>
          <w:szCs w:val="28"/>
        </w:rPr>
        <w:t>7</w:t>
      </w:r>
      <w:r w:rsidR="00500E2C">
        <w:rPr>
          <w:rFonts w:ascii="Times New Roman" w:hAnsi="Times New Roman"/>
          <w:sz w:val="28"/>
          <w:szCs w:val="28"/>
        </w:rPr>
        <w:t>.</w:t>
      </w:r>
      <w:r w:rsidR="00F30DC3" w:rsidRPr="000E3982">
        <w:rPr>
          <w:rFonts w:ascii="Times New Roman" w:hAnsi="Times New Roman"/>
          <w:sz w:val="28"/>
          <w:szCs w:val="28"/>
        </w:rPr>
        <w:t xml:space="preserve">На территориях пляжей необходимо устраивать общественные туалеты (биотуалеты) из расчета одно место на 75 посетителей. Расстояние от общественных туалетов до места купания должно быть не менее 50 м и не более 200 м. Переполнение туалетов не допускается.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13.</w:t>
      </w:r>
      <w:r w:rsidR="004C67C7">
        <w:rPr>
          <w:rFonts w:ascii="Times New Roman" w:hAnsi="Times New Roman"/>
          <w:sz w:val="28"/>
          <w:szCs w:val="28"/>
        </w:rPr>
        <w:t>8</w:t>
      </w:r>
      <w:r w:rsidR="00500E2C">
        <w:rPr>
          <w:rFonts w:ascii="Times New Roman" w:hAnsi="Times New Roman"/>
          <w:sz w:val="28"/>
          <w:szCs w:val="28"/>
        </w:rPr>
        <w:t>.</w:t>
      </w:r>
      <w:r w:rsidR="00F30DC3" w:rsidRPr="000E3982">
        <w:rPr>
          <w:rFonts w:ascii="Times New Roman" w:hAnsi="Times New Roman"/>
          <w:sz w:val="28"/>
          <w:szCs w:val="28"/>
        </w:rPr>
        <w:t>Ежегодно до начала купального сезона на пляже необходимо по</w:t>
      </w:r>
      <w:r>
        <w:rPr>
          <w:rFonts w:ascii="Times New Roman" w:hAnsi="Times New Roman"/>
          <w:sz w:val="28"/>
          <w:szCs w:val="28"/>
        </w:rPr>
        <w:t>дсыпать чистый песок или гальку.</w:t>
      </w:r>
      <w:r w:rsidR="00F30DC3" w:rsidRPr="000E3982">
        <w:rPr>
          <w:rFonts w:ascii="Times New Roman" w:hAnsi="Times New Roman"/>
          <w:sz w:val="28"/>
          <w:szCs w:val="28"/>
        </w:rPr>
        <w:t xml:space="preserve">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13.</w:t>
      </w:r>
      <w:r w:rsidR="004C67C7">
        <w:rPr>
          <w:rFonts w:ascii="Times New Roman" w:hAnsi="Times New Roman"/>
          <w:sz w:val="28"/>
          <w:szCs w:val="28"/>
        </w:rPr>
        <w:t>9</w:t>
      </w:r>
      <w:r w:rsidR="00500E2C">
        <w:rPr>
          <w:rFonts w:ascii="Times New Roman" w:hAnsi="Times New Roman"/>
          <w:sz w:val="28"/>
          <w:szCs w:val="28"/>
        </w:rPr>
        <w:t>.</w:t>
      </w:r>
      <w:r w:rsidR="00F30DC3" w:rsidRPr="000E3982">
        <w:rPr>
          <w:rFonts w:ascii="Times New Roman" w:hAnsi="Times New Roman"/>
          <w:sz w:val="28"/>
          <w:szCs w:val="28"/>
        </w:rPr>
        <w:t xml:space="preserve">На песчаных пляжах не реже одного раза в неделю следует производить механизированное рыхление поверхностного слоя песка с удалением собранных отходов. После рыхления песок необходимо выравнивать.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lastRenderedPageBreak/>
        <w:tab/>
      </w:r>
      <w:r w:rsidR="00500E2C">
        <w:rPr>
          <w:rFonts w:ascii="Times New Roman" w:hAnsi="Times New Roman"/>
          <w:sz w:val="28"/>
          <w:szCs w:val="28"/>
        </w:rPr>
        <w:t>13.</w:t>
      </w:r>
      <w:r w:rsidR="004C67C7">
        <w:rPr>
          <w:rFonts w:ascii="Times New Roman" w:hAnsi="Times New Roman"/>
          <w:sz w:val="28"/>
          <w:szCs w:val="28"/>
        </w:rPr>
        <w:t>10</w:t>
      </w:r>
      <w:r w:rsidR="00500E2C">
        <w:rPr>
          <w:rFonts w:ascii="Times New Roman" w:hAnsi="Times New Roman"/>
          <w:sz w:val="28"/>
          <w:szCs w:val="28"/>
        </w:rPr>
        <w:t>.</w:t>
      </w:r>
      <w:r w:rsidR="00F30DC3" w:rsidRPr="000E3982">
        <w:rPr>
          <w:rFonts w:ascii="Times New Roman" w:hAnsi="Times New Roman"/>
          <w:sz w:val="28"/>
          <w:szCs w:val="28"/>
        </w:rPr>
        <w:t xml:space="preserve">Исполнение требований к содержанию пляжей и контроль за безопасностью на территории пляжа осуществляет уполномоченный орган администрации.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p>
    <w:p w:rsidR="00987A9C" w:rsidRPr="00987A9C" w:rsidRDefault="00F30DC3" w:rsidP="00987A9C">
      <w:pPr>
        <w:pStyle w:val="af9"/>
        <w:jc w:val="center"/>
        <w:rPr>
          <w:rFonts w:ascii="Times New Roman" w:hAnsi="Times New Roman"/>
          <w:b/>
          <w:sz w:val="28"/>
          <w:szCs w:val="28"/>
        </w:rPr>
      </w:pPr>
      <w:r w:rsidRPr="00987A9C">
        <w:rPr>
          <w:rFonts w:ascii="Times New Roman" w:hAnsi="Times New Roman"/>
          <w:b/>
          <w:sz w:val="28"/>
          <w:szCs w:val="28"/>
        </w:rPr>
        <w:t>14. Требования к содержанию парков</w:t>
      </w:r>
    </w:p>
    <w:p w:rsidR="00987A9C" w:rsidRDefault="00987A9C" w:rsidP="000E3982">
      <w:pPr>
        <w:pStyle w:val="af9"/>
        <w:jc w:val="both"/>
        <w:rPr>
          <w:rFonts w:ascii="Times New Roman" w:hAnsi="Times New Roman"/>
          <w:sz w:val="28"/>
          <w:szCs w:val="28"/>
        </w:rPr>
      </w:pP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14.1.</w:t>
      </w:r>
      <w:r w:rsidR="00F30DC3" w:rsidRPr="000E3982">
        <w:rPr>
          <w:rFonts w:ascii="Times New Roman" w:hAnsi="Times New Roman"/>
          <w:sz w:val="28"/>
          <w:szCs w:val="28"/>
        </w:rPr>
        <w:t xml:space="preserve">Парки предназначены для организации различных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14.2. Обязательный перечень элементов благоустройства на территории парка включает: твердые виды покрытия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отходов, оборудование площадок, осветительное оборудование, оборудование архитектурно-декоративного освещения, носители информации о зоне парка или о парке в целом, административно-хозяйственную зону.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500E2C">
        <w:rPr>
          <w:rFonts w:ascii="Times New Roman" w:hAnsi="Times New Roman"/>
          <w:sz w:val="28"/>
          <w:szCs w:val="28"/>
        </w:rPr>
        <w:t>14.3.</w:t>
      </w:r>
      <w:r w:rsidR="00F30DC3" w:rsidRPr="000E3982">
        <w:rPr>
          <w:rFonts w:ascii="Times New Roman" w:hAnsi="Times New Roman"/>
          <w:sz w:val="28"/>
          <w:szCs w:val="28"/>
        </w:rPr>
        <w:t xml:space="preserve">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эстрады, фонтаны, главные аллеи, зрелищные павильоны).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14.4. При определении числа урн следует размещать одну урну на 800 кв. м площади парка. На главных аллеях расстояние между урнами не должно быть более 40 м. У каждого торгового объекта независимо от специализации необходимо устанавливать стационарную урну вместимостью не менее 10 л. Переполнение урн не допускается.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14.5.Для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 Запрещается складирование снега, бытовых и строительных отходов, спила деревьев и веток на кустарниках, малых архитектурных формах, тротуарах, ограждениях, местах массового нахождения населения.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14.6.При определении числа контейнеров для хозяйственных площадок следует исходить из среднего накопления отходов за три дня. Запрещается переполнение контейнеров.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14.7.Общественные туалеты необходимо устраивать на расстоянии не ближе 50 м от мест массового скопления отдыхающих, исходя из расчета одно место на 500 посетителей.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14.8. Основную уборку следует производить после закрытия парков до 8 часов утра. Днем необходимо собирать отходы и опавшие листья, производить патрульную уборку, полив зеленые насаждения, покос травы при ее высоте более 15 см. Скошенная трава с территории удаляется в течение трех суток со дня проведения скашивания. При выявлении и в целях предупреждения чрезвычайных и аварийных ситуаций, в т.ч. когда падение деревьев угрожает </w:t>
      </w:r>
      <w:r w:rsidR="00F30DC3" w:rsidRPr="000E3982">
        <w:rPr>
          <w:rFonts w:ascii="Times New Roman" w:hAnsi="Times New Roman"/>
          <w:sz w:val="28"/>
          <w:szCs w:val="28"/>
        </w:rPr>
        <w:lastRenderedPageBreak/>
        <w:t xml:space="preserve">жизни и здоровью людей, состоянию зданий, строений, сооружений, движению транспорта, функционированию инженерных коммуникаций, производится немедленное огораживание территории сигнальной лентой и обеспечивается выбраковка и снос сухих и поваленных деревьев.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14.9.Ответственность за содержание парков возлагается на его владельцев или подрядчика (исполнителя), с которым заключен муниципальный контракт.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14.10. </w:t>
      </w:r>
      <w:r w:rsidR="008D6574">
        <w:rPr>
          <w:rFonts w:ascii="Times New Roman" w:hAnsi="Times New Roman"/>
          <w:sz w:val="28"/>
          <w:szCs w:val="28"/>
        </w:rPr>
        <w:t>У</w:t>
      </w:r>
      <w:r w:rsidR="00F30DC3" w:rsidRPr="000E3982">
        <w:rPr>
          <w:rFonts w:ascii="Times New Roman" w:hAnsi="Times New Roman"/>
          <w:sz w:val="28"/>
          <w:szCs w:val="28"/>
        </w:rPr>
        <w:t xml:space="preserve">становка цветочниц (вазонов) на территории парков производится в соответствии с требованиями п.8.12 настоящих Правил. </w:t>
      </w:r>
    </w:p>
    <w:p w:rsidR="00987A9C" w:rsidRDefault="00987A9C" w:rsidP="000E3982">
      <w:pPr>
        <w:pStyle w:val="af9"/>
        <w:jc w:val="both"/>
        <w:rPr>
          <w:rFonts w:ascii="Times New Roman" w:hAnsi="Times New Roman"/>
          <w:sz w:val="28"/>
          <w:szCs w:val="28"/>
        </w:rPr>
      </w:pPr>
    </w:p>
    <w:p w:rsidR="00987A9C" w:rsidRPr="00987A9C" w:rsidRDefault="00F30DC3" w:rsidP="00987A9C">
      <w:pPr>
        <w:pStyle w:val="af9"/>
        <w:jc w:val="center"/>
        <w:rPr>
          <w:rFonts w:ascii="Times New Roman" w:hAnsi="Times New Roman"/>
          <w:b/>
          <w:sz w:val="28"/>
          <w:szCs w:val="28"/>
        </w:rPr>
      </w:pPr>
      <w:r w:rsidRPr="00987A9C">
        <w:rPr>
          <w:rFonts w:ascii="Times New Roman" w:hAnsi="Times New Roman"/>
          <w:b/>
          <w:sz w:val="28"/>
          <w:szCs w:val="28"/>
        </w:rPr>
        <w:t>15. Содержание и эксплуатация дорог</w:t>
      </w:r>
    </w:p>
    <w:p w:rsidR="00987A9C" w:rsidRDefault="00987A9C" w:rsidP="000E3982">
      <w:pPr>
        <w:pStyle w:val="af9"/>
        <w:jc w:val="both"/>
        <w:rPr>
          <w:rFonts w:ascii="Times New Roman" w:hAnsi="Times New Roman"/>
          <w:sz w:val="28"/>
          <w:szCs w:val="28"/>
        </w:rPr>
      </w:pP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15.1. Автомобильные дороги общего пользования местного значения:</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 должны быть оборудованы дорожными знаками в соответствии с проектом организации движения, утвержденным собственником дорог в установленном порядке;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поверхность дорожных знаков должна быть чистой, без повреждений; </w:t>
      </w:r>
      <w:r>
        <w:rPr>
          <w:rFonts w:ascii="Times New Roman" w:hAnsi="Times New Roman"/>
          <w:sz w:val="28"/>
          <w:szCs w:val="28"/>
        </w:rPr>
        <w:tab/>
      </w:r>
      <w:r w:rsidR="00F30DC3" w:rsidRPr="000E3982">
        <w:rPr>
          <w:rFonts w:ascii="Times New Roman" w:hAnsi="Times New Roman"/>
          <w:sz w:val="28"/>
          <w:szCs w:val="28"/>
        </w:rPr>
        <w:t xml:space="preserve">- детали светофора и (или) элементы его крепления не должны иметь видимых повреждений, разрушений, коррозии, рассеиватель не должен иметь сколов и трещин;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замена вышедшего из строя источника света в светофоре должна производиться незамедлительно после обнаружения неисправности;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опасные для движения участки улиц, в том числе проходящие по мостам и путепроводам, должны быть оборудованы ограждениями, поврежденные ограждения подлежат ремонту и восстановлению в течение суток после обнаружения дефекта;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информационные указатели, километровые знаки, парапеты и другие дорожные указатели должны быть окрашены в соответствии с ГОСТами, промыты и очищены от грязи, все надписи на указателях должны быть различимы;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разметка дорог и дорожных сооружений, а также средств регулирования дорожного движения производится организациями (учреждениями) за счет средств балансодержателя этих дорог (сооружений);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ответственность за содержание дорожных знаков, светофоров, а также иных объектов обустройства дорог возлагается на организацию, в ведении которой они находятся.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8D6574">
        <w:rPr>
          <w:rFonts w:ascii="Times New Roman" w:hAnsi="Times New Roman"/>
          <w:sz w:val="28"/>
          <w:szCs w:val="28"/>
        </w:rPr>
        <w:t>15.2.</w:t>
      </w:r>
      <w:r w:rsidR="00F30DC3" w:rsidRPr="000E3982">
        <w:rPr>
          <w:rFonts w:ascii="Times New Roman" w:hAnsi="Times New Roman"/>
          <w:sz w:val="28"/>
          <w:szCs w:val="28"/>
        </w:rPr>
        <w:t xml:space="preserve">Строительство, реконструкция, капитальный ремонт, ремонт и содержание автомобильных дорог общего пользования, мостов, тротуаров и иных транспортных инженерных сооружений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8D6574">
        <w:rPr>
          <w:rFonts w:ascii="Times New Roman" w:hAnsi="Times New Roman"/>
          <w:sz w:val="28"/>
          <w:szCs w:val="28"/>
        </w:rPr>
        <w:t>15.3.</w:t>
      </w:r>
      <w:r w:rsidR="00F30DC3" w:rsidRPr="000E3982">
        <w:rPr>
          <w:rFonts w:ascii="Times New Roman" w:hAnsi="Times New Roman"/>
          <w:sz w:val="28"/>
          <w:szCs w:val="28"/>
        </w:rPr>
        <w:t xml:space="preserve">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организации по договорам с балансодержателем этих дорог.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lastRenderedPageBreak/>
        <w:tab/>
      </w:r>
      <w:r w:rsidR="00F30DC3" w:rsidRPr="000E3982">
        <w:rPr>
          <w:rFonts w:ascii="Times New Roman" w:hAnsi="Times New Roman"/>
          <w:sz w:val="28"/>
          <w:szCs w:val="28"/>
        </w:rPr>
        <w:t xml:space="preserve">15.4.Организациям,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15.5. Сбор брошенных предметов на улицах, во дворах, местах общего (ограниченного) пользования, создающих помехи дорожному движению, возлагается на организации, обслуживающие данные объекты.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15.6. С целью сохранения дорожных покрытий на территории </w:t>
      </w:r>
      <w:r w:rsidRPr="00976D36">
        <w:rPr>
          <w:rFonts w:ascii="Times New Roman" w:hAnsi="Times New Roman"/>
          <w:sz w:val="28"/>
          <w:szCs w:val="28"/>
        </w:rPr>
        <w:t xml:space="preserve">сельского поселения </w:t>
      </w:r>
      <w:r w:rsidR="003A1C67">
        <w:rPr>
          <w:rFonts w:ascii="Times New Roman" w:hAnsi="Times New Roman"/>
          <w:sz w:val="28"/>
          <w:szCs w:val="28"/>
        </w:rPr>
        <w:t>Таймеевский</w:t>
      </w:r>
      <w:r w:rsidR="008D6574">
        <w:rPr>
          <w:rFonts w:ascii="Times New Roman" w:hAnsi="Times New Roman"/>
          <w:sz w:val="28"/>
          <w:szCs w:val="28"/>
        </w:rPr>
        <w:t xml:space="preserve"> сельсовет</w:t>
      </w:r>
      <w:r w:rsidRPr="00976D36">
        <w:rPr>
          <w:rFonts w:ascii="Times New Roman" w:hAnsi="Times New Roman"/>
          <w:sz w:val="28"/>
          <w:szCs w:val="28"/>
        </w:rPr>
        <w:t xml:space="preserve"> муниципального района Салаватский район Республики Башкортостан</w:t>
      </w:r>
      <w:r>
        <w:rPr>
          <w:rFonts w:ascii="Times New Roman" w:hAnsi="Times New Roman"/>
          <w:sz w:val="28"/>
          <w:szCs w:val="28"/>
        </w:rPr>
        <w:t xml:space="preserve">, </w:t>
      </w:r>
      <w:r w:rsidR="00F30DC3" w:rsidRPr="000E3982">
        <w:rPr>
          <w:rFonts w:ascii="Times New Roman" w:hAnsi="Times New Roman"/>
          <w:sz w:val="28"/>
          <w:szCs w:val="28"/>
        </w:rPr>
        <w:t xml:space="preserve">запрещается: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подвоз груза волоком;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сбрасывание при погрузочно-разгрузочных работах на улицах рельс, бревен, железных балок, труб, кирпича, бобин с кабелем, а также других тяжелых предметов и складирование их;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перегон по улицам населенных пунктов, имеющим твердое покрытие, машин на гусеничном ходу;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движение и стоянка большегрузного транспорта на внутриквартальных пешеходных дорожках, тротуарах, газонах, в том числе в зимний период;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 </w:t>
      </w:r>
      <w:r>
        <w:rPr>
          <w:rFonts w:ascii="Times New Roman" w:hAnsi="Times New Roman"/>
          <w:sz w:val="28"/>
          <w:szCs w:val="28"/>
        </w:rPr>
        <w:tab/>
      </w:r>
      <w:r w:rsidR="00F30DC3" w:rsidRPr="000E3982">
        <w:rPr>
          <w:rFonts w:ascii="Times New Roman" w:hAnsi="Times New Roman"/>
          <w:sz w:val="28"/>
          <w:szCs w:val="28"/>
        </w:rPr>
        <w:t xml:space="preserve">15.7. На тротуарах автомобильных дорог используются следующие малые архитектурные формы: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установки освещения;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скамейки без спинки с местом для сумок;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опоры у скамеек для людей с ограниченными возможностями;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ограждения (в местах необходимости обеспечения защиты пешеходов от наезда автомобилей);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навесные кашпо, навесные цветочницы и вазоны;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высокие цветочницы (вазоны) и урны.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15.8. На пешеходных зонах используются следующие малые архитектурные формы: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уличные фонари, высота которых соотносима с ростом человека;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скамейки, предполагающие длительное сидение;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цветочницы и кашпо (вазоны); </w:t>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информационные стенды; </w:t>
      </w:r>
      <w:r>
        <w:rPr>
          <w:rFonts w:ascii="Times New Roman" w:hAnsi="Times New Roman"/>
          <w:sz w:val="28"/>
          <w:szCs w:val="28"/>
        </w:rPr>
        <w:tab/>
      </w:r>
    </w:p>
    <w:p w:rsidR="00987A9C" w:rsidRDefault="00987A9C"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защитные ограждения; </w:t>
      </w:r>
    </w:p>
    <w:p w:rsidR="00987A9C" w:rsidRDefault="00987A9C" w:rsidP="000E3982">
      <w:pPr>
        <w:pStyle w:val="af9"/>
        <w:jc w:val="both"/>
        <w:rPr>
          <w:rFonts w:ascii="Times New Roman" w:hAnsi="Times New Roman"/>
          <w:sz w:val="28"/>
          <w:szCs w:val="28"/>
        </w:rPr>
      </w:pPr>
    </w:p>
    <w:p w:rsidR="00E330A9" w:rsidRPr="00E330A9" w:rsidRDefault="00F30DC3" w:rsidP="00E330A9">
      <w:pPr>
        <w:pStyle w:val="af9"/>
        <w:jc w:val="center"/>
        <w:rPr>
          <w:rFonts w:ascii="Times New Roman" w:hAnsi="Times New Roman"/>
          <w:b/>
          <w:sz w:val="28"/>
          <w:szCs w:val="28"/>
        </w:rPr>
      </w:pPr>
      <w:r w:rsidRPr="00E330A9">
        <w:rPr>
          <w:rFonts w:ascii="Times New Roman" w:hAnsi="Times New Roman"/>
          <w:b/>
          <w:sz w:val="28"/>
          <w:szCs w:val="28"/>
        </w:rPr>
        <w:t>16. Требования к производству земляных и строительных работ и восстановлению элементов благоустройства после их завершения</w:t>
      </w:r>
    </w:p>
    <w:p w:rsidR="00E330A9" w:rsidRDefault="00E330A9" w:rsidP="000E3982">
      <w:pPr>
        <w:pStyle w:val="af9"/>
        <w:jc w:val="both"/>
        <w:rPr>
          <w:rFonts w:ascii="Times New Roman" w:hAnsi="Times New Roman"/>
          <w:sz w:val="28"/>
          <w:szCs w:val="28"/>
        </w:rPr>
      </w:pPr>
    </w:p>
    <w:p w:rsidR="00E330A9" w:rsidRDefault="00E330A9" w:rsidP="000E3982">
      <w:pPr>
        <w:pStyle w:val="af9"/>
        <w:jc w:val="both"/>
        <w:rPr>
          <w:rFonts w:ascii="Times New Roman" w:hAnsi="Times New Roman"/>
          <w:sz w:val="28"/>
          <w:szCs w:val="28"/>
        </w:rPr>
      </w:pPr>
      <w:r>
        <w:rPr>
          <w:rFonts w:ascii="Times New Roman" w:hAnsi="Times New Roman"/>
          <w:sz w:val="28"/>
          <w:szCs w:val="28"/>
        </w:rPr>
        <w:lastRenderedPageBreak/>
        <w:tab/>
      </w:r>
      <w:r w:rsidR="00F30DC3" w:rsidRPr="000E3982">
        <w:rPr>
          <w:rFonts w:ascii="Times New Roman" w:hAnsi="Times New Roman"/>
          <w:sz w:val="28"/>
          <w:szCs w:val="28"/>
        </w:rPr>
        <w:t>16.1</w:t>
      </w:r>
      <w:r w:rsidR="008D6574">
        <w:rPr>
          <w:rFonts w:ascii="Times New Roman" w:hAnsi="Times New Roman"/>
          <w:sz w:val="28"/>
          <w:szCs w:val="28"/>
        </w:rPr>
        <w:t>.</w:t>
      </w:r>
      <w:r w:rsidR="00F30DC3" w:rsidRPr="000E3982">
        <w:rPr>
          <w:rFonts w:ascii="Times New Roman" w:hAnsi="Times New Roman"/>
          <w:sz w:val="28"/>
          <w:szCs w:val="28"/>
        </w:rPr>
        <w:t xml:space="preserve">Настоящие требования являются обязательными для граждан, организаций и предприятий всех форм собственности, ведущих строительство, реконструкцию, капитальный ремонт, ремонт и эксплуатацию объектов и сооружений, коммуникаций, а также производство работ, связанных с установкой опор рекламных сооружений, посадкой зеленых насаждений и благоустроительными работами на земельных участках, находящихся в муниципальной и государственной неразграниченной собственности на территории </w:t>
      </w:r>
      <w:r>
        <w:rPr>
          <w:rFonts w:ascii="Times New Roman" w:hAnsi="Times New Roman"/>
          <w:sz w:val="28"/>
          <w:szCs w:val="28"/>
        </w:rPr>
        <w:t>района</w:t>
      </w:r>
      <w:r w:rsidR="00F30DC3" w:rsidRPr="000E3982">
        <w:rPr>
          <w:rFonts w:ascii="Times New Roman" w:hAnsi="Times New Roman"/>
          <w:sz w:val="28"/>
          <w:szCs w:val="28"/>
        </w:rPr>
        <w:t xml:space="preserve">. </w:t>
      </w:r>
    </w:p>
    <w:p w:rsidR="006707E5"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16.2</w:t>
      </w:r>
      <w:r w:rsidR="008D6574">
        <w:rPr>
          <w:rFonts w:ascii="Times New Roman" w:hAnsi="Times New Roman"/>
          <w:sz w:val="28"/>
          <w:szCs w:val="28"/>
        </w:rPr>
        <w:t>.</w:t>
      </w:r>
      <w:r w:rsidR="00F30DC3" w:rsidRPr="000E3982">
        <w:rPr>
          <w:rFonts w:ascii="Times New Roman" w:hAnsi="Times New Roman"/>
          <w:sz w:val="28"/>
          <w:szCs w:val="28"/>
        </w:rPr>
        <w:t xml:space="preserve">Все земляные работы на земельных участках, находящихся в муниципальной и государственной неразграниченной собственности на территории </w:t>
      </w:r>
      <w:r>
        <w:rPr>
          <w:rFonts w:ascii="Times New Roman" w:hAnsi="Times New Roman"/>
          <w:sz w:val="28"/>
          <w:szCs w:val="28"/>
        </w:rPr>
        <w:t>района</w:t>
      </w:r>
      <w:r w:rsidR="00F30DC3" w:rsidRPr="000E3982">
        <w:rPr>
          <w:rFonts w:ascii="Times New Roman" w:hAnsi="Times New Roman"/>
          <w:sz w:val="28"/>
          <w:szCs w:val="28"/>
        </w:rPr>
        <w:t xml:space="preserve"> проводятся на основании разрешения на проведение земляных работ, выдаваемого уполномочен</w:t>
      </w:r>
      <w:r>
        <w:rPr>
          <w:rFonts w:ascii="Times New Roman" w:hAnsi="Times New Roman"/>
          <w:sz w:val="28"/>
          <w:szCs w:val="28"/>
        </w:rPr>
        <w:t xml:space="preserve">ным структурным подразделением администрации </w:t>
      </w:r>
      <w:r w:rsidR="00F30DC3" w:rsidRPr="000E3982">
        <w:rPr>
          <w:rFonts w:ascii="Times New Roman" w:hAnsi="Times New Roman"/>
          <w:sz w:val="28"/>
          <w:szCs w:val="28"/>
        </w:rPr>
        <w:t xml:space="preserve">по представлению соответствующих документов и согласований, лицами, заинтересованными в проведении работ. </w:t>
      </w:r>
      <w:r>
        <w:rPr>
          <w:rFonts w:ascii="Times New Roman" w:hAnsi="Times New Roman"/>
          <w:sz w:val="28"/>
          <w:szCs w:val="28"/>
        </w:rPr>
        <w:tab/>
      </w:r>
    </w:p>
    <w:p w:rsidR="00E330A9" w:rsidRDefault="006707E5" w:rsidP="000E3982">
      <w:pPr>
        <w:pStyle w:val="af9"/>
        <w:jc w:val="both"/>
        <w:rPr>
          <w:rFonts w:ascii="Times New Roman" w:hAnsi="Times New Roman"/>
          <w:sz w:val="28"/>
          <w:szCs w:val="28"/>
        </w:rPr>
      </w:pPr>
      <w:r>
        <w:rPr>
          <w:rFonts w:ascii="Times New Roman" w:hAnsi="Times New Roman"/>
          <w:sz w:val="28"/>
          <w:szCs w:val="28"/>
        </w:rPr>
        <w:t xml:space="preserve">         </w:t>
      </w:r>
      <w:r w:rsidR="00F30DC3" w:rsidRPr="000E3982">
        <w:rPr>
          <w:rFonts w:ascii="Times New Roman" w:hAnsi="Times New Roman"/>
          <w:sz w:val="28"/>
          <w:szCs w:val="28"/>
        </w:rPr>
        <w:t xml:space="preserve">16.3. Проведение земляных работ должно осуществляться с соблюдением требований государственных и ведомственных нормативных документов, настоящих Правил в порядке, предусмотренном муниципальными правовыми актами.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16.4</w:t>
      </w:r>
      <w:r w:rsidR="008D6574">
        <w:rPr>
          <w:rFonts w:ascii="Times New Roman" w:hAnsi="Times New Roman"/>
          <w:sz w:val="28"/>
          <w:szCs w:val="28"/>
        </w:rPr>
        <w:t>.</w:t>
      </w:r>
      <w:r w:rsidR="00F30DC3" w:rsidRPr="000E3982">
        <w:rPr>
          <w:rFonts w:ascii="Times New Roman" w:hAnsi="Times New Roman"/>
          <w:sz w:val="28"/>
          <w:szCs w:val="28"/>
        </w:rPr>
        <w:t>Согласование размещения подземных инженерных коммуникаций на территории города осущ</w:t>
      </w:r>
      <w:r>
        <w:rPr>
          <w:rFonts w:ascii="Times New Roman" w:hAnsi="Times New Roman"/>
          <w:sz w:val="28"/>
          <w:szCs w:val="28"/>
        </w:rPr>
        <w:t>ествляется администрацией</w:t>
      </w:r>
      <w:r w:rsidR="00F30DC3" w:rsidRPr="000E3982">
        <w:rPr>
          <w:rFonts w:ascii="Times New Roman" w:hAnsi="Times New Roman"/>
          <w:sz w:val="28"/>
          <w:szCs w:val="28"/>
        </w:rPr>
        <w:t xml:space="preserve">.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8D6574">
        <w:rPr>
          <w:rFonts w:ascii="Times New Roman" w:hAnsi="Times New Roman"/>
          <w:sz w:val="28"/>
          <w:szCs w:val="28"/>
        </w:rPr>
        <w:t>16.5.</w:t>
      </w:r>
      <w:r w:rsidR="00F30DC3" w:rsidRPr="000E3982">
        <w:rPr>
          <w:rFonts w:ascii="Times New Roman" w:hAnsi="Times New Roman"/>
          <w:sz w:val="28"/>
          <w:szCs w:val="28"/>
        </w:rPr>
        <w:t xml:space="preserve">Объекты благоустройства являются неотъемлемой частью городской среды и подлежат охране.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16.6.Производство строительных и земляных работ не должно приводить к разрушению объектов благоустройства; в случае крайней необходимости, в установленном порядке, объекты благоустройства могут быть изъяты из городского пользования временно или безвозвратно, с минимальным ущер</w:t>
      </w:r>
      <w:r>
        <w:rPr>
          <w:rFonts w:ascii="Times New Roman" w:hAnsi="Times New Roman"/>
          <w:sz w:val="28"/>
          <w:szCs w:val="28"/>
        </w:rPr>
        <w:t>бом для жизнедеятельности</w:t>
      </w:r>
      <w:r w:rsidR="00F30DC3" w:rsidRPr="000E3982">
        <w:rPr>
          <w:rFonts w:ascii="Times New Roman" w:hAnsi="Times New Roman"/>
          <w:sz w:val="28"/>
          <w:szCs w:val="28"/>
        </w:rPr>
        <w:t xml:space="preserve">.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t xml:space="preserve">16.7. Временно изъятые из </w:t>
      </w:r>
      <w:r w:rsidR="00F30DC3" w:rsidRPr="000E3982">
        <w:rPr>
          <w:rFonts w:ascii="Times New Roman" w:hAnsi="Times New Roman"/>
          <w:sz w:val="28"/>
          <w:szCs w:val="28"/>
        </w:rPr>
        <w:t xml:space="preserve">пользования объекты благоустройства должны восстанавливаться в полном объеме, без снижения их качества. Временное изъятие допускается только на плановое время производства работ.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16.8.Началом земляных работ является получение разрешения на проведение земляных работ. Окончанием проведения земляных работ является подписание акта о завершении земляных работ.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16.9.Основным способом прокладки и переустройства подземных коммуникаций при переходе дорог и магистралей должен быть, как правило, закрытый способ проходки без вскрытия благоустроенной поверхности, путем прокола (где это технически возможно).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16.10.При производстве работ на проезжей части дорог, улиц, площадях должны быть созданы условия для безопасного движения транспорта, а на тротуарах - для безопасного и удобного движения пешеходов. В необходимых случаях устраиваются временные дороги с применением твердого покрытия с учетом характера движения.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16.11.Лица, производящие работы, обеспечивают безопасное и беспрепятственное движение пешеходов и транспорта по нарушенным в ходе </w:t>
      </w:r>
      <w:r w:rsidR="00F30DC3" w:rsidRPr="000E3982">
        <w:rPr>
          <w:rFonts w:ascii="Times New Roman" w:hAnsi="Times New Roman"/>
          <w:sz w:val="28"/>
          <w:szCs w:val="28"/>
        </w:rPr>
        <w:lastRenderedPageBreak/>
        <w:t xml:space="preserve">производства земляных работ участкам дорог (тротуаров) до момента полного восстановления элементов </w:t>
      </w:r>
      <w:r w:rsidRPr="000E3982">
        <w:rPr>
          <w:rFonts w:ascii="Times New Roman" w:hAnsi="Times New Roman"/>
          <w:sz w:val="28"/>
          <w:szCs w:val="28"/>
        </w:rPr>
        <w:t>благоустройства.</w:t>
      </w:r>
      <w:r w:rsidR="00F30DC3" w:rsidRPr="000E3982">
        <w:rPr>
          <w:rFonts w:ascii="Times New Roman" w:hAnsi="Times New Roman"/>
          <w:sz w:val="28"/>
          <w:szCs w:val="28"/>
        </w:rPr>
        <w:t xml:space="preserve">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16.12.Запрещается на время работ складирование строительных материалов, стоянка машин и механизмов на газонах, а также на расстоянии ближе 2,5 м от деревьев и 1,5 м от кустарников, складирование горючих материалов - на расстоянии ближе 10 м от деревьев и кустарников. В случаях проведения ремонтно-восстановительных работ на МКД решение о месте хранения строительных материалов принимается на общем собрании собственников помещений многоквартирных домов.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16.13.Производство земляных работ, кроме аварийных, на магистральных дорогах с ноября по апрель месяцы запрещается.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524CC7">
        <w:rPr>
          <w:rFonts w:ascii="Times New Roman" w:hAnsi="Times New Roman"/>
          <w:sz w:val="28"/>
          <w:szCs w:val="28"/>
        </w:rPr>
        <w:t>16.14.</w:t>
      </w:r>
      <w:r w:rsidR="00F30DC3" w:rsidRPr="000E3982">
        <w:rPr>
          <w:rFonts w:ascii="Times New Roman" w:hAnsi="Times New Roman"/>
          <w:sz w:val="28"/>
          <w:szCs w:val="28"/>
        </w:rPr>
        <w:t xml:space="preserve">При проведении земляных работ в зимний период нарушенные элементы благоустройства должны быть восстановлены в зимнем варианте (засыпан песок, уложен и уплотнен щебень, убран строительный мусор и сопутствующие элементы благоустройства, демонтированные в ходе работ, произведена планировка грунта) и сданы по акту в срок, определенный в соответствии с разрешением на производство земляных работ. Окончательное восстановление поврежденных элементов благоустройства территории (асфальт, тротуарная плитка, бортовые камни, газоны, клумбы, иные участки озеленения) должно быть завершено после окончания зимнего периода, но не позднее 1 июня.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524CC7">
        <w:rPr>
          <w:rFonts w:ascii="Times New Roman" w:hAnsi="Times New Roman"/>
          <w:sz w:val="28"/>
          <w:szCs w:val="28"/>
        </w:rPr>
        <w:t>16.15.</w:t>
      </w:r>
      <w:r w:rsidR="00F30DC3" w:rsidRPr="000E3982">
        <w:rPr>
          <w:rFonts w:ascii="Times New Roman" w:hAnsi="Times New Roman"/>
          <w:sz w:val="28"/>
          <w:szCs w:val="28"/>
        </w:rPr>
        <w:t xml:space="preserve">Во время производства земляных работ лицо, ответственное за их выполнение, или лицо, его замещающее, обязано находиться на месте работы, имея при себе разрешение, проектную документацию и график работ. Работы по просроченному разрешению запрещаются.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16.16.Запрещается производить откачку воды из котлованов, траншей на дороги, тротуары, зеленые насаждения. Для откачки воды должны быть использованы сети ливневой канализации с предварительным отстоем воды в емкостях, для осаждения песка и ила. Загрязнение колодцев не допускается. </w:t>
      </w:r>
      <w:r>
        <w:rPr>
          <w:rFonts w:ascii="Times New Roman" w:hAnsi="Times New Roman"/>
          <w:sz w:val="28"/>
          <w:szCs w:val="28"/>
        </w:rPr>
        <w:tab/>
      </w:r>
      <w:r w:rsidR="00F30DC3" w:rsidRPr="000E3982">
        <w:rPr>
          <w:rFonts w:ascii="Times New Roman" w:hAnsi="Times New Roman"/>
          <w:sz w:val="28"/>
          <w:szCs w:val="28"/>
        </w:rPr>
        <w:t xml:space="preserve">16.17.Покрытие, поврежденное в ходе проведения земляных работ, должно быть восстановлено заказчиком или производителем работ независимо от типа покрытия в срок, указанный в разрешении на производство земляных работ в первоначальном объеме и в соответствии с изначальным состоянием территории.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16.18.Допускается выполнение работ по восстановлению поврежденного покрытия при проведении земляных работ на основании договора со специализированной организацией.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16.19. На период производства работ деревья, находящиеся на территории строительства, огораживаются сплошными щитами высотой 2 м. Щиты располагаются треугольником на расстоянии не менее 0,5 м от ствола дерева, вокруг ограждающего треугольника устраивается деревянный настил радиусом 0,5 </w:t>
      </w:r>
      <w:r w:rsidRPr="000E3982">
        <w:rPr>
          <w:rFonts w:ascii="Times New Roman" w:hAnsi="Times New Roman"/>
          <w:sz w:val="28"/>
          <w:szCs w:val="28"/>
        </w:rPr>
        <w:t>м.</w:t>
      </w:r>
      <w:r w:rsidR="00F30DC3" w:rsidRPr="000E3982">
        <w:rPr>
          <w:rFonts w:ascii="Times New Roman" w:hAnsi="Times New Roman"/>
          <w:sz w:val="28"/>
          <w:szCs w:val="28"/>
        </w:rPr>
        <w:t xml:space="preserve">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16.20.Земляные работы считаются законченными после полного завершения работ по благоустройству территории, нарушенной в результате производства работ.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lastRenderedPageBreak/>
        <w:tab/>
      </w:r>
      <w:r w:rsidR="00F30DC3" w:rsidRPr="000E3982">
        <w:rPr>
          <w:rFonts w:ascii="Times New Roman" w:hAnsi="Times New Roman"/>
          <w:sz w:val="28"/>
          <w:szCs w:val="28"/>
        </w:rPr>
        <w:t>16.21</w:t>
      </w:r>
      <w:r w:rsidR="00524CC7">
        <w:rPr>
          <w:rFonts w:ascii="Times New Roman" w:hAnsi="Times New Roman"/>
          <w:sz w:val="28"/>
          <w:szCs w:val="28"/>
        </w:rPr>
        <w:t>.</w:t>
      </w:r>
      <w:r w:rsidR="00F30DC3" w:rsidRPr="000E3982">
        <w:rPr>
          <w:rFonts w:ascii="Times New Roman" w:hAnsi="Times New Roman"/>
          <w:sz w:val="28"/>
          <w:szCs w:val="28"/>
        </w:rPr>
        <w:t xml:space="preserve">При восстановлении нарушенного в ходе земляных работ благоустройства применяются и используются только новые материалы. Применение материалов бывших в употреблении запрещено.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16.22.В течение 2 лет со дня окончания земляных работ в случае просадок дорожных покрытий, их выбивания в местах проведения земляных работ (разрытий), просадки грунта на трассах прокладки коммуникаций заказчик работ обязан безвозмездно восстанавливать покрытия, производить подсыпку грунта в местах проседания, при этом гарантийный срок продлевается еще на один год. </w:t>
      </w:r>
    </w:p>
    <w:p w:rsidR="00E330A9" w:rsidRDefault="00E330A9" w:rsidP="000E3982">
      <w:pPr>
        <w:pStyle w:val="af9"/>
        <w:jc w:val="both"/>
        <w:rPr>
          <w:rFonts w:ascii="Times New Roman" w:hAnsi="Times New Roman"/>
          <w:sz w:val="28"/>
          <w:szCs w:val="28"/>
        </w:rPr>
      </w:pPr>
    </w:p>
    <w:p w:rsidR="00E330A9" w:rsidRPr="00E330A9" w:rsidRDefault="00F30DC3" w:rsidP="00E330A9">
      <w:pPr>
        <w:pStyle w:val="af9"/>
        <w:jc w:val="center"/>
        <w:rPr>
          <w:rFonts w:ascii="Times New Roman" w:hAnsi="Times New Roman"/>
          <w:b/>
          <w:sz w:val="28"/>
          <w:szCs w:val="28"/>
        </w:rPr>
      </w:pPr>
      <w:r w:rsidRPr="00E330A9">
        <w:rPr>
          <w:rFonts w:ascii="Times New Roman" w:hAnsi="Times New Roman"/>
          <w:b/>
          <w:sz w:val="28"/>
          <w:szCs w:val="28"/>
        </w:rPr>
        <w:t>17. Требования к проведению работ при строительстве, эксплуатации, ремонте и реконструкции систем коммунальной инфраструктуры</w:t>
      </w:r>
    </w:p>
    <w:p w:rsidR="00E330A9" w:rsidRDefault="00E330A9" w:rsidP="000E3982">
      <w:pPr>
        <w:pStyle w:val="af9"/>
        <w:jc w:val="both"/>
        <w:rPr>
          <w:rFonts w:ascii="Times New Roman" w:hAnsi="Times New Roman"/>
          <w:sz w:val="28"/>
          <w:szCs w:val="28"/>
        </w:rPr>
      </w:pP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17.1.При проведении работ по строительству, </w:t>
      </w:r>
      <w:r w:rsidRPr="000E3982">
        <w:rPr>
          <w:rFonts w:ascii="Times New Roman" w:hAnsi="Times New Roman"/>
          <w:sz w:val="28"/>
          <w:szCs w:val="28"/>
        </w:rPr>
        <w:t>ремонту</w:t>
      </w:r>
      <w:r w:rsidR="00F30DC3" w:rsidRPr="000E3982">
        <w:rPr>
          <w:rFonts w:ascii="Times New Roman" w:hAnsi="Times New Roman"/>
          <w:sz w:val="28"/>
          <w:szCs w:val="28"/>
        </w:rPr>
        <w:t xml:space="preserve">, реконструкции систем коммунальной инфраструктуры запрещается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17.2.Не допускается отсутствие и ненадлежащее техническое состояние крышек люков смотровых и дождеприемных колодцев, наружной изоляции и других необходимых элементов линейных объектов. Линейные объекты и их элементы не должны иметь видимых повреждений, несанкционированных надписей, незаконной визуальной информации и следов коррозии (видимой ржавчины).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17.3.Водопроводные сооружения, принадлежащие юридическим лицам, обслуживаются структурными подразделениями организаций их эксплуатирующих.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17.4.Организации по обслуживанию жилищного фонда, а также собственники домовладений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17.5.В целях поддержания нормальных условий эксплуатации внутриквартальных и домовых сетей физическим и юридическим лицам, индивидуальным предпринимателям запрещается: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 открывать люки колодцев и регулировать запорные устройства на магистралях водопровода, канализации, теплотрасс;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2) производить какие-либо работы на данных сетях без разрешения эксплуатирующих организаций;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3)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отходами и т.п.;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4) оставлять колодцы незакрытыми или закрывать их разбитыми крышками</w:t>
      </w:r>
      <w:r>
        <w:rPr>
          <w:rFonts w:ascii="Times New Roman" w:hAnsi="Times New Roman"/>
          <w:sz w:val="28"/>
          <w:szCs w:val="28"/>
        </w:rPr>
        <w:t>;</w:t>
      </w:r>
    </w:p>
    <w:p w:rsidR="00E330A9" w:rsidRDefault="00E330A9" w:rsidP="000E3982">
      <w:pPr>
        <w:pStyle w:val="af9"/>
        <w:jc w:val="both"/>
        <w:rPr>
          <w:rFonts w:ascii="Times New Roman" w:hAnsi="Times New Roman"/>
          <w:sz w:val="28"/>
          <w:szCs w:val="28"/>
        </w:rPr>
      </w:pPr>
      <w:r>
        <w:rPr>
          <w:rFonts w:ascii="Times New Roman" w:hAnsi="Times New Roman"/>
          <w:sz w:val="28"/>
          <w:szCs w:val="28"/>
        </w:rPr>
        <w:lastRenderedPageBreak/>
        <w:tab/>
      </w:r>
      <w:r w:rsidR="00F30DC3" w:rsidRPr="000E3982">
        <w:rPr>
          <w:rFonts w:ascii="Times New Roman" w:hAnsi="Times New Roman"/>
          <w:sz w:val="28"/>
          <w:szCs w:val="28"/>
        </w:rPr>
        <w:t xml:space="preserve">5) отводить поверхностные воды в систему канализации, а воду из системы канализации, тепло-, водоснабжения на поверхность земли, дороги и тротуары;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6) пользоваться пожарными гидрантами в хозяйственных целях;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7) производить забор воды от уличных колонок с помощью шлангов;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8) производить разборку колонок;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9) эксплуатировать сети с изоляцией волокнистыми материалами или пенополиуретановым покрытием без защитного покровного слоя.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17.6. В зимний период ответственные за эксплуатацию хозяйствующие субъекты должны расчищать места нахождения пожарных гидрантов и обеспечивать указателями их расположение. Пожарные гидранты должны находиться в исправном состоянии и в зимний период должны быть утеплены. Места их расположения должны быть обозначены.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17.7.Уборка и очистка водоотводных канав, водоперепускных труб, сетей ливневой канализации, предназначенных для отвода поверхностных и грунтовых вод с улиц, обеспечивается собственником таких объектов или уполномоченным им лицом.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17.8.Уборка и очистка дренажных систем, предназначенных для отвода поверхностных и грунтовых вод с территорий дворов, обеспечивается собственником таких систем. Собственники частных домовладений или уполномоченные ими лица, обязаны производить уборку, очистку и содержать дренажную систему, обеспечивать целостность дренажной системы на всей ее протяженности, производить работы по восстановлению дренажной системы.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17.9.Собственники инженерных коммуникаций и (или) уполномоченные ими лица, являющиеся владельцами и (или) пользователями таких коммуникаций, обязаны: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17.9.1.Производить содержание и ремонт подземных коммуникаций, а также своевременную очистку колодцев и коллекторов с обязательным вывозом отходов и грязи в места санкционированного размещения отходов.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17.9.2.Обеспечивать содержание колодцев и люков в исправном состоянии, размещение люков колодцев в одном уровне с полотном дороги, тротуаром или газоном (не допускается отклонение крышки люка относительно уровня покрытия более 2 см, отклонение решетки дождеприемника относительно уровня лотка - более 3 см). К работе по устранению недостатков необходимо приступать незамедлительно и заканчивать не позднее 6 часов с момента их обнаружения.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17.9.</w:t>
      </w:r>
      <w:r w:rsidR="006707E5">
        <w:rPr>
          <w:rFonts w:ascii="Times New Roman" w:hAnsi="Times New Roman"/>
          <w:sz w:val="28"/>
          <w:szCs w:val="28"/>
        </w:rPr>
        <w:t>3</w:t>
      </w:r>
      <w:r w:rsidR="00F30DC3" w:rsidRPr="000E3982">
        <w:rPr>
          <w:rFonts w:ascii="Times New Roman" w:hAnsi="Times New Roman"/>
          <w:sz w:val="28"/>
          <w:szCs w:val="28"/>
        </w:rPr>
        <w:t xml:space="preserve">.Обеспечивать безопасность движения транспортных средств и пешеходов в период ремонта (ликвидации последствий аварий) подземных коммуникаций, колодцев, установки люков, в том числе осуществлять установку ограждений и соответствующих дорожных знаков.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17.9.</w:t>
      </w:r>
      <w:r w:rsidR="006707E5">
        <w:rPr>
          <w:rFonts w:ascii="Times New Roman" w:hAnsi="Times New Roman"/>
          <w:sz w:val="28"/>
          <w:szCs w:val="28"/>
        </w:rPr>
        <w:t>4</w:t>
      </w:r>
      <w:r w:rsidR="00F30DC3" w:rsidRPr="000E3982">
        <w:rPr>
          <w:rFonts w:ascii="Times New Roman" w:hAnsi="Times New Roman"/>
          <w:sz w:val="28"/>
          <w:szCs w:val="28"/>
        </w:rPr>
        <w:t xml:space="preserve">.Обеспечивать освещение мест аварий в темное время суток, оповещать об аварии население через средства массовой информации.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6707E5">
        <w:rPr>
          <w:rFonts w:ascii="Times New Roman" w:hAnsi="Times New Roman"/>
          <w:sz w:val="28"/>
          <w:szCs w:val="28"/>
        </w:rPr>
        <w:t>17.9.5</w:t>
      </w:r>
      <w:r w:rsidR="00F30DC3" w:rsidRPr="000E3982">
        <w:rPr>
          <w:rFonts w:ascii="Times New Roman" w:hAnsi="Times New Roman"/>
          <w:sz w:val="28"/>
          <w:szCs w:val="28"/>
        </w:rPr>
        <w:t xml:space="preserve">.Обеспечивать содержание переходов через надземные коммуникации. </w:t>
      </w:r>
    </w:p>
    <w:p w:rsidR="00E330A9" w:rsidRDefault="00E330A9" w:rsidP="000E3982">
      <w:pPr>
        <w:pStyle w:val="af9"/>
        <w:jc w:val="both"/>
        <w:rPr>
          <w:rFonts w:ascii="Times New Roman" w:hAnsi="Times New Roman"/>
          <w:sz w:val="28"/>
          <w:szCs w:val="28"/>
        </w:rPr>
      </w:pPr>
    </w:p>
    <w:p w:rsidR="00E330A9" w:rsidRPr="00E330A9" w:rsidRDefault="00F30DC3" w:rsidP="00E330A9">
      <w:pPr>
        <w:pStyle w:val="af9"/>
        <w:jc w:val="center"/>
        <w:rPr>
          <w:rFonts w:ascii="Times New Roman" w:hAnsi="Times New Roman"/>
          <w:b/>
          <w:sz w:val="28"/>
          <w:szCs w:val="28"/>
        </w:rPr>
      </w:pPr>
      <w:r w:rsidRPr="00E330A9">
        <w:rPr>
          <w:rFonts w:ascii="Times New Roman" w:hAnsi="Times New Roman"/>
          <w:b/>
          <w:sz w:val="28"/>
          <w:szCs w:val="28"/>
        </w:rPr>
        <w:lastRenderedPageBreak/>
        <w:t xml:space="preserve">18. Требования к праздничному оформлению </w:t>
      </w:r>
      <w:r w:rsidR="00E330A9" w:rsidRPr="00E330A9">
        <w:rPr>
          <w:rFonts w:ascii="Times New Roman" w:hAnsi="Times New Roman"/>
          <w:b/>
          <w:sz w:val="28"/>
          <w:szCs w:val="28"/>
        </w:rPr>
        <w:t xml:space="preserve">территории сельского поселения </w:t>
      </w:r>
      <w:r w:rsidR="003A1C67">
        <w:rPr>
          <w:rFonts w:ascii="Times New Roman" w:hAnsi="Times New Roman"/>
          <w:b/>
          <w:sz w:val="28"/>
          <w:szCs w:val="28"/>
        </w:rPr>
        <w:t>Таймеевский</w:t>
      </w:r>
      <w:r w:rsidR="00C11B44" w:rsidRPr="00C11B44">
        <w:rPr>
          <w:rFonts w:ascii="Times New Roman" w:hAnsi="Times New Roman"/>
          <w:b/>
          <w:sz w:val="28"/>
          <w:szCs w:val="28"/>
        </w:rPr>
        <w:t xml:space="preserve"> сельсовет</w:t>
      </w:r>
      <w:r w:rsidR="00E330A9" w:rsidRPr="00E330A9">
        <w:rPr>
          <w:rFonts w:ascii="Times New Roman" w:hAnsi="Times New Roman"/>
          <w:b/>
          <w:sz w:val="28"/>
          <w:szCs w:val="28"/>
        </w:rPr>
        <w:t xml:space="preserve"> муниципального района Салаватский район Республики Башкортостан</w:t>
      </w:r>
    </w:p>
    <w:p w:rsidR="00E330A9" w:rsidRDefault="00E330A9" w:rsidP="000E3982">
      <w:pPr>
        <w:pStyle w:val="af9"/>
        <w:jc w:val="both"/>
        <w:rPr>
          <w:rFonts w:ascii="Times New Roman" w:hAnsi="Times New Roman"/>
          <w:sz w:val="28"/>
          <w:szCs w:val="28"/>
        </w:rPr>
      </w:pPr>
    </w:p>
    <w:p w:rsidR="00E330A9" w:rsidRDefault="006707E5" w:rsidP="000E3982">
      <w:pPr>
        <w:pStyle w:val="af9"/>
        <w:jc w:val="both"/>
        <w:rPr>
          <w:rFonts w:ascii="Times New Roman" w:hAnsi="Times New Roman"/>
          <w:sz w:val="28"/>
          <w:szCs w:val="28"/>
        </w:rPr>
      </w:pPr>
      <w:r>
        <w:rPr>
          <w:rFonts w:ascii="Times New Roman" w:hAnsi="Times New Roman"/>
          <w:sz w:val="28"/>
          <w:szCs w:val="28"/>
        </w:rPr>
        <w:t xml:space="preserve">           </w:t>
      </w:r>
      <w:r w:rsidR="00F30DC3" w:rsidRPr="000E3982">
        <w:rPr>
          <w:rFonts w:ascii="Times New Roman" w:hAnsi="Times New Roman"/>
          <w:sz w:val="28"/>
          <w:szCs w:val="28"/>
        </w:rPr>
        <w:t>18.1.Пр</w:t>
      </w:r>
      <w:r w:rsidR="00E330A9">
        <w:rPr>
          <w:rFonts w:ascii="Times New Roman" w:hAnsi="Times New Roman"/>
          <w:sz w:val="28"/>
          <w:szCs w:val="28"/>
        </w:rPr>
        <w:t xml:space="preserve">аздничное оформление территории </w:t>
      </w:r>
      <w:r w:rsidR="00E330A9" w:rsidRPr="00976D36">
        <w:rPr>
          <w:rFonts w:ascii="Times New Roman" w:hAnsi="Times New Roman"/>
          <w:sz w:val="28"/>
          <w:szCs w:val="28"/>
        </w:rPr>
        <w:t xml:space="preserve">сельского поселения </w:t>
      </w:r>
      <w:r w:rsidR="003A1C67">
        <w:rPr>
          <w:rFonts w:ascii="Times New Roman" w:hAnsi="Times New Roman"/>
          <w:sz w:val="28"/>
          <w:szCs w:val="28"/>
        </w:rPr>
        <w:t>Таймеевский</w:t>
      </w:r>
      <w:r w:rsidR="00C11B44">
        <w:rPr>
          <w:rFonts w:ascii="Times New Roman" w:hAnsi="Times New Roman"/>
          <w:sz w:val="28"/>
          <w:szCs w:val="28"/>
        </w:rPr>
        <w:t xml:space="preserve"> сельсовет</w:t>
      </w:r>
      <w:r w:rsidR="00E330A9" w:rsidRPr="00976D36">
        <w:rPr>
          <w:rFonts w:ascii="Times New Roman" w:hAnsi="Times New Roman"/>
          <w:sz w:val="28"/>
          <w:szCs w:val="28"/>
        </w:rPr>
        <w:t xml:space="preserve"> муниципального района Салаватский район Республики Башкортостан</w:t>
      </w:r>
      <w:r w:rsidR="00E330A9" w:rsidRPr="000E3982">
        <w:rPr>
          <w:rFonts w:ascii="Times New Roman" w:hAnsi="Times New Roman"/>
          <w:sz w:val="28"/>
          <w:szCs w:val="28"/>
        </w:rPr>
        <w:t xml:space="preserve"> </w:t>
      </w:r>
      <w:r w:rsidR="00F30DC3" w:rsidRPr="000E3982">
        <w:rPr>
          <w:rFonts w:ascii="Times New Roman" w:hAnsi="Times New Roman"/>
          <w:sz w:val="28"/>
          <w:szCs w:val="28"/>
        </w:rPr>
        <w:t xml:space="preserve">выполняется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18.2. Перечень объектов праздничного оформления: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а) площади, улицы, бульвары, мостовые сооружения, магистрали;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б) места массовых гуляний, парки, скверы, набережные;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в) фасады зданий;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6D76C1">
        <w:rPr>
          <w:rFonts w:ascii="Times New Roman" w:hAnsi="Times New Roman"/>
          <w:sz w:val="28"/>
          <w:szCs w:val="28"/>
        </w:rPr>
        <w:t>г)</w:t>
      </w:r>
      <w:r w:rsidR="00F30DC3" w:rsidRPr="000E3982">
        <w:rPr>
          <w:rFonts w:ascii="Times New Roman" w:hAnsi="Times New Roman"/>
          <w:sz w:val="28"/>
          <w:szCs w:val="28"/>
        </w:rPr>
        <w:t xml:space="preserve">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6707E5">
        <w:rPr>
          <w:rFonts w:ascii="Times New Roman" w:hAnsi="Times New Roman"/>
          <w:sz w:val="28"/>
          <w:szCs w:val="28"/>
        </w:rPr>
        <w:t>д)</w:t>
      </w:r>
      <w:r w:rsidR="00F30DC3" w:rsidRPr="000E3982">
        <w:rPr>
          <w:rFonts w:ascii="Times New Roman" w:hAnsi="Times New Roman"/>
          <w:sz w:val="28"/>
          <w:szCs w:val="28"/>
        </w:rPr>
        <w:t xml:space="preserve">наземный общественный пассажирский транспорт, территории и фасады зданий, строений и сооружений транспортной инфраструктуры. </w:t>
      </w:r>
      <w:r>
        <w:rPr>
          <w:rFonts w:ascii="Times New Roman" w:hAnsi="Times New Roman"/>
          <w:sz w:val="28"/>
          <w:szCs w:val="28"/>
        </w:rPr>
        <w:tab/>
      </w:r>
      <w:r w:rsidR="00F30DC3" w:rsidRPr="000E3982">
        <w:rPr>
          <w:rFonts w:ascii="Times New Roman" w:hAnsi="Times New Roman"/>
          <w:sz w:val="28"/>
          <w:szCs w:val="28"/>
        </w:rPr>
        <w:t xml:space="preserve">18.3.К элементам праздничного оформления относятся: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а) текстильные или нетканые изделия, в том числе с нанесенными на их поверхности графическими изображениями;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б) объемно-декоративные сооружения, имеющие несущую конструкцию и внешнее оформление, соответствующее тематике мероприятия;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в) мультимедийное и проекционное оборудование, предназначенное для трансляции текстовой, звуковой, графической и видеоинформации;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г) праздничное освещение (иллюминация) улиц, площадей, фасадов зданий и сооружений, в том числе: праздничная подсветка фасадов зданий; иллюминационные гирлянды и кронштейны; 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 подсветка зеленых насаждений; праздничное и тематическое оформление пассажирского транспорта; государственные и муниципальные флаги, государственная и муниципальная символика; декоративные флаги, флажки, стяги; информационные и тематические материалы на рекламных конструкциях; иные элементы праздничного оформления, в том числе экспериментальные и инновационные элементы с применением новых материалов, оборудования и технологий.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18.4. Элементы праздничного и (или) тематического оформления должны соответствовать всем требованиям качества и безопасности, нормам и правилам, установленным в нормативной документации для соответствующего вида элемента.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18.5. При проектировании и установке элементов праздничного и (или) тематического оформления необходимо обеспечить сохранение средств </w:t>
      </w:r>
      <w:r w:rsidR="00F30DC3" w:rsidRPr="000E3982">
        <w:rPr>
          <w:rFonts w:ascii="Times New Roman" w:hAnsi="Times New Roman"/>
          <w:sz w:val="28"/>
          <w:szCs w:val="28"/>
        </w:rPr>
        <w:lastRenderedPageBreak/>
        <w:t xml:space="preserve">регулирования дорожного движения, не допускается ухудшение видимости для всех участников дорожного движения.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6707E5">
        <w:rPr>
          <w:rFonts w:ascii="Times New Roman" w:hAnsi="Times New Roman"/>
          <w:sz w:val="28"/>
          <w:szCs w:val="28"/>
        </w:rPr>
        <w:t>18.6.</w:t>
      </w:r>
      <w:r w:rsidR="00F30DC3" w:rsidRPr="000E3982">
        <w:rPr>
          <w:rFonts w:ascii="Times New Roman" w:hAnsi="Times New Roman"/>
          <w:sz w:val="28"/>
          <w:szCs w:val="28"/>
        </w:rPr>
        <w:t xml:space="preserve">Элементы праздничного и (или) тематического оформления по окончании эксплуатации подлежат безопасной утилизации (демонтажу), с исключением причинения вреда жизни или здоровью граждан, имуществу физических или юридических лиц, государственному или муниципальному имуществу. </w:t>
      </w:r>
    </w:p>
    <w:p w:rsidR="00E330A9" w:rsidRDefault="00E330A9" w:rsidP="000E3982">
      <w:pPr>
        <w:pStyle w:val="af9"/>
        <w:jc w:val="both"/>
        <w:rPr>
          <w:rFonts w:ascii="Times New Roman" w:hAnsi="Times New Roman"/>
          <w:sz w:val="28"/>
          <w:szCs w:val="28"/>
        </w:rPr>
      </w:pPr>
      <w:r>
        <w:rPr>
          <w:rFonts w:ascii="Times New Roman" w:hAnsi="Times New Roman"/>
          <w:sz w:val="28"/>
          <w:szCs w:val="28"/>
        </w:rPr>
        <w:tab/>
      </w:r>
      <w:r w:rsidR="006707E5">
        <w:rPr>
          <w:rFonts w:ascii="Times New Roman" w:hAnsi="Times New Roman"/>
          <w:sz w:val="28"/>
          <w:szCs w:val="28"/>
        </w:rPr>
        <w:t>18.7.</w:t>
      </w:r>
      <w:r w:rsidR="00F30DC3" w:rsidRPr="000E3982">
        <w:rPr>
          <w:rFonts w:ascii="Times New Roman" w:hAnsi="Times New Roman"/>
          <w:sz w:val="28"/>
          <w:szCs w:val="28"/>
        </w:rPr>
        <w:t xml:space="preserve">При проведении праздничных и иных массовых мероприятий обязанность по обеспечению уборки места проведения мероприятия и прилегающих к нему территорий, а также восстановлению поврежденных элементов благоустройства возлагается на организатора мероприятия. </w:t>
      </w:r>
    </w:p>
    <w:p w:rsidR="009A6B0E" w:rsidRDefault="00E330A9"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18.8.В период подготовки и проведения праздничных мероприятий собственники или пользователи объектов должны производить праздничное оформление с использованием праздничной символики в следующие сроки: - за 1 месяц до новогодних и рож</w:t>
      </w:r>
      <w:r>
        <w:rPr>
          <w:rFonts w:ascii="Times New Roman" w:hAnsi="Times New Roman"/>
          <w:sz w:val="28"/>
          <w:szCs w:val="28"/>
        </w:rPr>
        <w:t xml:space="preserve">дественских праздников; - за 5 </w:t>
      </w:r>
      <w:r w:rsidR="00F30DC3" w:rsidRPr="000E3982">
        <w:rPr>
          <w:rFonts w:ascii="Times New Roman" w:hAnsi="Times New Roman"/>
          <w:sz w:val="28"/>
          <w:szCs w:val="28"/>
        </w:rPr>
        <w:t>дней до Дня защитника Отечества - 23 февраля , Международного женского дня - 8 Марта, Праздника Весны и Труда - 1 Мая, Дня Победы - 9 Мая, Дня России - 12 июня, Дня народного единства - 4 ноября.</w:t>
      </w:r>
    </w:p>
    <w:p w:rsidR="00E330A9" w:rsidRPr="009A6B0E" w:rsidRDefault="00E330A9" w:rsidP="009A6B0E">
      <w:pPr>
        <w:pStyle w:val="af9"/>
        <w:jc w:val="center"/>
        <w:rPr>
          <w:rFonts w:ascii="Times New Roman" w:hAnsi="Times New Roman"/>
          <w:b/>
          <w:sz w:val="28"/>
          <w:szCs w:val="28"/>
        </w:rPr>
      </w:pPr>
    </w:p>
    <w:p w:rsidR="009A6B0E" w:rsidRPr="009A6B0E" w:rsidRDefault="00F30DC3" w:rsidP="009A6B0E">
      <w:pPr>
        <w:pStyle w:val="af9"/>
        <w:jc w:val="center"/>
        <w:rPr>
          <w:rFonts w:ascii="Times New Roman" w:hAnsi="Times New Roman"/>
          <w:b/>
          <w:sz w:val="28"/>
          <w:szCs w:val="28"/>
        </w:rPr>
      </w:pPr>
      <w:r w:rsidRPr="009A6B0E">
        <w:rPr>
          <w:rFonts w:ascii="Times New Roman" w:hAnsi="Times New Roman"/>
          <w:b/>
          <w:sz w:val="28"/>
          <w:szCs w:val="28"/>
        </w:rPr>
        <w:t>19. Порядок и механизмы общественного участия в процессе благоустройства</w:t>
      </w:r>
    </w:p>
    <w:p w:rsidR="009A6B0E" w:rsidRDefault="009A6B0E" w:rsidP="000E3982">
      <w:pPr>
        <w:pStyle w:val="af9"/>
        <w:jc w:val="both"/>
        <w:rPr>
          <w:rFonts w:ascii="Times New Roman" w:hAnsi="Times New Roman"/>
          <w:sz w:val="28"/>
          <w:szCs w:val="28"/>
        </w:rPr>
      </w:pP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19.1. Для реализации задач и принципов благоустройства, установленных в разделе 2 настоящих Правил, в процесс благоустройства должны вовлекаться все группы населения</w:t>
      </w:r>
      <w:r>
        <w:rPr>
          <w:rFonts w:ascii="Times New Roman" w:hAnsi="Times New Roman"/>
          <w:sz w:val="28"/>
          <w:szCs w:val="28"/>
        </w:rPr>
        <w:t xml:space="preserve"> </w:t>
      </w:r>
      <w:r w:rsidRPr="00976D36">
        <w:rPr>
          <w:rFonts w:ascii="Times New Roman" w:hAnsi="Times New Roman"/>
          <w:sz w:val="28"/>
          <w:szCs w:val="28"/>
        </w:rPr>
        <w:t xml:space="preserve">сельского поселения </w:t>
      </w:r>
      <w:r w:rsidR="003A1C67">
        <w:rPr>
          <w:rFonts w:ascii="Times New Roman" w:hAnsi="Times New Roman"/>
          <w:sz w:val="28"/>
          <w:szCs w:val="28"/>
        </w:rPr>
        <w:t>Таймеевский</w:t>
      </w:r>
      <w:r w:rsidR="001D727A">
        <w:rPr>
          <w:rFonts w:ascii="Times New Roman" w:hAnsi="Times New Roman"/>
          <w:sz w:val="28"/>
          <w:szCs w:val="28"/>
        </w:rPr>
        <w:t xml:space="preserve"> сельсовет</w:t>
      </w:r>
      <w:r w:rsidRPr="00976D36">
        <w:rPr>
          <w:rFonts w:ascii="Times New Roman" w:hAnsi="Times New Roman"/>
          <w:sz w:val="28"/>
          <w:szCs w:val="28"/>
        </w:rPr>
        <w:t xml:space="preserve"> муниципального района Салаватский район Республики Башкортостан</w:t>
      </w:r>
      <w:r>
        <w:rPr>
          <w:rFonts w:ascii="Times New Roman" w:hAnsi="Times New Roman"/>
          <w:sz w:val="28"/>
          <w:szCs w:val="28"/>
        </w:rPr>
        <w:t>.</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t>19</w:t>
      </w:r>
      <w:r w:rsidR="00F30DC3" w:rsidRPr="000E3982">
        <w:rPr>
          <w:rFonts w:ascii="Times New Roman" w:hAnsi="Times New Roman"/>
          <w:sz w:val="28"/>
          <w:szCs w:val="28"/>
        </w:rPr>
        <w:t xml:space="preserve">.2.Учет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субъективного восприятия качества жизни.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19.3.Общественное участие на этапе планирования и проектирования снижает количество и глубину противоречий и конфликтов, снижает возможные затраты по их разрешению, повышает согласованность и доверие между органами местного самоуправления и жителями</w:t>
      </w:r>
      <w:r>
        <w:rPr>
          <w:rFonts w:ascii="Times New Roman" w:hAnsi="Times New Roman"/>
          <w:sz w:val="28"/>
          <w:szCs w:val="28"/>
        </w:rPr>
        <w:t xml:space="preserve"> района</w:t>
      </w:r>
      <w:r w:rsidR="00F30DC3" w:rsidRPr="000E3982">
        <w:rPr>
          <w:rFonts w:ascii="Times New Roman" w:hAnsi="Times New Roman"/>
          <w:sz w:val="28"/>
          <w:szCs w:val="28"/>
        </w:rPr>
        <w:t xml:space="preserve">.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1D727A">
        <w:rPr>
          <w:rFonts w:ascii="Times New Roman" w:hAnsi="Times New Roman"/>
          <w:sz w:val="28"/>
          <w:szCs w:val="28"/>
        </w:rPr>
        <w:t>19.4.</w:t>
      </w:r>
      <w:r w:rsidR="00F30DC3" w:rsidRPr="000E3982">
        <w:rPr>
          <w:rFonts w:ascii="Times New Roman" w:hAnsi="Times New Roman"/>
          <w:sz w:val="28"/>
          <w:szCs w:val="28"/>
        </w:rPr>
        <w:t xml:space="preserve">При реализации проектов благоустройства администрация обеспечивает информирование общественности о планирующихся изменениях и возможности участия в этом процессе.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19.5.Информирование осуществляется следующими способами (комбинацией способов):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 создание единого информационного интернет-ресурса (сайта или приложения), для сбора информации, обеспечению "онлайн" участия и регулярного информирования о ходе проекта с публикацией фото-, видео- и текстовых отчетов по итогам проведения общественных обсуждений;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lastRenderedPageBreak/>
        <w:tab/>
      </w:r>
      <w:r w:rsidR="00F30DC3" w:rsidRPr="000E3982">
        <w:rPr>
          <w:rFonts w:ascii="Times New Roman" w:hAnsi="Times New Roman"/>
          <w:sz w:val="28"/>
          <w:szCs w:val="28"/>
        </w:rPr>
        <w:t xml:space="preserve">2) работа с местными средствами массовой информации, охватывающими широкий круг людей разных возрастных групп и потенциальные аудитории проекта;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1D727A">
        <w:rPr>
          <w:rFonts w:ascii="Times New Roman" w:hAnsi="Times New Roman"/>
          <w:sz w:val="28"/>
          <w:szCs w:val="28"/>
        </w:rPr>
        <w:t>3)</w:t>
      </w:r>
      <w:r w:rsidR="00F30DC3" w:rsidRPr="000E3982">
        <w:rPr>
          <w:rFonts w:ascii="Times New Roman" w:hAnsi="Times New Roman"/>
          <w:sz w:val="28"/>
          <w:szCs w:val="28"/>
        </w:rPr>
        <w:t>размещение афиш и объявлений на информационных досках в подъездах жилых домов, территориях общего пользования, расположенных в непосредственной близости к проектируемому объекту;</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4) информирование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0C2C92">
        <w:rPr>
          <w:rFonts w:ascii="Times New Roman" w:hAnsi="Times New Roman"/>
          <w:sz w:val="28"/>
          <w:szCs w:val="28"/>
        </w:rPr>
        <w:t>5)</w:t>
      </w:r>
      <w:r w:rsidR="00F30DC3" w:rsidRPr="000E3982">
        <w:rPr>
          <w:rFonts w:ascii="Times New Roman" w:hAnsi="Times New Roman"/>
          <w:sz w:val="28"/>
          <w:szCs w:val="28"/>
        </w:rPr>
        <w:t xml:space="preserve">индивидуальные приглашения участников встречи лично, по электронной почте или по телефону;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0C2C92">
        <w:rPr>
          <w:rFonts w:ascii="Times New Roman" w:hAnsi="Times New Roman"/>
          <w:sz w:val="28"/>
          <w:szCs w:val="28"/>
        </w:rPr>
        <w:t>6)</w:t>
      </w:r>
      <w:r w:rsidR="00F30DC3" w:rsidRPr="000E3982">
        <w:rPr>
          <w:rFonts w:ascii="Times New Roman" w:hAnsi="Times New Roman"/>
          <w:sz w:val="28"/>
          <w:szCs w:val="28"/>
        </w:rPr>
        <w:t xml:space="preserve">установка интерактивных стендов с устройствами для заполнения и сбора анкет и сбора пожеланий в центрах общественной жизни и местах пребывания большого количества людей;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7) использование социальных сетей и интернет-ресурсов; </w:t>
      </w:r>
      <w:r>
        <w:rPr>
          <w:rFonts w:ascii="Times New Roman" w:hAnsi="Times New Roman"/>
          <w:sz w:val="28"/>
          <w:szCs w:val="28"/>
        </w:rPr>
        <w:tab/>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8)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1D727A">
        <w:rPr>
          <w:rFonts w:ascii="Times New Roman" w:hAnsi="Times New Roman"/>
          <w:sz w:val="28"/>
          <w:szCs w:val="28"/>
        </w:rPr>
        <w:t>19.6.</w:t>
      </w:r>
      <w:r w:rsidR="00F30DC3" w:rsidRPr="000E3982">
        <w:rPr>
          <w:rFonts w:ascii="Times New Roman" w:hAnsi="Times New Roman"/>
          <w:sz w:val="28"/>
          <w:szCs w:val="28"/>
        </w:rPr>
        <w:t xml:space="preserve">Общественное участие направлено на выявление интересов и ценностей различных групп населения, их отражение в проектировании любых изменений в </w:t>
      </w:r>
      <w:r>
        <w:rPr>
          <w:rFonts w:ascii="Times New Roman" w:hAnsi="Times New Roman"/>
          <w:sz w:val="28"/>
          <w:szCs w:val="28"/>
        </w:rPr>
        <w:t>сельском поселении</w:t>
      </w:r>
      <w:r w:rsidRPr="00976D36">
        <w:rPr>
          <w:rFonts w:ascii="Times New Roman" w:hAnsi="Times New Roman"/>
          <w:sz w:val="28"/>
          <w:szCs w:val="28"/>
        </w:rPr>
        <w:t xml:space="preserve"> </w:t>
      </w:r>
      <w:r w:rsidR="003A1C67">
        <w:rPr>
          <w:rFonts w:ascii="Times New Roman" w:hAnsi="Times New Roman"/>
          <w:sz w:val="28"/>
          <w:szCs w:val="28"/>
        </w:rPr>
        <w:t>Таймеевский</w:t>
      </w:r>
      <w:r w:rsidR="001D727A">
        <w:rPr>
          <w:rFonts w:ascii="Times New Roman" w:hAnsi="Times New Roman"/>
          <w:sz w:val="28"/>
          <w:szCs w:val="28"/>
        </w:rPr>
        <w:t xml:space="preserve"> сельсовет</w:t>
      </w:r>
      <w:r w:rsidRPr="00976D36">
        <w:rPr>
          <w:rFonts w:ascii="Times New Roman" w:hAnsi="Times New Roman"/>
          <w:sz w:val="28"/>
          <w:szCs w:val="28"/>
        </w:rPr>
        <w:t xml:space="preserve"> муниципального района Салаватский район Республики Башкортостан</w:t>
      </w:r>
      <w:r w:rsidR="00F30DC3" w:rsidRPr="000E3982">
        <w:rPr>
          <w:rFonts w:ascii="Times New Roman" w:hAnsi="Times New Roman"/>
          <w:sz w:val="28"/>
          <w:szCs w:val="28"/>
        </w:rPr>
        <w:t xml:space="preserve">, на достижение согласия по целям и планам реализации проектов, на мобилизацию и объединение заинтересованных лиц вокруг проектов, реализующих стратегию развития территории.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1D727A">
        <w:rPr>
          <w:rFonts w:ascii="Times New Roman" w:hAnsi="Times New Roman"/>
          <w:sz w:val="28"/>
          <w:szCs w:val="28"/>
        </w:rPr>
        <w:t>19.7.</w:t>
      </w:r>
      <w:r w:rsidR="00F30DC3" w:rsidRPr="000E3982">
        <w:rPr>
          <w:rFonts w:ascii="Times New Roman" w:hAnsi="Times New Roman"/>
          <w:sz w:val="28"/>
          <w:szCs w:val="28"/>
        </w:rPr>
        <w:t xml:space="preserve">Открытое обсуждение проектов благоустройства территорий должно организовываться на этапе формулирования задач проекта и по итогам каждого из этапов проектирования.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1D727A">
        <w:rPr>
          <w:rFonts w:ascii="Times New Roman" w:hAnsi="Times New Roman"/>
          <w:sz w:val="28"/>
          <w:szCs w:val="28"/>
        </w:rPr>
        <w:t>19.8.</w:t>
      </w:r>
      <w:r w:rsidR="00F30DC3" w:rsidRPr="000E3982">
        <w:rPr>
          <w:rFonts w:ascii="Times New Roman" w:hAnsi="Times New Roman"/>
          <w:sz w:val="28"/>
          <w:szCs w:val="28"/>
        </w:rPr>
        <w:t xml:space="preserve">Решения, касающиеся благоустройства и развития территории, должны приниматься открыто и гласно, с учетом мнения жителей и иных заинтересованных лиц.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1D727A">
        <w:rPr>
          <w:rFonts w:ascii="Times New Roman" w:hAnsi="Times New Roman"/>
          <w:sz w:val="28"/>
          <w:szCs w:val="28"/>
        </w:rPr>
        <w:t>19.</w:t>
      </w:r>
      <w:r w:rsidR="000C2C92">
        <w:rPr>
          <w:rFonts w:ascii="Times New Roman" w:hAnsi="Times New Roman"/>
          <w:sz w:val="28"/>
          <w:szCs w:val="28"/>
        </w:rPr>
        <w:t>9</w:t>
      </w:r>
      <w:r w:rsidR="001D727A">
        <w:rPr>
          <w:rFonts w:ascii="Times New Roman" w:hAnsi="Times New Roman"/>
          <w:sz w:val="28"/>
          <w:szCs w:val="28"/>
        </w:rPr>
        <w:t>.</w:t>
      </w:r>
      <w:r w:rsidR="00F30DC3" w:rsidRPr="000E3982">
        <w:rPr>
          <w:rFonts w:ascii="Times New Roman" w:hAnsi="Times New Roman"/>
          <w:sz w:val="28"/>
          <w:szCs w:val="28"/>
        </w:rPr>
        <w:t xml:space="preserve">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необходимо использовать интерактивный портал в информационно-телекоммуникационной сети Интернет (далее - сеть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1D727A">
        <w:rPr>
          <w:rFonts w:ascii="Times New Roman" w:hAnsi="Times New Roman"/>
          <w:sz w:val="28"/>
          <w:szCs w:val="28"/>
        </w:rPr>
        <w:t>19.</w:t>
      </w:r>
      <w:r w:rsidR="000C2C92">
        <w:rPr>
          <w:rFonts w:ascii="Times New Roman" w:hAnsi="Times New Roman"/>
          <w:sz w:val="28"/>
          <w:szCs w:val="28"/>
        </w:rPr>
        <w:t>10</w:t>
      </w:r>
      <w:r w:rsidR="001D727A">
        <w:rPr>
          <w:rFonts w:ascii="Times New Roman" w:hAnsi="Times New Roman"/>
          <w:sz w:val="28"/>
          <w:szCs w:val="28"/>
        </w:rPr>
        <w:t>.</w:t>
      </w:r>
      <w:r w:rsidR="00F30DC3" w:rsidRPr="000E3982">
        <w:rPr>
          <w:rFonts w:ascii="Times New Roman" w:hAnsi="Times New Roman"/>
          <w:sz w:val="28"/>
          <w:szCs w:val="28"/>
        </w:rPr>
        <w:t xml:space="preserve">Администрация размещает в свободном доступе в сети Интернет основную проектную и конкурсную документацию публичных обсуждений </w:t>
      </w:r>
      <w:r w:rsidR="00F30DC3" w:rsidRPr="000E3982">
        <w:rPr>
          <w:rFonts w:ascii="Times New Roman" w:hAnsi="Times New Roman"/>
          <w:sz w:val="28"/>
          <w:szCs w:val="28"/>
        </w:rPr>
        <w:lastRenderedPageBreak/>
        <w:t xml:space="preserve">проектов благоустройства, а также предоставляет возможность публичного комментирования и обсуждения материалов проектов.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19.</w:t>
      </w:r>
      <w:r w:rsidR="000C2C92">
        <w:rPr>
          <w:rFonts w:ascii="Times New Roman" w:hAnsi="Times New Roman"/>
          <w:sz w:val="28"/>
          <w:szCs w:val="28"/>
        </w:rPr>
        <w:t>11</w:t>
      </w:r>
      <w:r w:rsidR="00F30DC3" w:rsidRPr="000E3982">
        <w:rPr>
          <w:rFonts w:ascii="Times New Roman" w:hAnsi="Times New Roman"/>
          <w:sz w:val="28"/>
          <w:szCs w:val="28"/>
        </w:rPr>
        <w:t xml:space="preserve">.Обсуждение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действующим законодательством. </w:t>
      </w:r>
      <w:r>
        <w:rPr>
          <w:rFonts w:ascii="Times New Roman" w:hAnsi="Times New Roman"/>
          <w:sz w:val="28"/>
          <w:szCs w:val="28"/>
        </w:rPr>
        <w:tab/>
      </w:r>
      <w:r w:rsidR="00F30DC3" w:rsidRPr="000E3982">
        <w:rPr>
          <w:rFonts w:ascii="Times New Roman" w:hAnsi="Times New Roman"/>
          <w:sz w:val="28"/>
          <w:szCs w:val="28"/>
        </w:rPr>
        <w:t xml:space="preserve">19.23. По итогам анкетирования и любых других форматов общественных обсуждений формируется отчет мероприятия, и выкладывается в публичный доступ как на информационных ресурсах проекта, так и на официальном сайте </w:t>
      </w:r>
      <w:r>
        <w:rPr>
          <w:rFonts w:ascii="Times New Roman" w:hAnsi="Times New Roman"/>
          <w:sz w:val="28"/>
          <w:szCs w:val="28"/>
        </w:rPr>
        <w:t xml:space="preserve">органов местного самоуправления </w:t>
      </w:r>
      <w:r w:rsidR="00F30DC3" w:rsidRPr="000E3982">
        <w:rPr>
          <w:rFonts w:ascii="Times New Roman" w:hAnsi="Times New Roman"/>
          <w:sz w:val="28"/>
          <w:szCs w:val="28"/>
        </w:rPr>
        <w:t xml:space="preserve">для того, чтобы граждане могли отслеживать процесс развития проекта, а также комментировать и включаться в этот процесс на любом этапе.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1D727A">
        <w:rPr>
          <w:rFonts w:ascii="Times New Roman" w:hAnsi="Times New Roman"/>
          <w:sz w:val="28"/>
          <w:szCs w:val="28"/>
        </w:rPr>
        <w:t>19.</w:t>
      </w:r>
      <w:r w:rsidR="000C2C92">
        <w:rPr>
          <w:rFonts w:ascii="Times New Roman" w:hAnsi="Times New Roman"/>
          <w:sz w:val="28"/>
          <w:szCs w:val="28"/>
        </w:rPr>
        <w:t>12</w:t>
      </w:r>
      <w:r w:rsidR="001D727A">
        <w:rPr>
          <w:rFonts w:ascii="Times New Roman" w:hAnsi="Times New Roman"/>
          <w:sz w:val="28"/>
          <w:szCs w:val="28"/>
        </w:rPr>
        <w:t>.</w:t>
      </w:r>
      <w:r w:rsidR="00F30DC3" w:rsidRPr="000E3982">
        <w:rPr>
          <w:rFonts w:ascii="Times New Roman" w:hAnsi="Times New Roman"/>
          <w:sz w:val="28"/>
          <w:szCs w:val="28"/>
        </w:rPr>
        <w:t>Одним из механизмов общественного участия</w:t>
      </w:r>
      <w:r>
        <w:rPr>
          <w:rFonts w:ascii="Times New Roman" w:hAnsi="Times New Roman"/>
          <w:sz w:val="28"/>
          <w:szCs w:val="28"/>
        </w:rPr>
        <w:t xml:space="preserve"> является общественный контроль.</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1D727A">
        <w:rPr>
          <w:rFonts w:ascii="Times New Roman" w:hAnsi="Times New Roman"/>
          <w:sz w:val="28"/>
          <w:szCs w:val="28"/>
        </w:rPr>
        <w:t>19.</w:t>
      </w:r>
      <w:r w:rsidR="000C2C92">
        <w:rPr>
          <w:rFonts w:ascii="Times New Roman" w:hAnsi="Times New Roman"/>
          <w:sz w:val="28"/>
          <w:szCs w:val="28"/>
        </w:rPr>
        <w:t>13</w:t>
      </w:r>
      <w:r w:rsidR="001D727A">
        <w:rPr>
          <w:rFonts w:ascii="Times New Roman" w:hAnsi="Times New Roman"/>
          <w:sz w:val="28"/>
          <w:szCs w:val="28"/>
        </w:rPr>
        <w:t>.</w:t>
      </w:r>
      <w:r w:rsidR="00F30DC3" w:rsidRPr="000E3982">
        <w:rPr>
          <w:rFonts w:ascii="Times New Roman" w:hAnsi="Times New Roman"/>
          <w:sz w:val="28"/>
          <w:szCs w:val="28"/>
        </w:rPr>
        <w:t xml:space="preserve">Администрация должна создавать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19.</w:t>
      </w:r>
      <w:r w:rsidR="000C2C92">
        <w:rPr>
          <w:rFonts w:ascii="Times New Roman" w:hAnsi="Times New Roman"/>
          <w:sz w:val="28"/>
          <w:szCs w:val="28"/>
        </w:rPr>
        <w:t>14</w:t>
      </w:r>
      <w:r w:rsidR="00F30DC3" w:rsidRPr="000E3982">
        <w:rPr>
          <w:rFonts w:ascii="Times New Roman" w:hAnsi="Times New Roman"/>
          <w:sz w:val="28"/>
          <w:szCs w:val="28"/>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администрации и (или) на интерактивный портал в сети Интернет.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t>1</w:t>
      </w:r>
      <w:r w:rsidR="001D727A">
        <w:rPr>
          <w:rFonts w:ascii="Times New Roman" w:hAnsi="Times New Roman"/>
          <w:sz w:val="28"/>
          <w:szCs w:val="28"/>
        </w:rPr>
        <w:t>9.</w:t>
      </w:r>
      <w:r w:rsidR="000C2C92">
        <w:rPr>
          <w:rFonts w:ascii="Times New Roman" w:hAnsi="Times New Roman"/>
          <w:sz w:val="28"/>
          <w:szCs w:val="28"/>
        </w:rPr>
        <w:t>15</w:t>
      </w:r>
      <w:r w:rsidR="001D727A">
        <w:rPr>
          <w:rFonts w:ascii="Times New Roman" w:hAnsi="Times New Roman"/>
          <w:sz w:val="28"/>
          <w:szCs w:val="28"/>
        </w:rPr>
        <w:t>.</w:t>
      </w:r>
      <w:r w:rsidR="00F30DC3" w:rsidRPr="000E3982">
        <w:rPr>
          <w:rFonts w:ascii="Times New Roman" w:hAnsi="Times New Roman"/>
          <w:sz w:val="28"/>
          <w:szCs w:val="28"/>
        </w:rPr>
        <w:t xml:space="preserve">Общественный контроль в области благоустройства должен осуществляться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1D727A">
        <w:rPr>
          <w:rFonts w:ascii="Times New Roman" w:hAnsi="Times New Roman"/>
          <w:sz w:val="28"/>
          <w:szCs w:val="28"/>
        </w:rPr>
        <w:t>19.</w:t>
      </w:r>
      <w:r w:rsidR="000C2C92">
        <w:rPr>
          <w:rFonts w:ascii="Times New Roman" w:hAnsi="Times New Roman"/>
          <w:sz w:val="28"/>
          <w:szCs w:val="28"/>
        </w:rPr>
        <w:t>16</w:t>
      </w:r>
      <w:r w:rsidR="001D727A">
        <w:rPr>
          <w:rFonts w:ascii="Times New Roman" w:hAnsi="Times New Roman"/>
          <w:sz w:val="28"/>
          <w:szCs w:val="28"/>
        </w:rPr>
        <w:t>.</w:t>
      </w:r>
      <w:r w:rsidR="00F30DC3" w:rsidRPr="000E3982">
        <w:rPr>
          <w:rFonts w:ascii="Times New Roman" w:hAnsi="Times New Roman"/>
          <w:sz w:val="28"/>
          <w:szCs w:val="28"/>
        </w:rPr>
        <w:t xml:space="preserve">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1D727A">
        <w:rPr>
          <w:rFonts w:ascii="Times New Roman" w:hAnsi="Times New Roman"/>
          <w:sz w:val="28"/>
          <w:szCs w:val="28"/>
        </w:rPr>
        <w:t>19.</w:t>
      </w:r>
      <w:r w:rsidR="000C2C92">
        <w:rPr>
          <w:rFonts w:ascii="Times New Roman" w:hAnsi="Times New Roman"/>
          <w:sz w:val="28"/>
          <w:szCs w:val="28"/>
        </w:rPr>
        <w:t>16</w:t>
      </w:r>
      <w:r w:rsidR="001D727A">
        <w:rPr>
          <w:rFonts w:ascii="Times New Roman" w:hAnsi="Times New Roman"/>
          <w:sz w:val="28"/>
          <w:szCs w:val="28"/>
        </w:rPr>
        <w:t>.1.</w:t>
      </w:r>
      <w:r w:rsidR="00F30DC3" w:rsidRPr="000E3982">
        <w:rPr>
          <w:rFonts w:ascii="Times New Roman" w:hAnsi="Times New Roman"/>
          <w:sz w:val="28"/>
          <w:szCs w:val="28"/>
        </w:rPr>
        <w:t xml:space="preserve">Создание комфортной городской среды должно направляться на повышение привлекательности </w:t>
      </w:r>
      <w:r w:rsidRPr="00976D36">
        <w:rPr>
          <w:rFonts w:ascii="Times New Roman" w:hAnsi="Times New Roman"/>
          <w:sz w:val="28"/>
          <w:szCs w:val="28"/>
        </w:rPr>
        <w:t xml:space="preserve">сельского поселения </w:t>
      </w:r>
      <w:r w:rsidR="003A1C67">
        <w:rPr>
          <w:rFonts w:ascii="Times New Roman" w:hAnsi="Times New Roman"/>
          <w:sz w:val="28"/>
          <w:szCs w:val="28"/>
        </w:rPr>
        <w:t>Таймеевский</w:t>
      </w:r>
      <w:r w:rsidR="001D727A">
        <w:rPr>
          <w:rFonts w:ascii="Times New Roman" w:hAnsi="Times New Roman"/>
          <w:sz w:val="28"/>
          <w:szCs w:val="28"/>
        </w:rPr>
        <w:t xml:space="preserve"> сельсовет</w:t>
      </w:r>
      <w:r w:rsidR="001D727A" w:rsidRPr="00976D36">
        <w:rPr>
          <w:rFonts w:ascii="Times New Roman" w:hAnsi="Times New Roman"/>
          <w:sz w:val="28"/>
          <w:szCs w:val="28"/>
        </w:rPr>
        <w:t xml:space="preserve"> </w:t>
      </w:r>
      <w:r w:rsidRPr="00976D36">
        <w:rPr>
          <w:rFonts w:ascii="Times New Roman" w:hAnsi="Times New Roman"/>
          <w:sz w:val="28"/>
          <w:szCs w:val="28"/>
        </w:rPr>
        <w:t>муниципального района Салаватский район Республики Башкортостан</w:t>
      </w:r>
      <w:r w:rsidRPr="000E3982">
        <w:rPr>
          <w:rFonts w:ascii="Times New Roman" w:hAnsi="Times New Roman"/>
          <w:sz w:val="28"/>
          <w:szCs w:val="28"/>
        </w:rPr>
        <w:t xml:space="preserve"> </w:t>
      </w:r>
      <w:r>
        <w:rPr>
          <w:rFonts w:ascii="Times New Roman" w:hAnsi="Times New Roman"/>
          <w:sz w:val="28"/>
          <w:szCs w:val="28"/>
        </w:rPr>
        <w:t xml:space="preserve">для </w:t>
      </w:r>
      <w:r w:rsidR="00F30DC3" w:rsidRPr="000E3982">
        <w:rPr>
          <w:rFonts w:ascii="Times New Roman" w:hAnsi="Times New Roman"/>
          <w:sz w:val="28"/>
          <w:szCs w:val="28"/>
        </w:rPr>
        <w:t xml:space="preserve">частных инвесторов с целью создания новых предприятий и рабочих мест. Реализация комплексных проектов по благоустройству и созданию комфортной городской среды должна осуществляться с учетом интересов лиц, осуществляющих предпринимательскую деятельность, в том числе с привлечением их к участию.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1D727A">
        <w:rPr>
          <w:rFonts w:ascii="Times New Roman" w:hAnsi="Times New Roman"/>
          <w:sz w:val="28"/>
          <w:szCs w:val="28"/>
        </w:rPr>
        <w:t>19.</w:t>
      </w:r>
      <w:r w:rsidR="000C2C92">
        <w:rPr>
          <w:rFonts w:ascii="Times New Roman" w:hAnsi="Times New Roman"/>
          <w:sz w:val="28"/>
          <w:szCs w:val="28"/>
        </w:rPr>
        <w:t>16</w:t>
      </w:r>
      <w:r w:rsidR="001D727A">
        <w:rPr>
          <w:rFonts w:ascii="Times New Roman" w:hAnsi="Times New Roman"/>
          <w:sz w:val="28"/>
          <w:szCs w:val="28"/>
        </w:rPr>
        <w:t>.2.</w:t>
      </w:r>
      <w:r w:rsidR="00F30DC3" w:rsidRPr="000E3982">
        <w:rPr>
          <w:rFonts w:ascii="Times New Roman" w:hAnsi="Times New Roman"/>
          <w:sz w:val="28"/>
          <w:szCs w:val="28"/>
        </w:rPr>
        <w:t xml:space="preserve">Участие лиц, осуществляющих предпринимательскую деятельность, в реализации комплексных проектов благоустройства может заключаться: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 в создании и предоставлении разного рода услуг и сервисов для посетителей общественных пространств;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lastRenderedPageBreak/>
        <w:tab/>
      </w:r>
      <w:r w:rsidR="00F30DC3" w:rsidRPr="000E3982">
        <w:rPr>
          <w:rFonts w:ascii="Times New Roman" w:hAnsi="Times New Roman"/>
          <w:sz w:val="28"/>
          <w:szCs w:val="28"/>
        </w:rPr>
        <w:t xml:space="preserve">2) в приведении в соответствие с требованиями проектных решений фасадов, принадлежащих или арендуемых объектов, в том числе размещенных на них вывесок;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3) в строительстве, реконструкции, реставрации объектов недвижимости;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4) в производстве или размещении элементов благоустройства;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5) в комплексном благоустройстве отдельных территорий, прилегающих к территориям, благоустраиваемым за счет средств муниципального </w:t>
      </w:r>
      <w:r>
        <w:rPr>
          <w:rFonts w:ascii="Times New Roman" w:hAnsi="Times New Roman"/>
          <w:sz w:val="28"/>
          <w:szCs w:val="28"/>
        </w:rPr>
        <w:t>района</w:t>
      </w:r>
      <w:r w:rsidR="00F30DC3" w:rsidRPr="000E3982">
        <w:rPr>
          <w:rFonts w:ascii="Times New Roman" w:hAnsi="Times New Roman"/>
          <w:sz w:val="28"/>
          <w:szCs w:val="28"/>
        </w:rPr>
        <w:t xml:space="preserve">;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6) в организации мероприятий, обеспечивающих приток посетителей на создаваемые общественные пространства;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1D727A">
        <w:rPr>
          <w:rFonts w:ascii="Times New Roman" w:hAnsi="Times New Roman"/>
          <w:sz w:val="28"/>
          <w:szCs w:val="28"/>
        </w:rPr>
        <w:t>7)</w:t>
      </w:r>
      <w:r w:rsidR="00F30DC3" w:rsidRPr="000E3982">
        <w:rPr>
          <w:rFonts w:ascii="Times New Roman" w:hAnsi="Times New Roman"/>
          <w:sz w:val="28"/>
          <w:szCs w:val="28"/>
        </w:rPr>
        <w:t xml:space="preserve">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19.</w:t>
      </w:r>
      <w:r w:rsidR="000C2C92">
        <w:rPr>
          <w:rFonts w:ascii="Times New Roman" w:hAnsi="Times New Roman"/>
          <w:sz w:val="28"/>
          <w:szCs w:val="28"/>
        </w:rPr>
        <w:t>16</w:t>
      </w:r>
      <w:r w:rsidR="009426BC">
        <w:rPr>
          <w:rFonts w:ascii="Times New Roman" w:hAnsi="Times New Roman"/>
          <w:sz w:val="28"/>
          <w:szCs w:val="28"/>
        </w:rPr>
        <w:t>.3.</w:t>
      </w:r>
      <w:r w:rsidR="00F30DC3" w:rsidRPr="000E3982">
        <w:rPr>
          <w:rFonts w:ascii="Times New Roman" w:hAnsi="Times New Roman"/>
          <w:sz w:val="28"/>
          <w:szCs w:val="28"/>
        </w:rPr>
        <w:t xml:space="preserve">В реализации комплексных проектов благоустройства должны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19.</w:t>
      </w:r>
      <w:r w:rsidR="000C2C92">
        <w:rPr>
          <w:rFonts w:ascii="Times New Roman" w:hAnsi="Times New Roman"/>
          <w:sz w:val="28"/>
          <w:szCs w:val="28"/>
        </w:rPr>
        <w:t>16</w:t>
      </w:r>
      <w:r w:rsidR="00F30DC3" w:rsidRPr="000E3982">
        <w:rPr>
          <w:rFonts w:ascii="Times New Roman" w:hAnsi="Times New Roman"/>
          <w:sz w:val="28"/>
          <w:szCs w:val="28"/>
        </w:rPr>
        <w:t xml:space="preserve">.4.Вовлечение лиц, осуществляющих предпринимательскую деятельность, в реализацию комплексных проектов благоустройства должно осуществляться на стадии проектирования общественных пространств, подготовки технического задания, выбора зон для благоустройства. </w:t>
      </w:r>
    </w:p>
    <w:p w:rsidR="009A6B0E" w:rsidRDefault="009A6B0E" w:rsidP="000E3982">
      <w:pPr>
        <w:pStyle w:val="af9"/>
        <w:jc w:val="both"/>
        <w:rPr>
          <w:rFonts w:ascii="Times New Roman" w:hAnsi="Times New Roman"/>
          <w:sz w:val="28"/>
          <w:szCs w:val="28"/>
        </w:rPr>
      </w:pPr>
    </w:p>
    <w:p w:rsidR="009A6B0E" w:rsidRPr="009A6B0E" w:rsidRDefault="00F30DC3" w:rsidP="009A6B0E">
      <w:pPr>
        <w:pStyle w:val="af9"/>
        <w:jc w:val="center"/>
        <w:rPr>
          <w:rFonts w:ascii="Times New Roman" w:hAnsi="Times New Roman"/>
          <w:b/>
          <w:sz w:val="28"/>
          <w:szCs w:val="28"/>
        </w:rPr>
      </w:pPr>
      <w:r w:rsidRPr="009A6B0E">
        <w:rPr>
          <w:rFonts w:ascii="Times New Roman" w:hAnsi="Times New Roman"/>
          <w:b/>
          <w:sz w:val="28"/>
          <w:szCs w:val="28"/>
        </w:rPr>
        <w:t>20. Порядок участия собственников и (или) иных законных владельцев зданий (помещений в них), строений и сооружений, земельных участков в содержании прилегающих территорий</w:t>
      </w:r>
    </w:p>
    <w:p w:rsidR="009A6B0E" w:rsidRDefault="009A6B0E" w:rsidP="000E3982">
      <w:pPr>
        <w:pStyle w:val="af9"/>
        <w:jc w:val="both"/>
        <w:rPr>
          <w:rFonts w:ascii="Times New Roman" w:hAnsi="Times New Roman"/>
          <w:sz w:val="28"/>
          <w:szCs w:val="28"/>
        </w:rPr>
      </w:pP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20.1. Собственники и (или) иные законные влад</w:t>
      </w:r>
      <w:r w:rsidR="00E15C9B">
        <w:rPr>
          <w:rFonts w:ascii="Times New Roman" w:hAnsi="Times New Roman"/>
          <w:sz w:val="28"/>
          <w:szCs w:val="28"/>
        </w:rPr>
        <w:t xml:space="preserve">ельцы зданий (помещений в них), </w:t>
      </w:r>
      <w:r w:rsidR="00F30DC3" w:rsidRPr="000E3982">
        <w:rPr>
          <w:rFonts w:ascii="Times New Roman" w:hAnsi="Times New Roman"/>
          <w:sz w:val="28"/>
          <w:szCs w:val="28"/>
        </w:rPr>
        <w:t>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содержании прилегающих территорий, в границах, определенных в соответствии с порядком, установленным</w:t>
      </w:r>
      <w:r>
        <w:rPr>
          <w:rFonts w:ascii="Times New Roman" w:hAnsi="Times New Roman"/>
          <w:sz w:val="28"/>
          <w:szCs w:val="28"/>
        </w:rPr>
        <w:t xml:space="preserve"> муниципальными нормативно правовыми актами.</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20.2. Ответственными за участие в содержании прилегающей территории многоквартирных жилых домов являются: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управляющая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(УК, ТСЖ, ЖСК, ЖК, ТСН); </w:t>
      </w:r>
      <w:r>
        <w:rPr>
          <w:rFonts w:ascii="Times New Roman" w:hAnsi="Times New Roman"/>
          <w:sz w:val="28"/>
          <w:szCs w:val="28"/>
        </w:rPr>
        <w:tab/>
      </w:r>
      <w:r w:rsidR="00F30DC3" w:rsidRPr="000E3982">
        <w:rPr>
          <w:rFonts w:ascii="Times New Roman" w:hAnsi="Times New Roman"/>
          <w:sz w:val="28"/>
          <w:szCs w:val="28"/>
        </w:rPr>
        <w:t xml:space="preserve">- собственники помещений, избравшие непосредственную форму управления многоквартирным домом.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1D727A">
        <w:rPr>
          <w:rFonts w:ascii="Times New Roman" w:hAnsi="Times New Roman"/>
          <w:sz w:val="28"/>
          <w:szCs w:val="28"/>
        </w:rPr>
        <w:t>20.3.</w:t>
      </w:r>
      <w:r w:rsidR="00F30DC3" w:rsidRPr="000E3982">
        <w:rPr>
          <w:rFonts w:ascii="Times New Roman" w:hAnsi="Times New Roman"/>
          <w:sz w:val="28"/>
          <w:szCs w:val="28"/>
        </w:rPr>
        <w:t xml:space="preserve">Содержание прилегающих территорий производится лицами, указанными в пп.20.1, 20.2 в объеме, предусмотренном настоящими Правилами, самостоятельно или посредством привлечения специализированных организаций за счет собственных средств.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lastRenderedPageBreak/>
        <w:tab/>
      </w:r>
      <w:r w:rsidR="00F30DC3" w:rsidRPr="000E3982">
        <w:rPr>
          <w:rFonts w:ascii="Times New Roman" w:hAnsi="Times New Roman"/>
          <w:sz w:val="28"/>
          <w:szCs w:val="28"/>
        </w:rPr>
        <w:t xml:space="preserve">20.4. Границы прилегающих территорий определяются по периметру от границ земельных участков, если к такому земельному участку прилегает территория общего пользования (далее - земельные участки), либо от здания, строения, сооружения, если к таким зданиям, строениям, сооружениям прилегает территория общего пользования: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для отдельно стоящих рекламных конструкций - 5 метров от периметра рекламной конструкции либо от границ земельного участка, если такой участок образован;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для некапитальных нестационарных строений, сооружений, - 5 метров от периметра объекта либо от границ земельного участка, если такой участок образован;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для объектов здравоохранения, культуры, образования, физической культуры и спорта, органов государственной власти, органов местного самоуправления - 3 метра от границ земельного участка, а в случае, если такие участки не сформированы не менее 10 метров от здания, строения, сооружения;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t xml:space="preserve">- </w:t>
      </w:r>
      <w:r w:rsidR="00F30DC3" w:rsidRPr="000E3982">
        <w:rPr>
          <w:rFonts w:ascii="Times New Roman" w:hAnsi="Times New Roman"/>
          <w:sz w:val="28"/>
          <w:szCs w:val="28"/>
        </w:rPr>
        <w:t xml:space="preserve">в иных случаях - 10 метров по периметру от границ земельных участков, если к такому земельному участку прилегает территория общего пользования, либо от здания, строения, сооружения, если к таким зданиям, строениям, сооружениям прилегает территория общего пользования.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9426BC">
        <w:rPr>
          <w:rFonts w:ascii="Times New Roman" w:hAnsi="Times New Roman"/>
          <w:sz w:val="28"/>
          <w:szCs w:val="28"/>
        </w:rPr>
        <w:t>20.5.</w:t>
      </w:r>
      <w:r w:rsidR="00F30DC3" w:rsidRPr="000E3982">
        <w:rPr>
          <w:rFonts w:ascii="Times New Roman" w:hAnsi="Times New Roman"/>
          <w:sz w:val="28"/>
          <w:szCs w:val="28"/>
        </w:rPr>
        <w:t xml:space="preserve">В границах прилегающих территорий могут располагаться следующие территории общего пользования или их части: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1) пешеходные коммуникации, в том числе тротуары, аллеи, дорожки, тропинки;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2) территории, занятые зелеными насаждениями;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3) площадки автостоянок и иные территории общего пользования, за исключением дорог, проездов и других транспортных коммуникаций, а также иных территорий, содержание которых является обязанностью правообладателя земельного участка в соответствии с законодательством Российской Федерации.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0C2C92">
        <w:rPr>
          <w:rFonts w:ascii="Times New Roman" w:hAnsi="Times New Roman"/>
          <w:sz w:val="28"/>
          <w:szCs w:val="28"/>
        </w:rPr>
        <w:t>20.6.Г</w:t>
      </w:r>
      <w:r w:rsidR="00F30DC3" w:rsidRPr="000E3982">
        <w:rPr>
          <w:rFonts w:ascii="Times New Roman" w:hAnsi="Times New Roman"/>
          <w:sz w:val="28"/>
          <w:szCs w:val="28"/>
        </w:rPr>
        <w:t xml:space="preserve">раницы прилегающей территории определяются с учетом следующих требований: </w:t>
      </w:r>
    </w:p>
    <w:p w:rsidR="009A6B0E" w:rsidRDefault="009A6B0E" w:rsidP="000E3982">
      <w:pPr>
        <w:pStyle w:val="af9"/>
        <w:jc w:val="both"/>
        <w:rPr>
          <w:rFonts w:ascii="Times New Roman" w:hAnsi="Times New Roman"/>
          <w:sz w:val="28"/>
          <w:szCs w:val="28"/>
        </w:rPr>
      </w:pPr>
      <w:r>
        <w:rPr>
          <w:rFonts w:ascii="Times New Roman" w:hAnsi="Times New Roman"/>
          <w:sz w:val="28"/>
          <w:szCs w:val="28"/>
        </w:rPr>
        <w:tab/>
      </w:r>
      <w:r w:rsidR="00E15C9B">
        <w:rPr>
          <w:rFonts w:ascii="Times New Roman" w:hAnsi="Times New Roman"/>
          <w:sz w:val="28"/>
          <w:szCs w:val="28"/>
        </w:rPr>
        <w:t>1)</w:t>
      </w:r>
      <w:r w:rsidR="00F30DC3" w:rsidRPr="000E3982">
        <w:rPr>
          <w:rFonts w:ascii="Times New Roman" w:hAnsi="Times New Roman"/>
          <w:sz w:val="28"/>
          <w:szCs w:val="28"/>
        </w:rPr>
        <w:t xml:space="preserve">в отношении каждого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 </w:t>
      </w:r>
    </w:p>
    <w:p w:rsidR="005E7B73" w:rsidRDefault="009A6B0E"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2) установление общей прилегающей территории для двух и более земельных участков, за исключением случаев, когда здание, строение или сооружение, в том числе объект коммунальной инфраструктуры, обеспечивает исключительно функционирование земельного участка, в отношении которого определяются границы прилегающей территории, не допускается;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3) пересечение границ прилегающих территорий, за исключением случая установления общих смежных границ прилегающих территорий, не допускается;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lastRenderedPageBreak/>
        <w:tab/>
      </w:r>
      <w:r w:rsidR="00F30DC3" w:rsidRPr="000E3982">
        <w:rPr>
          <w:rFonts w:ascii="Times New Roman" w:hAnsi="Times New Roman"/>
          <w:sz w:val="28"/>
          <w:szCs w:val="28"/>
        </w:rPr>
        <w:t xml:space="preserve">4) при установлении границ прилегающих территорий, смежных между собой, границы таких территорий устанавливаются на равном удалении от границы земельного участка (здания, строения, сооружения);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5) внутренняя часть границ прилегающей территории устанавливается по границе земельного участка, в отношении которой определяются границы прилегающей территории; </w:t>
      </w:r>
    </w:p>
    <w:p w:rsidR="000C2C92"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6)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закрепленным с использованием природных объектов (в том числе зеленым насаждениям)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 </w:t>
      </w:r>
      <w:r>
        <w:rPr>
          <w:rFonts w:ascii="Times New Roman" w:hAnsi="Times New Roman"/>
          <w:sz w:val="28"/>
          <w:szCs w:val="28"/>
        </w:rPr>
        <w:tab/>
      </w:r>
    </w:p>
    <w:p w:rsidR="005E7B73" w:rsidRDefault="000C2C92" w:rsidP="000E3982">
      <w:pPr>
        <w:pStyle w:val="af9"/>
        <w:jc w:val="both"/>
        <w:rPr>
          <w:rFonts w:ascii="Times New Roman" w:hAnsi="Times New Roman"/>
          <w:sz w:val="28"/>
          <w:szCs w:val="28"/>
        </w:rPr>
      </w:pPr>
      <w:r>
        <w:rPr>
          <w:rFonts w:ascii="Times New Roman" w:hAnsi="Times New Roman"/>
          <w:sz w:val="28"/>
          <w:szCs w:val="28"/>
        </w:rPr>
        <w:t xml:space="preserve">         </w:t>
      </w:r>
      <w:r w:rsidR="00F30DC3" w:rsidRPr="000E3982">
        <w:rPr>
          <w:rFonts w:ascii="Times New Roman" w:hAnsi="Times New Roman"/>
          <w:sz w:val="28"/>
          <w:szCs w:val="28"/>
        </w:rPr>
        <w:t xml:space="preserve">20.7. Содержание прилегающих территорий включает: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уборку прилегающей территории;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покос травы, санитарную обрезку деревьев, стрижку кустарников, удаление поросли, уничтожение сорных и карантинных растений - своевременную уборку и вывоз скошенной травы;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подметание прилегающих территорий </w:t>
      </w:r>
      <w:r w:rsidRPr="000E3982">
        <w:rPr>
          <w:rFonts w:ascii="Times New Roman" w:hAnsi="Times New Roman"/>
          <w:sz w:val="28"/>
          <w:szCs w:val="28"/>
        </w:rPr>
        <w:t>от сметы</w:t>
      </w:r>
      <w:r w:rsidR="00F30DC3" w:rsidRPr="000E3982">
        <w:rPr>
          <w:rFonts w:ascii="Times New Roman" w:hAnsi="Times New Roman"/>
          <w:sz w:val="28"/>
          <w:szCs w:val="28"/>
        </w:rPr>
        <w:t xml:space="preserve">, пыли и бытового мусора, их мойку;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сгон скоплений талой и дождевой воды;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организацию вывоза и размещения мусора, уличного смета, отходов в отведенных местах;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своевременное сгребание и вывоз опавших листьев в период листопада;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надлежащее содержание и ремонт малых архитектурных форм;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сгребание и подметание снега, посыпку наледи песком или противогололедными материалами, удаление снега и снежно-ледяных образований с тротуаров (пешеходных дорожек).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p>
    <w:p w:rsidR="005E7B73" w:rsidRPr="005E7B73" w:rsidRDefault="00F30DC3" w:rsidP="005E7B73">
      <w:pPr>
        <w:pStyle w:val="af9"/>
        <w:jc w:val="center"/>
        <w:rPr>
          <w:rFonts w:ascii="Times New Roman" w:hAnsi="Times New Roman"/>
          <w:b/>
          <w:sz w:val="28"/>
          <w:szCs w:val="28"/>
        </w:rPr>
      </w:pPr>
      <w:r w:rsidRPr="005E7B73">
        <w:rPr>
          <w:rFonts w:ascii="Times New Roman" w:hAnsi="Times New Roman"/>
          <w:b/>
          <w:sz w:val="28"/>
          <w:szCs w:val="28"/>
        </w:rPr>
        <w:t xml:space="preserve">21. На территории </w:t>
      </w:r>
      <w:r w:rsidR="005E7B73" w:rsidRPr="005E7B73">
        <w:rPr>
          <w:rFonts w:ascii="Times New Roman" w:hAnsi="Times New Roman"/>
          <w:b/>
          <w:sz w:val="28"/>
          <w:szCs w:val="28"/>
        </w:rPr>
        <w:t xml:space="preserve">сельского поселения </w:t>
      </w:r>
      <w:r w:rsidR="003A1C67">
        <w:rPr>
          <w:rFonts w:ascii="Times New Roman" w:hAnsi="Times New Roman"/>
          <w:b/>
          <w:sz w:val="28"/>
          <w:szCs w:val="28"/>
        </w:rPr>
        <w:t>Таймеевский</w:t>
      </w:r>
      <w:r w:rsidR="00E15C9B" w:rsidRPr="00E15C9B">
        <w:rPr>
          <w:rFonts w:ascii="Times New Roman" w:hAnsi="Times New Roman"/>
          <w:b/>
          <w:sz w:val="28"/>
          <w:szCs w:val="28"/>
        </w:rPr>
        <w:t xml:space="preserve"> сельсовет</w:t>
      </w:r>
      <w:r w:rsidR="005E7B73" w:rsidRPr="005E7B73">
        <w:rPr>
          <w:rFonts w:ascii="Times New Roman" w:hAnsi="Times New Roman"/>
          <w:b/>
          <w:sz w:val="28"/>
          <w:szCs w:val="28"/>
        </w:rPr>
        <w:t xml:space="preserve"> муниципального района Салаватский район Республики Башкортостан </w:t>
      </w:r>
      <w:r w:rsidRPr="005E7B73">
        <w:rPr>
          <w:rFonts w:ascii="Times New Roman" w:hAnsi="Times New Roman"/>
          <w:b/>
          <w:sz w:val="28"/>
          <w:szCs w:val="28"/>
        </w:rPr>
        <w:t>запрещено.</w:t>
      </w:r>
    </w:p>
    <w:p w:rsidR="005E7B73" w:rsidRDefault="005E7B73" w:rsidP="000E3982">
      <w:pPr>
        <w:pStyle w:val="af9"/>
        <w:jc w:val="both"/>
        <w:rPr>
          <w:rFonts w:ascii="Times New Roman" w:hAnsi="Times New Roman"/>
          <w:sz w:val="28"/>
          <w:szCs w:val="28"/>
        </w:rPr>
      </w:pP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21.1. В отношении отходов производства и потребления, твердых и жидких коммунальных отходов на всех территориях: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размещение, складирование, выброс, твердых коммунальных отходов, крупногабаритных отходов, строительных отходов, порубочных остатков, уличного смета и иных отходов производства и потребления в не отведенные для этих целей места;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устройство несанкционированных свалок отходов;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lastRenderedPageBreak/>
        <w:tab/>
      </w:r>
      <w:r w:rsidR="00F30DC3" w:rsidRPr="000E3982">
        <w:rPr>
          <w:rFonts w:ascii="Times New Roman" w:hAnsi="Times New Roman"/>
          <w:sz w:val="28"/>
          <w:szCs w:val="28"/>
        </w:rPr>
        <w:t>- самовольное разведение костров и сжигание листвы, тары, отходов производства и потребления, твердых коммунальных отходов, в том числе в контейнерах, на контейнерных площадках, в урнах;</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установка контейнеров и бункеров на территориях общего пользования вне специально оборудованных контейнерных площадок, на проезжей части, внутриквартальных проездах, тротуарах, газонах и в проходных арках домов;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складирование и хранение тары, крупногабаритного мусора, строительных и иных отходов в неустановленных местах;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создание препятствий для свободного подъезда к контейнерным площадкам и бункерам транспортных средств для сбора и вывоза мусора в результате заезда и парковки транспортных средств, а также использования, хранения, размещения иного имущества;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сброс крупногабаритных и строительных отходов в мусоропроводы, контейнеры и на контейнерные площадки для сбора твердых коммунальных отходов; - складирование отходов на лестничных клетках жилых домов, около стволов мусоропроводов, а также у мусороприемных камер;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использование отходов производства и потребления, в том числе шин и покрышек автомобильных, для благоустройства территории, организации клумб;</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непринятие мер для организации вывоза твердых коммунальных отходов;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несанкционированный сброс сточных вод и жидких бытовых отходов в водные объекты и на рельеф местности;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засорение и засыпка водоемов и оврагов, загрязнение прилегающих к ним территорий, устройство запруд.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21.2. В отношении транспортных средств и дорог: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движение своим ходом машин и механизмов на гусеничном ходу по дорогам с асфальто- и цементно-бетонным покрытием (за исключением случаев проведения аварийно-восстановительных работ);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подметание и вакуумная уборка дорог и тротуаров без предварительного увлажнения в летний период;</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 перевозка грунта, отходов, сыпучих строительных материалов, легкой тары, листвы, ветвей деревьев без покрытия брезентом или другим материалом, исключающим загрязнение дорог;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самовольная установка дорожных знаков;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хранение разукомплектованных или не подлежащих эксплуатации транспортных средств вне мест, специально отведенных для этих целей;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ремонт, техническое обслуживание, мытье, заправка автотранспортных средств вне отведенных для этого мест;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вынос грунта и грязи колесами автотранспорта на автодороги общего пользования;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самовольное нанесение на покрытие автодорог разметки, надписей и изображений нерекламного характера.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21.3. В отношении территорий многоквартирной жилой застройки: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lastRenderedPageBreak/>
        <w:tab/>
      </w:r>
      <w:r w:rsidR="00F30DC3" w:rsidRPr="000E3982">
        <w:rPr>
          <w:rFonts w:ascii="Times New Roman" w:hAnsi="Times New Roman"/>
          <w:sz w:val="28"/>
          <w:szCs w:val="28"/>
        </w:rPr>
        <w:t>- самовольная установка металлических тентов, гаражей - "ракушек", "пеналов" и т.п., хозяйственных и вспомогател</w:t>
      </w:r>
      <w:r>
        <w:rPr>
          <w:rFonts w:ascii="Times New Roman" w:hAnsi="Times New Roman"/>
          <w:sz w:val="28"/>
          <w:szCs w:val="28"/>
        </w:rPr>
        <w:t xml:space="preserve">ьных построек (сараев, будок, </w:t>
      </w:r>
      <w:r w:rsidR="00F30DC3" w:rsidRPr="000E3982">
        <w:rPr>
          <w:rFonts w:ascii="Times New Roman" w:hAnsi="Times New Roman"/>
          <w:sz w:val="28"/>
          <w:szCs w:val="28"/>
        </w:rPr>
        <w:t xml:space="preserve">голубятен, ограждений и др.);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складирование в проездах, на тротуарах, газонах, детских игровых и спортивных площадках на придомовых территориях многоквартирных домов строительных материалов (доски</w:t>
      </w:r>
      <w:r>
        <w:rPr>
          <w:rFonts w:ascii="Times New Roman" w:hAnsi="Times New Roman"/>
          <w:sz w:val="28"/>
          <w:szCs w:val="28"/>
        </w:rPr>
        <w:t>, песок, щебень, кирпич и т.п.);</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стоянка (парковка) механических и автотранспортных средств на детских и спортивных площадках;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размещение на внутриквартальных проездах, территориях многоквартирных домов, заграждений, механических и автотранспортных средств, препятствующих подъезду транспортных средств оперативных служб (скорой медицинской помощи, полиции, пожарной службы, аварийных и спасательных служб), ремонтной и иной специальной техники;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хранение разукомплектованных или не подлежащих эксплуатации транспортных средств;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21.4. В отношении зеленых насаждений и озелененных территорий: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размещение сырья, строительных материалов, дров, грунта, мусора, порубочных остатков на территориях, занятых зелеными насаждениями;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касание ветвей деревьев токонесущих проводов, закрывание ими указателей улиц и номерных знаков домов;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производство вырубки, обрезки, сноса и пересадки зеленых насаждений без получения соответствующего разрешения, повреждение их при производстве ремонтных и строительных работ, сбросе снега с крыш зданий (сооружений);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механическое повреждение зеленых насаждений, газонов, цветников, растительного слоя земли путем обрывания, обламывания, уничтожения, сдирания, утрамбовывания;</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 заезд, стоянка, парковка и хранение всех видов транспорта на газонах, цветниках и других участках с зелеными насаждениями, а также озелененных территориях вне зависимости от времени года;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сгребание листвы, снега и грязи к комлевой части деревьев, кустарников.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21.5. В отношении территорий общего пользования, объектов благоустройства и малых архитектурных форм:</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 размещение и эксплуатация парковочных барьеров и оградительных сигнальных конусов на территориях общего пользования, за исключением случаев проведения аварийно-восстановительных и ремонтных рабо</w:t>
      </w:r>
      <w:r>
        <w:rPr>
          <w:rFonts w:ascii="Times New Roman" w:hAnsi="Times New Roman"/>
          <w:sz w:val="28"/>
          <w:szCs w:val="28"/>
        </w:rPr>
        <w:t>т;</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самовольная установка на территориях общего пользования и внутриквартальных проездах железобетонных блоков, столбов, всех видов ограждений, шлагбаумов, «лежачих полицейских» и других сооружений;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складирование на территориях общего пользования и в местах массового отдыха, на газонах, детских игровых и спортивных площадках строительных материалов (доски,</w:t>
      </w:r>
      <w:r>
        <w:rPr>
          <w:rFonts w:ascii="Times New Roman" w:hAnsi="Times New Roman"/>
          <w:sz w:val="28"/>
          <w:szCs w:val="28"/>
        </w:rPr>
        <w:t xml:space="preserve"> песок, щебень, кирпич и т.п.);</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загрязнение территорий общего пользования отходами производства и потребления;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lastRenderedPageBreak/>
        <w:tab/>
      </w:r>
      <w:r w:rsidR="00F30DC3" w:rsidRPr="000E3982">
        <w:rPr>
          <w:rFonts w:ascii="Times New Roman" w:hAnsi="Times New Roman"/>
          <w:sz w:val="28"/>
          <w:szCs w:val="28"/>
        </w:rPr>
        <w:t xml:space="preserve">- мытье и ремонт транспортных средств вне специально предназначенных для этого мест;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повреждение (порча) элементов благоустройства любым способом и использование элементов благоустройства не по назначению, влекущему угрозу их повреждения;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демонтаж малых архитектурных форм и их перемещение с установленных мест;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самовольное размещение малых архитектурных форм на земельных участках, находящихся в муниципальной и государственной неразграниченной собственности;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размещение ритуальных принадлежностей и надгробных сооружений вне мест, специально предназначенных для этих целей;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производство земляных работ без разрешения, выдаваемого уполномоченным органом администрации.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21.6. В отношении средств наружной рекламы и информации: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самовольное нанесение любым способом надписей и графических изображений, размещение объявлений или иных информационных материалов рекламного и нерекламного характера на фасадах жилых и нежилых зданий и строений (в том числе на их остекленных оконных проемах, витринах и входных дверях), сооружениях, памятниках, памятных досках, произведениях монументально-декоративного искусства, малых архитектурных формах, информационных знаках и их опорах, знаках транспортных и инженерных коммуникаций и их опорах, опорах линий электропередач, освещения и связи, ограждениях, заборах, деревьях, автомобильных и пешеходных дорогах, дорожках и тротуарах;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проецирование надписей или рисунков на поверхности велосипедных или пешеходных дорожек, тротуаров либо проезжей части дороги, надземных пешеходных переходов;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размещение транспортного средства, не связанного с участием в дорожном движении, переоборудованного или оформленного исключительно или преимущественно в качестве носителей визуальной информации;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распространение на улицах населенного пункта звуковой информации, в том числе и рекламной информации, с использованием громкоговорящих устройств, за исключением общегородских мероприятий, а также мероприятий, проводимых с в соответствии с Федеральным законом "О собраниях, митингах, демонстрациях, шествиях и пикетированиях".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21.7. В отношении инженерных сетей и коммуникаций: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w:t>
      </w:r>
      <w:r>
        <w:rPr>
          <w:rFonts w:ascii="Times New Roman" w:hAnsi="Times New Roman"/>
          <w:sz w:val="28"/>
          <w:szCs w:val="28"/>
        </w:rPr>
        <w:t xml:space="preserve"> </w:t>
      </w:r>
      <w:r w:rsidR="00F30DC3" w:rsidRPr="000E3982">
        <w:rPr>
          <w:rFonts w:ascii="Times New Roman" w:hAnsi="Times New Roman"/>
          <w:sz w:val="28"/>
          <w:szCs w:val="28"/>
        </w:rPr>
        <w:t>пересечение автомобильных дорог общего пользования, улиц, проездов, при прокладке кабелей связи воздушным способом от одного здания к другому при нал</w:t>
      </w:r>
      <w:r>
        <w:rPr>
          <w:rFonts w:ascii="Times New Roman" w:hAnsi="Times New Roman"/>
          <w:sz w:val="28"/>
          <w:szCs w:val="28"/>
        </w:rPr>
        <w:t>ичии других способов размещения;</w:t>
      </w:r>
      <w:r w:rsidR="00F30DC3" w:rsidRPr="000E3982">
        <w:rPr>
          <w:rFonts w:ascii="Times New Roman" w:hAnsi="Times New Roman"/>
          <w:sz w:val="28"/>
          <w:szCs w:val="28"/>
        </w:rPr>
        <w:t xml:space="preserve">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содержание технических средств связи (кабелей, элементов крепления кабелей, распределительных и муфтовых шкафов и других), а также подключаемых с их помощью технических устройств в ненадлежащем состоянии (надрыв и (или) отсутствие изоляционной оболочки, отсутствие покраски, наличие несанкционированных рисунков и надписей, коррозии и </w:t>
      </w:r>
      <w:r w:rsidR="00F30DC3" w:rsidRPr="000E3982">
        <w:rPr>
          <w:rFonts w:ascii="Times New Roman" w:hAnsi="Times New Roman"/>
          <w:sz w:val="28"/>
          <w:szCs w:val="28"/>
        </w:rPr>
        <w:lastRenderedPageBreak/>
        <w:t>(или) механических повреждений, провис проводов и (или) намотка их на опоры освещения, опоры линий электропередачи и опоры электрическог</w:t>
      </w:r>
      <w:r>
        <w:rPr>
          <w:rFonts w:ascii="Times New Roman" w:hAnsi="Times New Roman"/>
          <w:sz w:val="28"/>
          <w:szCs w:val="28"/>
        </w:rPr>
        <w:t>о транспорта);</w:t>
      </w:r>
    </w:p>
    <w:p w:rsidR="005E7B73" w:rsidRDefault="00F30DC3" w:rsidP="000E3982">
      <w:pPr>
        <w:pStyle w:val="af9"/>
        <w:jc w:val="both"/>
        <w:rPr>
          <w:rFonts w:ascii="Times New Roman" w:hAnsi="Times New Roman"/>
          <w:sz w:val="28"/>
          <w:szCs w:val="28"/>
        </w:rPr>
      </w:pPr>
      <w:r w:rsidRPr="000E3982">
        <w:rPr>
          <w:rFonts w:ascii="Times New Roman" w:hAnsi="Times New Roman"/>
          <w:sz w:val="28"/>
          <w:szCs w:val="28"/>
        </w:rPr>
        <w:t xml:space="preserve"> </w:t>
      </w:r>
      <w:r w:rsidR="005E7B73">
        <w:rPr>
          <w:rFonts w:ascii="Times New Roman" w:hAnsi="Times New Roman"/>
          <w:sz w:val="28"/>
          <w:szCs w:val="28"/>
        </w:rPr>
        <w:tab/>
      </w:r>
      <w:r w:rsidRPr="000E3982">
        <w:rPr>
          <w:rFonts w:ascii="Times New Roman" w:hAnsi="Times New Roman"/>
          <w:sz w:val="28"/>
          <w:szCs w:val="28"/>
        </w:rPr>
        <w:t xml:space="preserve">- размещение запасов кабеля вне распределительного муфтового шкафа;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самовольное проведение линий электричества и связи по опорам электросетей, опорам наружного освещения и троллейбусным опорам без согласования с собственником либо балансодержателем указанных объектов; </w:t>
      </w:r>
      <w:r>
        <w:rPr>
          <w:rFonts w:ascii="Times New Roman" w:hAnsi="Times New Roman"/>
          <w:sz w:val="28"/>
          <w:szCs w:val="28"/>
        </w:rPr>
        <w:tab/>
      </w:r>
      <w:r w:rsidR="00F30DC3" w:rsidRPr="000E3982">
        <w:rPr>
          <w:rFonts w:ascii="Times New Roman" w:hAnsi="Times New Roman"/>
          <w:sz w:val="28"/>
          <w:szCs w:val="28"/>
        </w:rPr>
        <w:t xml:space="preserve">- самовольное присоединение промышленных, хозяйственно-бытовых и иных объектов к сетям ливневой канализации.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21.8. В отношении производства уборочных работ: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создание препятствий для осуществления механизированной и ручной уборки территории в результате использования, хранения, размещения личного и иного имущества;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вывоз, складирование, сброс снега, снежно-ледяных образований в не установленных для этой цели местах;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несоблюдение требований к уборке и содержанию прилегающих территорий;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оставление в пешеходной зоне, на прилегающей территории и (или) на проезжей части снега, наледи, сосулек после проведения работ по очистке кровли, козырьков, навесов.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21.9. В отношении содержания животных: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загрязнение территорий общего пользования, мест общего пользования многоквартирных жилых домов, детских и спортивных площадок, территорий образовательных и медицинских организаций, отхо</w:t>
      </w:r>
      <w:r>
        <w:rPr>
          <w:rFonts w:ascii="Times New Roman" w:hAnsi="Times New Roman"/>
          <w:sz w:val="28"/>
          <w:szCs w:val="28"/>
        </w:rPr>
        <w:t>дами жизнедеятельности животных;</w:t>
      </w:r>
      <w:r w:rsidR="00F30DC3" w:rsidRPr="000E3982">
        <w:rPr>
          <w:rFonts w:ascii="Times New Roman" w:hAnsi="Times New Roman"/>
          <w:sz w:val="28"/>
          <w:szCs w:val="28"/>
        </w:rPr>
        <w:t xml:space="preserve">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выгул домашних животных на придомовой территории многоквартирных жилых домов, на детских и спортивных площадках, на территориях образовательных и медицинских организаций, в парках, скверах, на пляжах;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выгул потенциально опасной собаки без намордника и поводка независимо от места выгула, за исключением огороженных территорий, принадлежащих владельцу потенциально опасной собаки;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оставление животного без присмотра (надзора) во время выгула;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содержание животных на балконах, лоджиях, в местах общего пользования многоквартирных жилых домов (на лестничных клетках, чердаках, подвалах, подсобных помещениях и т.д.)</w:t>
      </w:r>
      <w:r>
        <w:rPr>
          <w:rFonts w:ascii="Times New Roman" w:hAnsi="Times New Roman"/>
          <w:sz w:val="28"/>
          <w:szCs w:val="28"/>
        </w:rPr>
        <w:t>;</w:t>
      </w:r>
      <w:r w:rsidR="00F30DC3" w:rsidRPr="000E3982">
        <w:rPr>
          <w:rFonts w:ascii="Times New Roman" w:hAnsi="Times New Roman"/>
          <w:sz w:val="28"/>
          <w:szCs w:val="28"/>
        </w:rPr>
        <w:t xml:space="preserve">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захоронение останков животных в землю на территориях общего пользования; - сброс останков домашних и сельскохозяйственных животных в водоемы, контейнеры для сбора ТКО и бункеры, вывоз на свалки.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21.10. В отношении некапитальных нестационарных строений, сооружений: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самовольное размещение некапитальных нестационарных строений, сооружений;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размещение некапитальных нестационарных сооружений с нарушением места размещения, установленного администрацией;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lastRenderedPageBreak/>
        <w:tab/>
      </w:r>
      <w:r w:rsidR="00F30DC3" w:rsidRPr="000E3982">
        <w:rPr>
          <w:rFonts w:ascii="Times New Roman" w:hAnsi="Times New Roman"/>
          <w:sz w:val="28"/>
          <w:szCs w:val="28"/>
        </w:rPr>
        <w:t xml:space="preserve">- повреждение зеленых насаждений при установке и эксплуатации некапитальных нестационарных сооружений;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складирование товарного запаса и тары вне торговых объектов и сооружений;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выкладка товара, установка торгового и холодильного оборудования вне нестационарного торгового объекта; </w:t>
      </w:r>
    </w:p>
    <w:p w:rsidR="005E7B73"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21.11. В отношении обеспечения тишины: </w:t>
      </w:r>
    </w:p>
    <w:p w:rsidR="009F4884" w:rsidRDefault="005E7B73"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ра</w:t>
      </w:r>
      <w:r>
        <w:rPr>
          <w:rFonts w:ascii="Times New Roman" w:hAnsi="Times New Roman"/>
          <w:sz w:val="28"/>
          <w:szCs w:val="28"/>
        </w:rPr>
        <w:t>спространение шума в период с 23</w:t>
      </w:r>
      <w:r w:rsidR="00F30DC3" w:rsidRPr="000E3982">
        <w:rPr>
          <w:rFonts w:ascii="Times New Roman" w:hAnsi="Times New Roman"/>
          <w:sz w:val="28"/>
          <w:szCs w:val="28"/>
        </w:rPr>
        <w:t xml:space="preserve"> ч. 00 мин. до 06 ч. 00 мин. местного времени на территории </w:t>
      </w:r>
      <w:r w:rsidRPr="00976D36">
        <w:rPr>
          <w:rFonts w:ascii="Times New Roman" w:hAnsi="Times New Roman"/>
          <w:sz w:val="28"/>
          <w:szCs w:val="28"/>
        </w:rPr>
        <w:t xml:space="preserve">сельского поселения </w:t>
      </w:r>
      <w:r w:rsidR="003A1C67">
        <w:rPr>
          <w:rFonts w:ascii="Times New Roman" w:hAnsi="Times New Roman"/>
          <w:sz w:val="28"/>
          <w:szCs w:val="28"/>
        </w:rPr>
        <w:t>Таймеевский</w:t>
      </w:r>
      <w:r w:rsidR="00E15C9B">
        <w:rPr>
          <w:rFonts w:ascii="Times New Roman" w:hAnsi="Times New Roman"/>
          <w:sz w:val="28"/>
          <w:szCs w:val="28"/>
        </w:rPr>
        <w:t xml:space="preserve"> сельсовет</w:t>
      </w:r>
      <w:r w:rsidRPr="00976D36">
        <w:rPr>
          <w:rFonts w:ascii="Times New Roman" w:hAnsi="Times New Roman"/>
          <w:sz w:val="28"/>
          <w:szCs w:val="28"/>
        </w:rPr>
        <w:t xml:space="preserve"> муниципального района Салаватский район Республики Башкортостан</w:t>
      </w:r>
      <w:r w:rsidRPr="000E3982">
        <w:rPr>
          <w:rFonts w:ascii="Times New Roman" w:hAnsi="Times New Roman"/>
          <w:sz w:val="28"/>
          <w:szCs w:val="28"/>
        </w:rPr>
        <w:t xml:space="preserve"> </w:t>
      </w:r>
      <w:r w:rsidR="00F30DC3" w:rsidRPr="000E3982">
        <w:rPr>
          <w:rFonts w:ascii="Times New Roman" w:hAnsi="Times New Roman"/>
          <w:sz w:val="28"/>
          <w:szCs w:val="28"/>
        </w:rPr>
        <w:t xml:space="preserve">на </w:t>
      </w:r>
      <w:r>
        <w:rPr>
          <w:rFonts w:ascii="Times New Roman" w:hAnsi="Times New Roman"/>
          <w:sz w:val="28"/>
          <w:szCs w:val="28"/>
        </w:rPr>
        <w:t>(</w:t>
      </w:r>
      <w:r w:rsidR="00F30DC3" w:rsidRPr="000E3982">
        <w:rPr>
          <w:rFonts w:ascii="Times New Roman" w:hAnsi="Times New Roman"/>
          <w:sz w:val="28"/>
          <w:szCs w:val="28"/>
        </w:rPr>
        <w:t>площадях, в парках, на улицах, в скверах, во дворах, в подъездах, в домах, в квартирах) с использованием телевизоров, радиоприемников, магнитофонов, других громкоговорящих устройств, автосигнализации, а также посредством громкого пения, выкриков, свиста, спортивной и трюковой езды на авто- и мототранспорте, игры на музыкальных инструментах. - организация и проведение в жилой зоне и рядом с ней строительных, ремонтных, погрузочно-разгрузочных и других работ, сопрово</w:t>
      </w:r>
      <w:r w:rsidR="009F4884">
        <w:rPr>
          <w:rFonts w:ascii="Times New Roman" w:hAnsi="Times New Roman"/>
          <w:sz w:val="28"/>
          <w:szCs w:val="28"/>
        </w:rPr>
        <w:t>ждающихся нарушением тишины с 23</w:t>
      </w:r>
      <w:r w:rsidR="00F30DC3" w:rsidRPr="000E3982">
        <w:rPr>
          <w:rFonts w:ascii="Times New Roman" w:hAnsi="Times New Roman"/>
          <w:sz w:val="28"/>
          <w:szCs w:val="28"/>
        </w:rPr>
        <w:t xml:space="preserve"> ч. 00 мин. до 06 ч. 00 мин.,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 использование пиротехнических изделий бытового назначения на территориях общего пользования </w:t>
      </w:r>
      <w:r w:rsidR="009F4884">
        <w:rPr>
          <w:rFonts w:ascii="Times New Roman" w:hAnsi="Times New Roman"/>
          <w:sz w:val="28"/>
          <w:szCs w:val="28"/>
        </w:rPr>
        <w:t>в период с 23</w:t>
      </w:r>
      <w:r w:rsidR="00F30DC3" w:rsidRPr="000E3982">
        <w:rPr>
          <w:rFonts w:ascii="Times New Roman" w:hAnsi="Times New Roman"/>
          <w:sz w:val="28"/>
          <w:szCs w:val="28"/>
        </w:rPr>
        <w:t xml:space="preserve"> ч. 00 мин. до 06 ч. 00 мин. местного времени. </w:t>
      </w:r>
    </w:p>
    <w:p w:rsidR="009F4884" w:rsidRDefault="009F4884"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21.12. В отношении территорий индивидуальной жилой застройки (частных домовладений): </w:t>
      </w:r>
    </w:p>
    <w:p w:rsidR="009F4884" w:rsidRDefault="009F4884"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складирование и хранение в проездах, на прилегающей территории частных домовладений с фасадной части дома, землях общего пользования, тротуарах, газонах, детских игровых площадках строительных материалов (доски, песок, щебень, кирпич, бревна и т.д.), а также навоза, дров, топлива, техники, механизмов, брошенных и разукомплектованных автомобилей свыше 7 дней</w:t>
      </w:r>
      <w:r>
        <w:rPr>
          <w:rFonts w:ascii="Times New Roman" w:hAnsi="Times New Roman"/>
          <w:sz w:val="28"/>
          <w:szCs w:val="28"/>
        </w:rPr>
        <w:t>;</w:t>
      </w:r>
      <w:r w:rsidR="00F30DC3" w:rsidRPr="000E3982">
        <w:rPr>
          <w:rFonts w:ascii="Times New Roman" w:hAnsi="Times New Roman"/>
          <w:sz w:val="28"/>
          <w:szCs w:val="28"/>
        </w:rPr>
        <w:t xml:space="preserve"> </w:t>
      </w:r>
    </w:p>
    <w:p w:rsidR="009F4884" w:rsidRDefault="009F4884" w:rsidP="000E3982">
      <w:pPr>
        <w:pStyle w:val="af9"/>
        <w:jc w:val="both"/>
        <w:rPr>
          <w:rFonts w:ascii="Times New Roman" w:hAnsi="Times New Roman"/>
          <w:sz w:val="28"/>
          <w:szCs w:val="28"/>
        </w:rPr>
      </w:pPr>
      <w:r>
        <w:rPr>
          <w:rFonts w:ascii="Times New Roman" w:hAnsi="Times New Roman"/>
          <w:sz w:val="28"/>
          <w:szCs w:val="28"/>
        </w:rPr>
        <w:tab/>
      </w:r>
      <w:r w:rsidR="00F30DC3" w:rsidRPr="000E3982">
        <w:rPr>
          <w:rFonts w:ascii="Times New Roman" w:hAnsi="Times New Roman"/>
          <w:sz w:val="28"/>
          <w:szCs w:val="28"/>
        </w:rPr>
        <w:t xml:space="preserve">- размещение сырья, материалов, грунта, оборудования за пределами земельных участков, отведенных под застройку частных (индивидуальных) жилых домов. </w:t>
      </w:r>
    </w:p>
    <w:p w:rsidR="009F4884" w:rsidRDefault="009F4884" w:rsidP="000E3982">
      <w:pPr>
        <w:pStyle w:val="af9"/>
        <w:jc w:val="both"/>
        <w:rPr>
          <w:rFonts w:ascii="Times New Roman" w:hAnsi="Times New Roman"/>
          <w:sz w:val="28"/>
          <w:szCs w:val="28"/>
        </w:rPr>
      </w:pPr>
      <w:r>
        <w:rPr>
          <w:rFonts w:ascii="Times New Roman" w:hAnsi="Times New Roman"/>
          <w:sz w:val="28"/>
          <w:szCs w:val="28"/>
        </w:rPr>
        <w:tab/>
      </w:r>
    </w:p>
    <w:p w:rsidR="009F4884" w:rsidRPr="009F4884" w:rsidRDefault="00F30DC3" w:rsidP="009F4884">
      <w:pPr>
        <w:pStyle w:val="af9"/>
        <w:jc w:val="center"/>
        <w:rPr>
          <w:rFonts w:ascii="Times New Roman" w:hAnsi="Times New Roman"/>
          <w:b/>
          <w:sz w:val="28"/>
          <w:szCs w:val="28"/>
        </w:rPr>
      </w:pPr>
      <w:r w:rsidRPr="009F4884">
        <w:rPr>
          <w:rFonts w:ascii="Times New Roman" w:hAnsi="Times New Roman"/>
          <w:b/>
          <w:sz w:val="28"/>
          <w:szCs w:val="28"/>
        </w:rPr>
        <w:t>22. Ответственность за нарушение настоящих Правил</w:t>
      </w:r>
    </w:p>
    <w:p w:rsidR="009F4884" w:rsidRPr="009F4884" w:rsidRDefault="009F4884" w:rsidP="000E3982">
      <w:pPr>
        <w:pStyle w:val="af9"/>
        <w:jc w:val="both"/>
        <w:rPr>
          <w:rFonts w:ascii="Times New Roman" w:hAnsi="Times New Roman"/>
          <w:sz w:val="28"/>
          <w:szCs w:val="28"/>
        </w:rPr>
      </w:pPr>
    </w:p>
    <w:p w:rsidR="009F4884" w:rsidRPr="009F4884" w:rsidRDefault="009F4884" w:rsidP="000E3982">
      <w:pPr>
        <w:pStyle w:val="af9"/>
        <w:jc w:val="both"/>
        <w:rPr>
          <w:rFonts w:ascii="Times New Roman" w:hAnsi="Times New Roman"/>
          <w:sz w:val="28"/>
          <w:szCs w:val="28"/>
        </w:rPr>
      </w:pPr>
      <w:r w:rsidRPr="009F4884">
        <w:rPr>
          <w:rFonts w:ascii="Times New Roman" w:hAnsi="Times New Roman"/>
          <w:sz w:val="28"/>
          <w:szCs w:val="28"/>
        </w:rPr>
        <w:tab/>
      </w:r>
      <w:r w:rsidR="00F30DC3" w:rsidRPr="009F4884">
        <w:rPr>
          <w:rFonts w:ascii="Times New Roman" w:hAnsi="Times New Roman"/>
          <w:sz w:val="28"/>
          <w:szCs w:val="28"/>
        </w:rPr>
        <w:t xml:space="preserve">22.1. Лица, виновные в нарушении настоящих Правил, привлекаются к ответственности в соответствии с действующим законодательством. </w:t>
      </w:r>
    </w:p>
    <w:p w:rsidR="00F42CD6" w:rsidRDefault="009F4884" w:rsidP="000E3982">
      <w:pPr>
        <w:pStyle w:val="af9"/>
        <w:jc w:val="both"/>
        <w:rPr>
          <w:rFonts w:ascii="Times New Roman" w:hAnsi="Times New Roman"/>
          <w:sz w:val="28"/>
          <w:szCs w:val="28"/>
        </w:rPr>
      </w:pPr>
      <w:r w:rsidRPr="009F4884">
        <w:rPr>
          <w:rFonts w:ascii="Times New Roman" w:hAnsi="Times New Roman"/>
          <w:sz w:val="28"/>
          <w:szCs w:val="28"/>
        </w:rPr>
        <w:tab/>
      </w:r>
      <w:r w:rsidR="00F30DC3" w:rsidRPr="009F4884">
        <w:rPr>
          <w:rFonts w:ascii="Times New Roman" w:hAnsi="Times New Roman"/>
          <w:sz w:val="28"/>
          <w:szCs w:val="28"/>
        </w:rPr>
        <w:t>22.2. Ответственность за причинение вреда вследствие неисполнения и (или) ненадлежащего исполнения предусмотренных законодательством и настоящими Правилами обязанностей по содержанию объектов благоустройства несут владельцы объектов благоустройства в порядке, установленном законодательством.</w:t>
      </w:r>
    </w:p>
    <w:p w:rsidR="009F4884" w:rsidRPr="009F4884" w:rsidRDefault="009F4884" w:rsidP="009F4884">
      <w:pPr>
        <w:pStyle w:val="af9"/>
        <w:pBdr>
          <w:bottom w:val="single" w:sz="4" w:space="1" w:color="auto"/>
        </w:pBdr>
        <w:jc w:val="both"/>
        <w:rPr>
          <w:rFonts w:ascii="Times New Roman" w:hAnsi="Times New Roman"/>
          <w:sz w:val="28"/>
          <w:szCs w:val="28"/>
        </w:rPr>
      </w:pPr>
    </w:p>
    <w:sectPr w:rsidR="009F4884" w:rsidRPr="009F4884" w:rsidSect="00855D26">
      <w:pgSz w:w="11906" w:h="16838" w:code="9"/>
      <w:pgMar w:top="1134" w:right="851" w:bottom="1134" w:left="1418" w:header="142"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E06" w:rsidRDefault="00896E06" w:rsidP="000F7B8E">
      <w:pPr>
        <w:spacing w:after="0" w:line="240" w:lineRule="auto"/>
      </w:pPr>
      <w:r>
        <w:separator/>
      </w:r>
    </w:p>
  </w:endnote>
  <w:endnote w:type="continuationSeparator" w:id="1">
    <w:p w:rsidR="00896E06" w:rsidRDefault="00896E06" w:rsidP="000F7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E06" w:rsidRDefault="00896E06" w:rsidP="000F7B8E">
      <w:pPr>
        <w:spacing w:after="0" w:line="240" w:lineRule="auto"/>
      </w:pPr>
      <w:r>
        <w:separator/>
      </w:r>
    </w:p>
  </w:footnote>
  <w:footnote w:type="continuationSeparator" w:id="1">
    <w:p w:rsidR="00896E06" w:rsidRDefault="00896E06" w:rsidP="000F7B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Num9"/>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0000007"/>
    <w:multiLevelType w:val="multilevel"/>
    <w:tmpl w:val="00000007"/>
    <w:name w:val="WWNum24"/>
    <w:lvl w:ilvl="0">
      <w:start w:val="1"/>
      <w:numFmt w:val="decimal"/>
      <w:lvlText w:val="%1)"/>
      <w:lvlJc w:val="left"/>
      <w:pPr>
        <w:tabs>
          <w:tab w:val="num" w:pos="0"/>
        </w:tabs>
        <w:ind w:left="720" w:hanging="360"/>
      </w:pPr>
      <w:rPr>
        <w:rFonts w:cs="Times New Roman"/>
        <w:b/>
        <w:bCs/>
        <w:i w:val="0"/>
        <w:iCs w:val="0"/>
        <w:caps w:val="0"/>
        <w:smallCaps w:val="0"/>
        <w:strike w:val="0"/>
        <w:dstrike w:val="0"/>
        <w:color w:val="000000"/>
        <w:spacing w:val="0"/>
        <w:w w:val="100"/>
        <w:position w:val="0"/>
        <w:sz w:val="18"/>
        <w:szCs w:val="18"/>
        <w:u w:val="none"/>
        <w:vertAlign w:val="baseline"/>
      </w:rPr>
    </w:lvl>
    <w:lvl w:ilvl="1">
      <w:start w:val="1"/>
      <w:numFmt w:val="decimal"/>
      <w:lvlText w:val="%1.%2)"/>
      <w:lvlJc w:val="left"/>
      <w:pPr>
        <w:tabs>
          <w:tab w:val="num" w:pos="0"/>
        </w:tabs>
        <w:ind w:left="1080" w:hanging="360"/>
      </w:pPr>
      <w:rPr>
        <w:rFonts w:cs="Times New Roman"/>
        <w:b/>
        <w:bCs/>
        <w:i w:val="0"/>
        <w:iCs w:val="0"/>
        <w:caps w:val="0"/>
        <w:smallCaps w:val="0"/>
        <w:strike w:val="0"/>
        <w:dstrike w:val="0"/>
        <w:color w:val="000000"/>
        <w:spacing w:val="0"/>
        <w:w w:val="100"/>
        <w:position w:val="0"/>
        <w:sz w:val="28"/>
        <w:szCs w:val="28"/>
        <w:u w:val="none"/>
        <w:vertAlign w:val="baseline"/>
      </w:rPr>
    </w:lvl>
    <w:lvl w:ilvl="2">
      <w:start w:val="1"/>
      <w:numFmt w:val="decimal"/>
      <w:lvlText w:val="%1.%2.%3)"/>
      <w:lvlJc w:val="left"/>
      <w:pPr>
        <w:tabs>
          <w:tab w:val="num" w:pos="0"/>
        </w:tabs>
        <w:ind w:left="1440" w:hanging="360"/>
      </w:pPr>
      <w:rPr>
        <w:rFonts w:cs="Times New Roman"/>
        <w:b/>
        <w:bCs/>
        <w:i w:val="0"/>
        <w:iCs w:val="0"/>
        <w:caps w:val="0"/>
        <w:smallCaps w:val="0"/>
        <w:strike w:val="0"/>
        <w:dstrike w:val="0"/>
        <w:color w:val="000000"/>
        <w:spacing w:val="0"/>
        <w:w w:val="100"/>
        <w:position w:val="0"/>
        <w:sz w:val="28"/>
        <w:szCs w:val="28"/>
        <w:u w:val="none"/>
        <w:vertAlign w:val="baseline"/>
      </w:rPr>
    </w:lvl>
    <w:lvl w:ilvl="3">
      <w:start w:val="1"/>
      <w:numFmt w:val="decimal"/>
      <w:lvlText w:val="%1.%2.%3.%4)"/>
      <w:lvlJc w:val="left"/>
      <w:pPr>
        <w:tabs>
          <w:tab w:val="num" w:pos="0"/>
        </w:tabs>
        <w:ind w:left="1800" w:hanging="360"/>
      </w:pPr>
      <w:rPr>
        <w:rFonts w:cs="Times New Roman"/>
        <w:b/>
        <w:bCs/>
        <w:i w:val="0"/>
        <w:iCs w:val="0"/>
        <w:caps w:val="0"/>
        <w:smallCaps w:val="0"/>
        <w:strike w:val="0"/>
        <w:dstrike w:val="0"/>
        <w:color w:val="000000"/>
        <w:spacing w:val="0"/>
        <w:w w:val="100"/>
        <w:position w:val="0"/>
        <w:sz w:val="28"/>
        <w:szCs w:val="28"/>
        <w:u w:val="none"/>
        <w:vertAlign w:val="baseline"/>
      </w:rPr>
    </w:lvl>
    <w:lvl w:ilvl="4">
      <w:start w:val="1"/>
      <w:numFmt w:val="decimal"/>
      <w:lvlText w:val="%1.%2.%3.%4.%5)"/>
      <w:lvlJc w:val="left"/>
      <w:pPr>
        <w:tabs>
          <w:tab w:val="num" w:pos="0"/>
        </w:tabs>
        <w:ind w:left="2160" w:hanging="360"/>
      </w:pPr>
      <w:rPr>
        <w:rFonts w:cs="Times New Roman"/>
        <w:b/>
        <w:bCs/>
        <w:i w:val="0"/>
        <w:iCs w:val="0"/>
        <w:caps w:val="0"/>
        <w:smallCaps w:val="0"/>
        <w:strike w:val="0"/>
        <w:dstrike w:val="0"/>
        <w:color w:val="000000"/>
        <w:spacing w:val="0"/>
        <w:w w:val="100"/>
        <w:position w:val="0"/>
        <w:sz w:val="28"/>
        <w:szCs w:val="28"/>
        <w:u w:val="none"/>
        <w:vertAlign w:val="baseline"/>
      </w:rPr>
    </w:lvl>
    <w:lvl w:ilvl="5">
      <w:start w:val="1"/>
      <w:numFmt w:val="decimal"/>
      <w:lvlText w:val="%1.%2.%3.%4.%5.%6)"/>
      <w:lvlJc w:val="left"/>
      <w:pPr>
        <w:tabs>
          <w:tab w:val="num" w:pos="0"/>
        </w:tabs>
        <w:ind w:left="2520" w:hanging="360"/>
      </w:pPr>
      <w:rPr>
        <w:rFonts w:cs="Times New Roman"/>
        <w:b/>
        <w:bCs/>
        <w:i w:val="0"/>
        <w:iCs w:val="0"/>
        <w:caps w:val="0"/>
        <w:smallCaps w:val="0"/>
        <w:strike w:val="0"/>
        <w:dstrike w:val="0"/>
        <w:color w:val="000000"/>
        <w:spacing w:val="0"/>
        <w:w w:val="100"/>
        <w:position w:val="0"/>
        <w:sz w:val="28"/>
        <w:szCs w:val="28"/>
        <w:u w:val="none"/>
        <w:vertAlign w:val="baseline"/>
      </w:rPr>
    </w:lvl>
    <w:lvl w:ilvl="6">
      <w:start w:val="1"/>
      <w:numFmt w:val="decimal"/>
      <w:lvlText w:val="%1.%2.%3.%4.%5.%6.%7)"/>
      <w:lvlJc w:val="left"/>
      <w:pPr>
        <w:tabs>
          <w:tab w:val="num" w:pos="0"/>
        </w:tabs>
        <w:ind w:left="2880" w:hanging="360"/>
      </w:pPr>
      <w:rPr>
        <w:rFonts w:cs="Times New Roman"/>
        <w:b/>
        <w:bCs/>
        <w:i w:val="0"/>
        <w:iCs w:val="0"/>
        <w:caps w:val="0"/>
        <w:smallCaps w:val="0"/>
        <w:strike w:val="0"/>
        <w:dstrike w:val="0"/>
        <w:color w:val="000000"/>
        <w:spacing w:val="0"/>
        <w:w w:val="100"/>
        <w:position w:val="0"/>
        <w:sz w:val="28"/>
        <w:szCs w:val="28"/>
        <w:u w:val="none"/>
        <w:vertAlign w:val="baseline"/>
      </w:rPr>
    </w:lvl>
    <w:lvl w:ilvl="7">
      <w:start w:val="1"/>
      <w:numFmt w:val="decimal"/>
      <w:lvlText w:val="%1.%2.%3.%4.%5.%6.%7.%8)"/>
      <w:lvlJc w:val="left"/>
      <w:pPr>
        <w:tabs>
          <w:tab w:val="num" w:pos="0"/>
        </w:tabs>
        <w:ind w:left="3240" w:hanging="360"/>
      </w:pPr>
      <w:rPr>
        <w:rFonts w:cs="Times New Roman"/>
        <w:b/>
        <w:bCs/>
        <w:i w:val="0"/>
        <w:iCs w:val="0"/>
        <w:caps w:val="0"/>
        <w:smallCaps w:val="0"/>
        <w:strike w:val="0"/>
        <w:dstrike w:val="0"/>
        <w:color w:val="000000"/>
        <w:spacing w:val="0"/>
        <w:w w:val="100"/>
        <w:position w:val="0"/>
        <w:sz w:val="28"/>
        <w:szCs w:val="28"/>
        <w:u w:val="none"/>
        <w:vertAlign w:val="baseline"/>
      </w:rPr>
    </w:lvl>
    <w:lvl w:ilvl="8">
      <w:start w:val="1"/>
      <w:numFmt w:val="decimal"/>
      <w:lvlText w:val="%1.%2.%3.%4.%5.%6.%7.%8.%9)"/>
      <w:lvlJc w:val="left"/>
      <w:pPr>
        <w:tabs>
          <w:tab w:val="num" w:pos="0"/>
        </w:tabs>
        <w:ind w:left="3600" w:hanging="360"/>
      </w:pPr>
      <w:rPr>
        <w:rFonts w:cs="Times New Roman"/>
        <w:b/>
        <w:bCs/>
        <w:i w:val="0"/>
        <w:iCs w:val="0"/>
        <w:caps w:val="0"/>
        <w:smallCaps w:val="0"/>
        <w:strike w:val="0"/>
        <w:dstrike w:val="0"/>
        <w:color w:val="000000"/>
        <w:spacing w:val="0"/>
        <w:w w:val="100"/>
        <w:position w:val="0"/>
        <w:sz w:val="28"/>
        <w:szCs w:val="28"/>
        <w:u w:val="none"/>
        <w:vertAlign w:val="baseline"/>
      </w:rPr>
    </w:lvl>
  </w:abstractNum>
  <w:abstractNum w:abstractNumId="2">
    <w:nsid w:val="00000010"/>
    <w:multiLevelType w:val="multilevel"/>
    <w:tmpl w:val="173E1BE4"/>
    <w:name w:val="WW8Num19"/>
    <w:lvl w:ilvl="0">
      <w:start w:val="1"/>
      <w:numFmt w:val="decimal"/>
      <w:pStyle w:val="S1"/>
      <w:lvlText w:val="%1"/>
      <w:lvlJc w:val="left"/>
      <w:pPr>
        <w:tabs>
          <w:tab w:val="num" w:pos="360"/>
        </w:tabs>
        <w:ind w:left="360" w:hanging="360"/>
      </w:pPr>
      <w:rPr>
        <w:b/>
      </w:rPr>
    </w:lvl>
    <w:lvl w:ilvl="1">
      <w:start w:val="1"/>
      <w:numFmt w:val="decimal"/>
      <w:pStyle w:val="S2"/>
      <w:lvlText w:val="%1.%2"/>
      <w:lvlJc w:val="left"/>
      <w:pPr>
        <w:tabs>
          <w:tab w:val="num" w:pos="720"/>
        </w:tabs>
        <w:ind w:left="720" w:hanging="360"/>
      </w:pPr>
      <w:rPr>
        <w:b/>
      </w:rPr>
    </w:lvl>
    <w:lvl w:ilvl="2">
      <w:start w:val="1"/>
      <w:numFmt w:val="decimal"/>
      <w:pStyle w:val="S3"/>
      <w:lvlText w:val="%1.%2.%3"/>
      <w:lvlJc w:val="left"/>
      <w:pPr>
        <w:tabs>
          <w:tab w:val="num" w:pos="1800"/>
        </w:tabs>
        <w:ind w:left="1800" w:hanging="720"/>
      </w:pPr>
    </w:lvl>
    <w:lvl w:ilvl="3">
      <w:start w:val="1"/>
      <w:numFmt w:val="decimal"/>
      <w:pStyle w:val="S4"/>
      <w:lvlText w:val="%1.%2.%3.%4"/>
      <w:lvlJc w:val="left"/>
      <w:pPr>
        <w:tabs>
          <w:tab w:val="num" w:pos="1800"/>
        </w:tabs>
        <w:ind w:left="180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0768DB"/>
    <w:rsid w:val="00000388"/>
    <w:rsid w:val="0000079B"/>
    <w:rsid w:val="00000A13"/>
    <w:rsid w:val="0000177F"/>
    <w:rsid w:val="000044A8"/>
    <w:rsid w:val="0000482E"/>
    <w:rsid w:val="0000554C"/>
    <w:rsid w:val="00005AFC"/>
    <w:rsid w:val="00006D7D"/>
    <w:rsid w:val="00007457"/>
    <w:rsid w:val="000106BD"/>
    <w:rsid w:val="00011C2E"/>
    <w:rsid w:val="00012D12"/>
    <w:rsid w:val="00014889"/>
    <w:rsid w:val="00015D95"/>
    <w:rsid w:val="000160CE"/>
    <w:rsid w:val="00017A48"/>
    <w:rsid w:val="000204FC"/>
    <w:rsid w:val="0002097C"/>
    <w:rsid w:val="0002099E"/>
    <w:rsid w:val="00021BB7"/>
    <w:rsid w:val="00021D2B"/>
    <w:rsid w:val="00023686"/>
    <w:rsid w:val="00023AE9"/>
    <w:rsid w:val="00023EEE"/>
    <w:rsid w:val="00024340"/>
    <w:rsid w:val="0002471D"/>
    <w:rsid w:val="00024B0E"/>
    <w:rsid w:val="00026510"/>
    <w:rsid w:val="00026587"/>
    <w:rsid w:val="00026F87"/>
    <w:rsid w:val="00030C9B"/>
    <w:rsid w:val="00030DBF"/>
    <w:rsid w:val="00035EE8"/>
    <w:rsid w:val="00043139"/>
    <w:rsid w:val="00043495"/>
    <w:rsid w:val="00043501"/>
    <w:rsid w:val="00043DA2"/>
    <w:rsid w:val="00044504"/>
    <w:rsid w:val="0004495F"/>
    <w:rsid w:val="00045FD1"/>
    <w:rsid w:val="00046484"/>
    <w:rsid w:val="00047ACD"/>
    <w:rsid w:val="0005012C"/>
    <w:rsid w:val="000507F4"/>
    <w:rsid w:val="0005085D"/>
    <w:rsid w:val="000511C9"/>
    <w:rsid w:val="00051896"/>
    <w:rsid w:val="000518A0"/>
    <w:rsid w:val="000520A6"/>
    <w:rsid w:val="00052865"/>
    <w:rsid w:val="000530BB"/>
    <w:rsid w:val="00053677"/>
    <w:rsid w:val="00053BB2"/>
    <w:rsid w:val="00054DD4"/>
    <w:rsid w:val="00055984"/>
    <w:rsid w:val="00055E62"/>
    <w:rsid w:val="00056331"/>
    <w:rsid w:val="00056E1D"/>
    <w:rsid w:val="00057C30"/>
    <w:rsid w:val="00060298"/>
    <w:rsid w:val="0006132F"/>
    <w:rsid w:val="000642C5"/>
    <w:rsid w:val="0006499E"/>
    <w:rsid w:val="000675B4"/>
    <w:rsid w:val="00070056"/>
    <w:rsid w:val="000709DF"/>
    <w:rsid w:val="00072593"/>
    <w:rsid w:val="0007277E"/>
    <w:rsid w:val="00073C8E"/>
    <w:rsid w:val="0007570C"/>
    <w:rsid w:val="00075C01"/>
    <w:rsid w:val="000764AD"/>
    <w:rsid w:val="000768DB"/>
    <w:rsid w:val="00076F3A"/>
    <w:rsid w:val="00082038"/>
    <w:rsid w:val="000827A8"/>
    <w:rsid w:val="00084081"/>
    <w:rsid w:val="000843D7"/>
    <w:rsid w:val="00085A4A"/>
    <w:rsid w:val="00087B1F"/>
    <w:rsid w:val="00087F9B"/>
    <w:rsid w:val="000904BF"/>
    <w:rsid w:val="00090D86"/>
    <w:rsid w:val="00091B73"/>
    <w:rsid w:val="00092028"/>
    <w:rsid w:val="0009222D"/>
    <w:rsid w:val="0009288F"/>
    <w:rsid w:val="00092F5E"/>
    <w:rsid w:val="00094B7D"/>
    <w:rsid w:val="00095084"/>
    <w:rsid w:val="000953BF"/>
    <w:rsid w:val="0009655A"/>
    <w:rsid w:val="00096AA5"/>
    <w:rsid w:val="00096E92"/>
    <w:rsid w:val="00097212"/>
    <w:rsid w:val="0009729A"/>
    <w:rsid w:val="000A05FB"/>
    <w:rsid w:val="000A0E99"/>
    <w:rsid w:val="000A17B4"/>
    <w:rsid w:val="000A78E8"/>
    <w:rsid w:val="000B1F34"/>
    <w:rsid w:val="000B2862"/>
    <w:rsid w:val="000B3524"/>
    <w:rsid w:val="000B3B05"/>
    <w:rsid w:val="000B4897"/>
    <w:rsid w:val="000B59B8"/>
    <w:rsid w:val="000B690C"/>
    <w:rsid w:val="000C2C92"/>
    <w:rsid w:val="000C3A1D"/>
    <w:rsid w:val="000C50EE"/>
    <w:rsid w:val="000C75F9"/>
    <w:rsid w:val="000C787F"/>
    <w:rsid w:val="000D1635"/>
    <w:rsid w:val="000D24C1"/>
    <w:rsid w:val="000D28D0"/>
    <w:rsid w:val="000D28F4"/>
    <w:rsid w:val="000D3D4A"/>
    <w:rsid w:val="000D3EDD"/>
    <w:rsid w:val="000D43B0"/>
    <w:rsid w:val="000D6371"/>
    <w:rsid w:val="000D6930"/>
    <w:rsid w:val="000D7F25"/>
    <w:rsid w:val="000E0B21"/>
    <w:rsid w:val="000E11C1"/>
    <w:rsid w:val="000E140D"/>
    <w:rsid w:val="000E17EA"/>
    <w:rsid w:val="000E2561"/>
    <w:rsid w:val="000E2677"/>
    <w:rsid w:val="000E2A14"/>
    <w:rsid w:val="000E2F37"/>
    <w:rsid w:val="000E305E"/>
    <w:rsid w:val="000E3982"/>
    <w:rsid w:val="000E4342"/>
    <w:rsid w:val="000E6E67"/>
    <w:rsid w:val="000E7628"/>
    <w:rsid w:val="000F481C"/>
    <w:rsid w:val="000F48B3"/>
    <w:rsid w:val="000F5140"/>
    <w:rsid w:val="000F57D9"/>
    <w:rsid w:val="000F774B"/>
    <w:rsid w:val="000F7B8E"/>
    <w:rsid w:val="001015ED"/>
    <w:rsid w:val="001022EF"/>
    <w:rsid w:val="001027AA"/>
    <w:rsid w:val="00102BE6"/>
    <w:rsid w:val="00103299"/>
    <w:rsid w:val="00103F98"/>
    <w:rsid w:val="001069DE"/>
    <w:rsid w:val="0011060D"/>
    <w:rsid w:val="00110FFF"/>
    <w:rsid w:val="00111EEC"/>
    <w:rsid w:val="00112AA1"/>
    <w:rsid w:val="001132FE"/>
    <w:rsid w:val="00113F7F"/>
    <w:rsid w:val="001148DD"/>
    <w:rsid w:val="00114F0A"/>
    <w:rsid w:val="00114F0B"/>
    <w:rsid w:val="001153DA"/>
    <w:rsid w:val="00115DC6"/>
    <w:rsid w:val="001165EA"/>
    <w:rsid w:val="0011692D"/>
    <w:rsid w:val="00117048"/>
    <w:rsid w:val="00120D61"/>
    <w:rsid w:val="00121966"/>
    <w:rsid w:val="00122551"/>
    <w:rsid w:val="00122E85"/>
    <w:rsid w:val="00124B63"/>
    <w:rsid w:val="00125058"/>
    <w:rsid w:val="00126ECF"/>
    <w:rsid w:val="00127355"/>
    <w:rsid w:val="00127BC4"/>
    <w:rsid w:val="0013035F"/>
    <w:rsid w:val="00130940"/>
    <w:rsid w:val="00130CEA"/>
    <w:rsid w:val="001317CF"/>
    <w:rsid w:val="00131B3F"/>
    <w:rsid w:val="0013448E"/>
    <w:rsid w:val="00134716"/>
    <w:rsid w:val="001347BA"/>
    <w:rsid w:val="001366FE"/>
    <w:rsid w:val="001422C5"/>
    <w:rsid w:val="00143431"/>
    <w:rsid w:val="00143474"/>
    <w:rsid w:val="001438F5"/>
    <w:rsid w:val="00143CCD"/>
    <w:rsid w:val="0014464F"/>
    <w:rsid w:val="00144A77"/>
    <w:rsid w:val="00144D01"/>
    <w:rsid w:val="001455B1"/>
    <w:rsid w:val="00145606"/>
    <w:rsid w:val="00145C69"/>
    <w:rsid w:val="0015240E"/>
    <w:rsid w:val="00153B8B"/>
    <w:rsid w:val="00154681"/>
    <w:rsid w:val="00154AC7"/>
    <w:rsid w:val="00154C4A"/>
    <w:rsid w:val="00155BC9"/>
    <w:rsid w:val="00156336"/>
    <w:rsid w:val="001571BF"/>
    <w:rsid w:val="0015770E"/>
    <w:rsid w:val="00161D3A"/>
    <w:rsid w:val="00162FD3"/>
    <w:rsid w:val="00163BD9"/>
    <w:rsid w:val="00164815"/>
    <w:rsid w:val="00165507"/>
    <w:rsid w:val="0016615B"/>
    <w:rsid w:val="00166A19"/>
    <w:rsid w:val="00173ABC"/>
    <w:rsid w:val="0017402C"/>
    <w:rsid w:val="00175F47"/>
    <w:rsid w:val="00181B60"/>
    <w:rsid w:val="00182582"/>
    <w:rsid w:val="00182AE6"/>
    <w:rsid w:val="00182CF0"/>
    <w:rsid w:val="00190CC2"/>
    <w:rsid w:val="0019175B"/>
    <w:rsid w:val="00191AA3"/>
    <w:rsid w:val="00194CFC"/>
    <w:rsid w:val="00194D54"/>
    <w:rsid w:val="001A1CFD"/>
    <w:rsid w:val="001A35F8"/>
    <w:rsid w:val="001A3B57"/>
    <w:rsid w:val="001A486F"/>
    <w:rsid w:val="001A696A"/>
    <w:rsid w:val="001B0F5F"/>
    <w:rsid w:val="001B1B9E"/>
    <w:rsid w:val="001B2F7E"/>
    <w:rsid w:val="001B3B79"/>
    <w:rsid w:val="001B3D08"/>
    <w:rsid w:val="001B3E91"/>
    <w:rsid w:val="001B4370"/>
    <w:rsid w:val="001B46CB"/>
    <w:rsid w:val="001B4ADD"/>
    <w:rsid w:val="001B543B"/>
    <w:rsid w:val="001B6821"/>
    <w:rsid w:val="001B6D55"/>
    <w:rsid w:val="001B7D33"/>
    <w:rsid w:val="001C00CB"/>
    <w:rsid w:val="001C04D4"/>
    <w:rsid w:val="001C3312"/>
    <w:rsid w:val="001C3B92"/>
    <w:rsid w:val="001C44CB"/>
    <w:rsid w:val="001C5542"/>
    <w:rsid w:val="001C5D91"/>
    <w:rsid w:val="001C649B"/>
    <w:rsid w:val="001C6EEA"/>
    <w:rsid w:val="001C77C8"/>
    <w:rsid w:val="001D0901"/>
    <w:rsid w:val="001D09EC"/>
    <w:rsid w:val="001D1B7C"/>
    <w:rsid w:val="001D522A"/>
    <w:rsid w:val="001D727A"/>
    <w:rsid w:val="001E0AC4"/>
    <w:rsid w:val="001E222A"/>
    <w:rsid w:val="001E3F2F"/>
    <w:rsid w:val="001E413A"/>
    <w:rsid w:val="001E5196"/>
    <w:rsid w:val="001E53FB"/>
    <w:rsid w:val="001E7CA5"/>
    <w:rsid w:val="001E7DAE"/>
    <w:rsid w:val="001F21D0"/>
    <w:rsid w:val="001F5F41"/>
    <w:rsid w:val="001F6823"/>
    <w:rsid w:val="001F6D3C"/>
    <w:rsid w:val="001F7362"/>
    <w:rsid w:val="002000B4"/>
    <w:rsid w:val="002003D0"/>
    <w:rsid w:val="0020056D"/>
    <w:rsid w:val="0020069E"/>
    <w:rsid w:val="0020075A"/>
    <w:rsid w:val="002011DA"/>
    <w:rsid w:val="00201B24"/>
    <w:rsid w:val="00201BEB"/>
    <w:rsid w:val="00204318"/>
    <w:rsid w:val="00204CFD"/>
    <w:rsid w:val="00206B90"/>
    <w:rsid w:val="00206C85"/>
    <w:rsid w:val="00206FB1"/>
    <w:rsid w:val="00211219"/>
    <w:rsid w:val="00211698"/>
    <w:rsid w:val="0021219A"/>
    <w:rsid w:val="00212B63"/>
    <w:rsid w:val="00214CE4"/>
    <w:rsid w:val="00215897"/>
    <w:rsid w:val="002159B0"/>
    <w:rsid w:val="00216461"/>
    <w:rsid w:val="00216584"/>
    <w:rsid w:val="002209AC"/>
    <w:rsid w:val="00222481"/>
    <w:rsid w:val="002227B9"/>
    <w:rsid w:val="00222C33"/>
    <w:rsid w:val="00222CE0"/>
    <w:rsid w:val="00223712"/>
    <w:rsid w:val="0022374A"/>
    <w:rsid w:val="00223A45"/>
    <w:rsid w:val="00225C67"/>
    <w:rsid w:val="00226009"/>
    <w:rsid w:val="00231FD4"/>
    <w:rsid w:val="002337EC"/>
    <w:rsid w:val="002407C0"/>
    <w:rsid w:val="00240F47"/>
    <w:rsid w:val="00241029"/>
    <w:rsid w:val="00242FF3"/>
    <w:rsid w:val="002436A4"/>
    <w:rsid w:val="00244A44"/>
    <w:rsid w:val="00246BD2"/>
    <w:rsid w:val="002503ED"/>
    <w:rsid w:val="0025070D"/>
    <w:rsid w:val="00250A61"/>
    <w:rsid w:val="00251952"/>
    <w:rsid w:val="00252128"/>
    <w:rsid w:val="00253122"/>
    <w:rsid w:val="00255733"/>
    <w:rsid w:val="00255D89"/>
    <w:rsid w:val="002564B5"/>
    <w:rsid w:val="00256644"/>
    <w:rsid w:val="002566EA"/>
    <w:rsid w:val="00256753"/>
    <w:rsid w:val="00257517"/>
    <w:rsid w:val="00257875"/>
    <w:rsid w:val="002579F5"/>
    <w:rsid w:val="00257DB5"/>
    <w:rsid w:val="0026004B"/>
    <w:rsid w:val="0026089E"/>
    <w:rsid w:val="002617F5"/>
    <w:rsid w:val="00262222"/>
    <w:rsid w:val="002643A2"/>
    <w:rsid w:val="00264F7A"/>
    <w:rsid w:val="00266BE7"/>
    <w:rsid w:val="00267410"/>
    <w:rsid w:val="00270DAD"/>
    <w:rsid w:val="002710D3"/>
    <w:rsid w:val="0027228F"/>
    <w:rsid w:val="002731C4"/>
    <w:rsid w:val="0027370B"/>
    <w:rsid w:val="002741D2"/>
    <w:rsid w:val="00274748"/>
    <w:rsid w:val="00275D06"/>
    <w:rsid w:val="0027722F"/>
    <w:rsid w:val="0028208F"/>
    <w:rsid w:val="00282206"/>
    <w:rsid w:val="0028226B"/>
    <w:rsid w:val="002825DE"/>
    <w:rsid w:val="00283526"/>
    <w:rsid w:val="00283D0C"/>
    <w:rsid w:val="002845C0"/>
    <w:rsid w:val="002858FB"/>
    <w:rsid w:val="00285EFC"/>
    <w:rsid w:val="002864B7"/>
    <w:rsid w:val="002864E8"/>
    <w:rsid w:val="0029016E"/>
    <w:rsid w:val="00290B09"/>
    <w:rsid w:val="00292EB8"/>
    <w:rsid w:val="00293329"/>
    <w:rsid w:val="00294085"/>
    <w:rsid w:val="0029582F"/>
    <w:rsid w:val="00296A3C"/>
    <w:rsid w:val="002A033F"/>
    <w:rsid w:val="002A0B6E"/>
    <w:rsid w:val="002A14CF"/>
    <w:rsid w:val="002A2DD0"/>
    <w:rsid w:val="002A348D"/>
    <w:rsid w:val="002A545C"/>
    <w:rsid w:val="002A621D"/>
    <w:rsid w:val="002A686F"/>
    <w:rsid w:val="002A6E7D"/>
    <w:rsid w:val="002B15FA"/>
    <w:rsid w:val="002B18B0"/>
    <w:rsid w:val="002B40C4"/>
    <w:rsid w:val="002B486A"/>
    <w:rsid w:val="002B487A"/>
    <w:rsid w:val="002B6E16"/>
    <w:rsid w:val="002B769E"/>
    <w:rsid w:val="002C0640"/>
    <w:rsid w:val="002C1CA6"/>
    <w:rsid w:val="002C236C"/>
    <w:rsid w:val="002C3302"/>
    <w:rsid w:val="002C3DDB"/>
    <w:rsid w:val="002C44CB"/>
    <w:rsid w:val="002C484F"/>
    <w:rsid w:val="002C4AB2"/>
    <w:rsid w:val="002C4CF4"/>
    <w:rsid w:val="002C5749"/>
    <w:rsid w:val="002C57DA"/>
    <w:rsid w:val="002C6D73"/>
    <w:rsid w:val="002C6E83"/>
    <w:rsid w:val="002C71F0"/>
    <w:rsid w:val="002C766E"/>
    <w:rsid w:val="002C7B23"/>
    <w:rsid w:val="002D0AFE"/>
    <w:rsid w:val="002D2AAD"/>
    <w:rsid w:val="002D2E39"/>
    <w:rsid w:val="002D3802"/>
    <w:rsid w:val="002D45F8"/>
    <w:rsid w:val="002D4672"/>
    <w:rsid w:val="002D69C9"/>
    <w:rsid w:val="002D77FC"/>
    <w:rsid w:val="002E05D1"/>
    <w:rsid w:val="002E130D"/>
    <w:rsid w:val="002E2BC8"/>
    <w:rsid w:val="002E35E0"/>
    <w:rsid w:val="002E4CA5"/>
    <w:rsid w:val="002E5318"/>
    <w:rsid w:val="002E749B"/>
    <w:rsid w:val="002E7AEF"/>
    <w:rsid w:val="002F1BF6"/>
    <w:rsid w:val="002F21AE"/>
    <w:rsid w:val="002F25A6"/>
    <w:rsid w:val="002F271A"/>
    <w:rsid w:val="002F2C0F"/>
    <w:rsid w:val="002F336D"/>
    <w:rsid w:val="002F3F04"/>
    <w:rsid w:val="002F477F"/>
    <w:rsid w:val="002F4CB4"/>
    <w:rsid w:val="002F50B7"/>
    <w:rsid w:val="002F57CB"/>
    <w:rsid w:val="002F7C4B"/>
    <w:rsid w:val="002F7F6D"/>
    <w:rsid w:val="0030022E"/>
    <w:rsid w:val="00300993"/>
    <w:rsid w:val="00301CC1"/>
    <w:rsid w:val="00302D96"/>
    <w:rsid w:val="00303522"/>
    <w:rsid w:val="003039EA"/>
    <w:rsid w:val="00303B8D"/>
    <w:rsid w:val="00310082"/>
    <w:rsid w:val="00310A83"/>
    <w:rsid w:val="003123C1"/>
    <w:rsid w:val="00313BE0"/>
    <w:rsid w:val="0031467A"/>
    <w:rsid w:val="00315365"/>
    <w:rsid w:val="003156D7"/>
    <w:rsid w:val="00316D18"/>
    <w:rsid w:val="0032083D"/>
    <w:rsid w:val="0032097B"/>
    <w:rsid w:val="003261D0"/>
    <w:rsid w:val="003261EC"/>
    <w:rsid w:val="0032725F"/>
    <w:rsid w:val="0033014F"/>
    <w:rsid w:val="003312F1"/>
    <w:rsid w:val="00332546"/>
    <w:rsid w:val="00333306"/>
    <w:rsid w:val="003338CA"/>
    <w:rsid w:val="00333B46"/>
    <w:rsid w:val="0033458C"/>
    <w:rsid w:val="003349B6"/>
    <w:rsid w:val="0033704D"/>
    <w:rsid w:val="003370F4"/>
    <w:rsid w:val="0034175E"/>
    <w:rsid w:val="003424FA"/>
    <w:rsid w:val="00343CEE"/>
    <w:rsid w:val="00345016"/>
    <w:rsid w:val="003451A1"/>
    <w:rsid w:val="00350330"/>
    <w:rsid w:val="00350977"/>
    <w:rsid w:val="00356276"/>
    <w:rsid w:val="00356706"/>
    <w:rsid w:val="00357D9E"/>
    <w:rsid w:val="0036115D"/>
    <w:rsid w:val="00363098"/>
    <w:rsid w:val="003637EE"/>
    <w:rsid w:val="003658D5"/>
    <w:rsid w:val="00365AA5"/>
    <w:rsid w:val="003676DC"/>
    <w:rsid w:val="003677E4"/>
    <w:rsid w:val="0037024C"/>
    <w:rsid w:val="003723FA"/>
    <w:rsid w:val="003734F0"/>
    <w:rsid w:val="00377BFC"/>
    <w:rsid w:val="0038040E"/>
    <w:rsid w:val="003813C4"/>
    <w:rsid w:val="003815D2"/>
    <w:rsid w:val="0038267E"/>
    <w:rsid w:val="003831B8"/>
    <w:rsid w:val="003859FB"/>
    <w:rsid w:val="00385F53"/>
    <w:rsid w:val="00386260"/>
    <w:rsid w:val="00386462"/>
    <w:rsid w:val="00387497"/>
    <w:rsid w:val="00390ECF"/>
    <w:rsid w:val="0039152D"/>
    <w:rsid w:val="00392DE3"/>
    <w:rsid w:val="00393972"/>
    <w:rsid w:val="00393974"/>
    <w:rsid w:val="00394855"/>
    <w:rsid w:val="003965F0"/>
    <w:rsid w:val="00397522"/>
    <w:rsid w:val="00397783"/>
    <w:rsid w:val="00397C21"/>
    <w:rsid w:val="003A0F3A"/>
    <w:rsid w:val="003A1C67"/>
    <w:rsid w:val="003A237C"/>
    <w:rsid w:val="003A2B5D"/>
    <w:rsid w:val="003A3155"/>
    <w:rsid w:val="003A6B68"/>
    <w:rsid w:val="003B12EF"/>
    <w:rsid w:val="003B2170"/>
    <w:rsid w:val="003B218A"/>
    <w:rsid w:val="003B2AA4"/>
    <w:rsid w:val="003B48BA"/>
    <w:rsid w:val="003B5A56"/>
    <w:rsid w:val="003B5C0D"/>
    <w:rsid w:val="003B7038"/>
    <w:rsid w:val="003B7286"/>
    <w:rsid w:val="003B7AB4"/>
    <w:rsid w:val="003C051B"/>
    <w:rsid w:val="003C21F4"/>
    <w:rsid w:val="003C41FE"/>
    <w:rsid w:val="003C43EC"/>
    <w:rsid w:val="003C443D"/>
    <w:rsid w:val="003C5799"/>
    <w:rsid w:val="003C5BB3"/>
    <w:rsid w:val="003C5EF2"/>
    <w:rsid w:val="003C61EA"/>
    <w:rsid w:val="003C6971"/>
    <w:rsid w:val="003C6FFB"/>
    <w:rsid w:val="003C712B"/>
    <w:rsid w:val="003C770B"/>
    <w:rsid w:val="003D0440"/>
    <w:rsid w:val="003D0CBF"/>
    <w:rsid w:val="003D10F0"/>
    <w:rsid w:val="003D3581"/>
    <w:rsid w:val="003D3E07"/>
    <w:rsid w:val="003D77E0"/>
    <w:rsid w:val="003E2A5E"/>
    <w:rsid w:val="003E50E1"/>
    <w:rsid w:val="003E57CF"/>
    <w:rsid w:val="003E5956"/>
    <w:rsid w:val="003E59AF"/>
    <w:rsid w:val="003E59FF"/>
    <w:rsid w:val="003E67E8"/>
    <w:rsid w:val="003F072A"/>
    <w:rsid w:val="003F0B87"/>
    <w:rsid w:val="003F0F16"/>
    <w:rsid w:val="003F122D"/>
    <w:rsid w:val="003F1795"/>
    <w:rsid w:val="003F2EAF"/>
    <w:rsid w:val="003F3FF3"/>
    <w:rsid w:val="003F4FC2"/>
    <w:rsid w:val="003F5563"/>
    <w:rsid w:val="003F5B18"/>
    <w:rsid w:val="003F768B"/>
    <w:rsid w:val="003F7AD1"/>
    <w:rsid w:val="0040063D"/>
    <w:rsid w:val="00401833"/>
    <w:rsid w:val="00401E91"/>
    <w:rsid w:val="00402877"/>
    <w:rsid w:val="00404A41"/>
    <w:rsid w:val="00404B0F"/>
    <w:rsid w:val="00405DF8"/>
    <w:rsid w:val="00412A78"/>
    <w:rsid w:val="00412F9D"/>
    <w:rsid w:val="004148D5"/>
    <w:rsid w:val="00415CB8"/>
    <w:rsid w:val="00416332"/>
    <w:rsid w:val="0041667F"/>
    <w:rsid w:val="004169C7"/>
    <w:rsid w:val="00416E95"/>
    <w:rsid w:val="00416F9E"/>
    <w:rsid w:val="004205EB"/>
    <w:rsid w:val="004208EE"/>
    <w:rsid w:val="004232EE"/>
    <w:rsid w:val="00425AAA"/>
    <w:rsid w:val="00426705"/>
    <w:rsid w:val="00430DBC"/>
    <w:rsid w:val="00431441"/>
    <w:rsid w:val="00431685"/>
    <w:rsid w:val="00431829"/>
    <w:rsid w:val="004327D0"/>
    <w:rsid w:val="00432DCB"/>
    <w:rsid w:val="00432FCE"/>
    <w:rsid w:val="0043432C"/>
    <w:rsid w:val="0043620A"/>
    <w:rsid w:val="00436F18"/>
    <w:rsid w:val="004405E6"/>
    <w:rsid w:val="004413E3"/>
    <w:rsid w:val="00441678"/>
    <w:rsid w:val="00441B65"/>
    <w:rsid w:val="00443759"/>
    <w:rsid w:val="00443F09"/>
    <w:rsid w:val="00444352"/>
    <w:rsid w:val="004448AE"/>
    <w:rsid w:val="00444D9F"/>
    <w:rsid w:val="00445206"/>
    <w:rsid w:val="0044545A"/>
    <w:rsid w:val="00450254"/>
    <w:rsid w:val="00453E6A"/>
    <w:rsid w:val="004548D9"/>
    <w:rsid w:val="00455F63"/>
    <w:rsid w:val="004561D8"/>
    <w:rsid w:val="00456B26"/>
    <w:rsid w:val="0045707B"/>
    <w:rsid w:val="00457A87"/>
    <w:rsid w:val="00457C84"/>
    <w:rsid w:val="004600FF"/>
    <w:rsid w:val="0046049F"/>
    <w:rsid w:val="0046188C"/>
    <w:rsid w:val="00462C0D"/>
    <w:rsid w:val="00463417"/>
    <w:rsid w:val="00463682"/>
    <w:rsid w:val="004651C4"/>
    <w:rsid w:val="0046562A"/>
    <w:rsid w:val="004661BE"/>
    <w:rsid w:val="00466364"/>
    <w:rsid w:val="004664B8"/>
    <w:rsid w:val="00466749"/>
    <w:rsid w:val="004667EC"/>
    <w:rsid w:val="0046697D"/>
    <w:rsid w:val="00466D9C"/>
    <w:rsid w:val="0047150B"/>
    <w:rsid w:val="00471AE5"/>
    <w:rsid w:val="00471C16"/>
    <w:rsid w:val="00472067"/>
    <w:rsid w:val="00472706"/>
    <w:rsid w:val="00473305"/>
    <w:rsid w:val="00475100"/>
    <w:rsid w:val="00476D62"/>
    <w:rsid w:val="00480599"/>
    <w:rsid w:val="004805C7"/>
    <w:rsid w:val="00480AF5"/>
    <w:rsid w:val="004821E9"/>
    <w:rsid w:val="0048232D"/>
    <w:rsid w:val="00482811"/>
    <w:rsid w:val="0048394A"/>
    <w:rsid w:val="00484540"/>
    <w:rsid w:val="00484579"/>
    <w:rsid w:val="004853B1"/>
    <w:rsid w:val="00485C39"/>
    <w:rsid w:val="00485D4C"/>
    <w:rsid w:val="004862EB"/>
    <w:rsid w:val="004869F6"/>
    <w:rsid w:val="00487A92"/>
    <w:rsid w:val="004907F8"/>
    <w:rsid w:val="00490A3A"/>
    <w:rsid w:val="00491195"/>
    <w:rsid w:val="00491913"/>
    <w:rsid w:val="00491B91"/>
    <w:rsid w:val="00491F2A"/>
    <w:rsid w:val="0049486E"/>
    <w:rsid w:val="0049495A"/>
    <w:rsid w:val="00497C32"/>
    <w:rsid w:val="004A053E"/>
    <w:rsid w:val="004A16C9"/>
    <w:rsid w:val="004A1BD7"/>
    <w:rsid w:val="004A272F"/>
    <w:rsid w:val="004A2751"/>
    <w:rsid w:val="004A48E1"/>
    <w:rsid w:val="004A4B5F"/>
    <w:rsid w:val="004A4CA2"/>
    <w:rsid w:val="004A6728"/>
    <w:rsid w:val="004B07E4"/>
    <w:rsid w:val="004B09D2"/>
    <w:rsid w:val="004B0F39"/>
    <w:rsid w:val="004B1CFD"/>
    <w:rsid w:val="004B3EF3"/>
    <w:rsid w:val="004B4690"/>
    <w:rsid w:val="004B5629"/>
    <w:rsid w:val="004B59CB"/>
    <w:rsid w:val="004C202E"/>
    <w:rsid w:val="004C2B45"/>
    <w:rsid w:val="004C2E28"/>
    <w:rsid w:val="004C4313"/>
    <w:rsid w:val="004C536A"/>
    <w:rsid w:val="004C56B4"/>
    <w:rsid w:val="004C67C7"/>
    <w:rsid w:val="004D006D"/>
    <w:rsid w:val="004D1B17"/>
    <w:rsid w:val="004D1D1D"/>
    <w:rsid w:val="004D27DF"/>
    <w:rsid w:val="004D2D8B"/>
    <w:rsid w:val="004D3544"/>
    <w:rsid w:val="004D3B63"/>
    <w:rsid w:val="004D4F3F"/>
    <w:rsid w:val="004D5094"/>
    <w:rsid w:val="004D6E8E"/>
    <w:rsid w:val="004D6EB1"/>
    <w:rsid w:val="004D782D"/>
    <w:rsid w:val="004E0DA4"/>
    <w:rsid w:val="004E1CF4"/>
    <w:rsid w:val="004E21B5"/>
    <w:rsid w:val="004E286B"/>
    <w:rsid w:val="004E362C"/>
    <w:rsid w:val="004E394F"/>
    <w:rsid w:val="004E482C"/>
    <w:rsid w:val="004E4BD7"/>
    <w:rsid w:val="004E648D"/>
    <w:rsid w:val="004E69F8"/>
    <w:rsid w:val="004E6D15"/>
    <w:rsid w:val="004E6D8D"/>
    <w:rsid w:val="004E7397"/>
    <w:rsid w:val="004E77E2"/>
    <w:rsid w:val="004E7B9A"/>
    <w:rsid w:val="004F0734"/>
    <w:rsid w:val="004F21DE"/>
    <w:rsid w:val="004F2E2D"/>
    <w:rsid w:val="004F4A82"/>
    <w:rsid w:val="004F7FEC"/>
    <w:rsid w:val="00500E2C"/>
    <w:rsid w:val="005029F7"/>
    <w:rsid w:val="00502A4A"/>
    <w:rsid w:val="005031B4"/>
    <w:rsid w:val="00503C68"/>
    <w:rsid w:val="00504988"/>
    <w:rsid w:val="00507A4A"/>
    <w:rsid w:val="00513FEF"/>
    <w:rsid w:val="00515EAA"/>
    <w:rsid w:val="005160EE"/>
    <w:rsid w:val="0051621B"/>
    <w:rsid w:val="005163C7"/>
    <w:rsid w:val="00516885"/>
    <w:rsid w:val="00516A98"/>
    <w:rsid w:val="00516D9E"/>
    <w:rsid w:val="00520015"/>
    <w:rsid w:val="0052039E"/>
    <w:rsid w:val="005212AF"/>
    <w:rsid w:val="005241C2"/>
    <w:rsid w:val="00524A4D"/>
    <w:rsid w:val="00524CC7"/>
    <w:rsid w:val="005303E3"/>
    <w:rsid w:val="00530FA5"/>
    <w:rsid w:val="0053172E"/>
    <w:rsid w:val="00535D6B"/>
    <w:rsid w:val="005367DF"/>
    <w:rsid w:val="0054115D"/>
    <w:rsid w:val="00542309"/>
    <w:rsid w:val="00542F27"/>
    <w:rsid w:val="0054437B"/>
    <w:rsid w:val="005444CD"/>
    <w:rsid w:val="00545274"/>
    <w:rsid w:val="005478FF"/>
    <w:rsid w:val="00547DA9"/>
    <w:rsid w:val="00551D55"/>
    <w:rsid w:val="00551E70"/>
    <w:rsid w:val="00552456"/>
    <w:rsid w:val="0055583A"/>
    <w:rsid w:val="00562C54"/>
    <w:rsid w:val="0056390D"/>
    <w:rsid w:val="0056432E"/>
    <w:rsid w:val="00564505"/>
    <w:rsid w:val="00567ACA"/>
    <w:rsid w:val="00570EEB"/>
    <w:rsid w:val="00572B86"/>
    <w:rsid w:val="005776A9"/>
    <w:rsid w:val="00577F67"/>
    <w:rsid w:val="005816CA"/>
    <w:rsid w:val="00581A38"/>
    <w:rsid w:val="0058402D"/>
    <w:rsid w:val="0058413C"/>
    <w:rsid w:val="0058441C"/>
    <w:rsid w:val="0058646C"/>
    <w:rsid w:val="005900D1"/>
    <w:rsid w:val="005913DD"/>
    <w:rsid w:val="00591CCE"/>
    <w:rsid w:val="005926F2"/>
    <w:rsid w:val="00592FD2"/>
    <w:rsid w:val="00595F7F"/>
    <w:rsid w:val="00595FD2"/>
    <w:rsid w:val="00596E81"/>
    <w:rsid w:val="0059791A"/>
    <w:rsid w:val="005A142C"/>
    <w:rsid w:val="005A3A02"/>
    <w:rsid w:val="005A3C1C"/>
    <w:rsid w:val="005A3DCF"/>
    <w:rsid w:val="005A4393"/>
    <w:rsid w:val="005A5FCB"/>
    <w:rsid w:val="005A6FC5"/>
    <w:rsid w:val="005B1129"/>
    <w:rsid w:val="005B36F7"/>
    <w:rsid w:val="005B4832"/>
    <w:rsid w:val="005B536D"/>
    <w:rsid w:val="005B5DA0"/>
    <w:rsid w:val="005B6ED1"/>
    <w:rsid w:val="005B700A"/>
    <w:rsid w:val="005B7CF2"/>
    <w:rsid w:val="005C0D32"/>
    <w:rsid w:val="005C0E34"/>
    <w:rsid w:val="005C38BF"/>
    <w:rsid w:val="005C3DF3"/>
    <w:rsid w:val="005C51BA"/>
    <w:rsid w:val="005C56C9"/>
    <w:rsid w:val="005C5EB8"/>
    <w:rsid w:val="005C5EE1"/>
    <w:rsid w:val="005C65BA"/>
    <w:rsid w:val="005C6F58"/>
    <w:rsid w:val="005C71CE"/>
    <w:rsid w:val="005D01A6"/>
    <w:rsid w:val="005D0C56"/>
    <w:rsid w:val="005D227F"/>
    <w:rsid w:val="005D2691"/>
    <w:rsid w:val="005D359A"/>
    <w:rsid w:val="005D5C62"/>
    <w:rsid w:val="005D636E"/>
    <w:rsid w:val="005D6470"/>
    <w:rsid w:val="005D6AA9"/>
    <w:rsid w:val="005D7C34"/>
    <w:rsid w:val="005E095D"/>
    <w:rsid w:val="005E154A"/>
    <w:rsid w:val="005E1B73"/>
    <w:rsid w:val="005E1C52"/>
    <w:rsid w:val="005E1CFA"/>
    <w:rsid w:val="005E202A"/>
    <w:rsid w:val="005E2C25"/>
    <w:rsid w:val="005E2D81"/>
    <w:rsid w:val="005E2F27"/>
    <w:rsid w:val="005E4B77"/>
    <w:rsid w:val="005E5A50"/>
    <w:rsid w:val="005E659B"/>
    <w:rsid w:val="005E78C1"/>
    <w:rsid w:val="005E7B73"/>
    <w:rsid w:val="005F077E"/>
    <w:rsid w:val="005F09E4"/>
    <w:rsid w:val="005F0DA5"/>
    <w:rsid w:val="005F0EED"/>
    <w:rsid w:val="005F2A9C"/>
    <w:rsid w:val="005F2F5A"/>
    <w:rsid w:val="005F3A29"/>
    <w:rsid w:val="005F43C0"/>
    <w:rsid w:val="005F451E"/>
    <w:rsid w:val="005F4AE9"/>
    <w:rsid w:val="005F4FEC"/>
    <w:rsid w:val="005F64D6"/>
    <w:rsid w:val="005F7293"/>
    <w:rsid w:val="005F7D15"/>
    <w:rsid w:val="00602B91"/>
    <w:rsid w:val="006059EA"/>
    <w:rsid w:val="006062DD"/>
    <w:rsid w:val="0061095F"/>
    <w:rsid w:val="006113FA"/>
    <w:rsid w:val="00611BDB"/>
    <w:rsid w:val="00611C23"/>
    <w:rsid w:val="00614D35"/>
    <w:rsid w:val="00616CAF"/>
    <w:rsid w:val="006205A3"/>
    <w:rsid w:val="00621A17"/>
    <w:rsid w:val="006226ED"/>
    <w:rsid w:val="00623D45"/>
    <w:rsid w:val="006246F5"/>
    <w:rsid w:val="00624DE6"/>
    <w:rsid w:val="00625DFA"/>
    <w:rsid w:val="00625FE1"/>
    <w:rsid w:val="00627228"/>
    <w:rsid w:val="006308A4"/>
    <w:rsid w:val="00637B77"/>
    <w:rsid w:val="00637B82"/>
    <w:rsid w:val="006402F1"/>
    <w:rsid w:val="00641E97"/>
    <w:rsid w:val="00641F9F"/>
    <w:rsid w:val="00644C4D"/>
    <w:rsid w:val="00646B9F"/>
    <w:rsid w:val="00646E42"/>
    <w:rsid w:val="00647A01"/>
    <w:rsid w:val="00650CAE"/>
    <w:rsid w:val="00650DB4"/>
    <w:rsid w:val="0065138B"/>
    <w:rsid w:val="006518B7"/>
    <w:rsid w:val="00653CBA"/>
    <w:rsid w:val="00654B2A"/>
    <w:rsid w:val="00654D0B"/>
    <w:rsid w:val="00655189"/>
    <w:rsid w:val="0065532C"/>
    <w:rsid w:val="006560AE"/>
    <w:rsid w:val="0066074C"/>
    <w:rsid w:val="006619FA"/>
    <w:rsid w:val="006628D3"/>
    <w:rsid w:val="006629ED"/>
    <w:rsid w:val="00663344"/>
    <w:rsid w:val="006654F4"/>
    <w:rsid w:val="00665FAA"/>
    <w:rsid w:val="0066719C"/>
    <w:rsid w:val="00667326"/>
    <w:rsid w:val="00667A5E"/>
    <w:rsid w:val="00670625"/>
    <w:rsid w:val="006707E5"/>
    <w:rsid w:val="00670952"/>
    <w:rsid w:val="006710C9"/>
    <w:rsid w:val="00671E3F"/>
    <w:rsid w:val="00673861"/>
    <w:rsid w:val="006750A9"/>
    <w:rsid w:val="006764B9"/>
    <w:rsid w:val="00676A14"/>
    <w:rsid w:val="00681578"/>
    <w:rsid w:val="006828A5"/>
    <w:rsid w:val="00682D93"/>
    <w:rsid w:val="00683101"/>
    <w:rsid w:val="0068318E"/>
    <w:rsid w:val="006835BB"/>
    <w:rsid w:val="00684A11"/>
    <w:rsid w:val="006851DA"/>
    <w:rsid w:val="006854E6"/>
    <w:rsid w:val="00687A4C"/>
    <w:rsid w:val="00687CAC"/>
    <w:rsid w:val="00690B99"/>
    <w:rsid w:val="006912EB"/>
    <w:rsid w:val="006921D9"/>
    <w:rsid w:val="00693906"/>
    <w:rsid w:val="00696F05"/>
    <w:rsid w:val="00697117"/>
    <w:rsid w:val="006A2F37"/>
    <w:rsid w:val="006B058A"/>
    <w:rsid w:val="006B186A"/>
    <w:rsid w:val="006B6348"/>
    <w:rsid w:val="006B6C2E"/>
    <w:rsid w:val="006B70E4"/>
    <w:rsid w:val="006C093C"/>
    <w:rsid w:val="006C1BA4"/>
    <w:rsid w:val="006C267A"/>
    <w:rsid w:val="006C4600"/>
    <w:rsid w:val="006C51D0"/>
    <w:rsid w:val="006C5237"/>
    <w:rsid w:val="006C58BA"/>
    <w:rsid w:val="006C5DCA"/>
    <w:rsid w:val="006C6BE0"/>
    <w:rsid w:val="006C6D39"/>
    <w:rsid w:val="006C7EC5"/>
    <w:rsid w:val="006D0128"/>
    <w:rsid w:val="006D0764"/>
    <w:rsid w:val="006D13DD"/>
    <w:rsid w:val="006D283E"/>
    <w:rsid w:val="006D2F01"/>
    <w:rsid w:val="006D3306"/>
    <w:rsid w:val="006D353D"/>
    <w:rsid w:val="006D36AB"/>
    <w:rsid w:val="006D4EC0"/>
    <w:rsid w:val="006D5346"/>
    <w:rsid w:val="006D73DB"/>
    <w:rsid w:val="006D76C1"/>
    <w:rsid w:val="006D7B3B"/>
    <w:rsid w:val="006E0CD8"/>
    <w:rsid w:val="006E10AD"/>
    <w:rsid w:val="006E13F1"/>
    <w:rsid w:val="006E24FA"/>
    <w:rsid w:val="006E2545"/>
    <w:rsid w:val="006E300F"/>
    <w:rsid w:val="006E370E"/>
    <w:rsid w:val="006E39C0"/>
    <w:rsid w:val="006E5BBD"/>
    <w:rsid w:val="006E5C99"/>
    <w:rsid w:val="006E775C"/>
    <w:rsid w:val="006F00C9"/>
    <w:rsid w:val="006F30E3"/>
    <w:rsid w:val="006F31AB"/>
    <w:rsid w:val="006F37FD"/>
    <w:rsid w:val="006F5C96"/>
    <w:rsid w:val="006F670F"/>
    <w:rsid w:val="006F6DFD"/>
    <w:rsid w:val="006F7192"/>
    <w:rsid w:val="006F7C88"/>
    <w:rsid w:val="00700567"/>
    <w:rsid w:val="00700C29"/>
    <w:rsid w:val="0070185D"/>
    <w:rsid w:val="00701BF8"/>
    <w:rsid w:val="00702243"/>
    <w:rsid w:val="00702A83"/>
    <w:rsid w:val="00702E31"/>
    <w:rsid w:val="00703357"/>
    <w:rsid w:val="007035BA"/>
    <w:rsid w:val="007043F9"/>
    <w:rsid w:val="00705049"/>
    <w:rsid w:val="007051D8"/>
    <w:rsid w:val="00706663"/>
    <w:rsid w:val="00707EF5"/>
    <w:rsid w:val="00710059"/>
    <w:rsid w:val="007141BB"/>
    <w:rsid w:val="007143A4"/>
    <w:rsid w:val="007147E0"/>
    <w:rsid w:val="00714BC4"/>
    <w:rsid w:val="00714F66"/>
    <w:rsid w:val="007154BA"/>
    <w:rsid w:val="00715C0A"/>
    <w:rsid w:val="0071680D"/>
    <w:rsid w:val="00723652"/>
    <w:rsid w:val="00723C1F"/>
    <w:rsid w:val="00724BFD"/>
    <w:rsid w:val="007252A3"/>
    <w:rsid w:val="00726BA7"/>
    <w:rsid w:val="00726FA0"/>
    <w:rsid w:val="00731595"/>
    <w:rsid w:val="00731E72"/>
    <w:rsid w:val="0073219E"/>
    <w:rsid w:val="00734500"/>
    <w:rsid w:val="0073568B"/>
    <w:rsid w:val="00736300"/>
    <w:rsid w:val="00736C4C"/>
    <w:rsid w:val="00737016"/>
    <w:rsid w:val="007373CF"/>
    <w:rsid w:val="00737692"/>
    <w:rsid w:val="00740C36"/>
    <w:rsid w:val="00740F19"/>
    <w:rsid w:val="007410B8"/>
    <w:rsid w:val="0074128F"/>
    <w:rsid w:val="00742FB4"/>
    <w:rsid w:val="0074448B"/>
    <w:rsid w:val="00745C06"/>
    <w:rsid w:val="0075200C"/>
    <w:rsid w:val="00752D28"/>
    <w:rsid w:val="00753382"/>
    <w:rsid w:val="007536A7"/>
    <w:rsid w:val="00753CEC"/>
    <w:rsid w:val="00756659"/>
    <w:rsid w:val="00756E11"/>
    <w:rsid w:val="0075739F"/>
    <w:rsid w:val="007614EF"/>
    <w:rsid w:val="00761EE0"/>
    <w:rsid w:val="0076317C"/>
    <w:rsid w:val="007632DA"/>
    <w:rsid w:val="00763386"/>
    <w:rsid w:val="0076580B"/>
    <w:rsid w:val="00766CF5"/>
    <w:rsid w:val="007678C2"/>
    <w:rsid w:val="00767AEC"/>
    <w:rsid w:val="00770728"/>
    <w:rsid w:val="00771301"/>
    <w:rsid w:val="007725D5"/>
    <w:rsid w:val="0077274E"/>
    <w:rsid w:val="00774163"/>
    <w:rsid w:val="007746EA"/>
    <w:rsid w:val="00774E74"/>
    <w:rsid w:val="00775CA4"/>
    <w:rsid w:val="00776E17"/>
    <w:rsid w:val="00780728"/>
    <w:rsid w:val="00780898"/>
    <w:rsid w:val="007809DA"/>
    <w:rsid w:val="00780BEB"/>
    <w:rsid w:val="0078272E"/>
    <w:rsid w:val="00782C6D"/>
    <w:rsid w:val="00782E7F"/>
    <w:rsid w:val="00783A2C"/>
    <w:rsid w:val="00783FD9"/>
    <w:rsid w:val="007852FA"/>
    <w:rsid w:val="00785529"/>
    <w:rsid w:val="0078692E"/>
    <w:rsid w:val="007921B6"/>
    <w:rsid w:val="00792402"/>
    <w:rsid w:val="00793460"/>
    <w:rsid w:val="007942B7"/>
    <w:rsid w:val="00794853"/>
    <w:rsid w:val="007948A9"/>
    <w:rsid w:val="00794D57"/>
    <w:rsid w:val="00796CDD"/>
    <w:rsid w:val="007976AE"/>
    <w:rsid w:val="0079774C"/>
    <w:rsid w:val="007A0823"/>
    <w:rsid w:val="007A1626"/>
    <w:rsid w:val="007A1E6D"/>
    <w:rsid w:val="007A202E"/>
    <w:rsid w:val="007A3785"/>
    <w:rsid w:val="007A517F"/>
    <w:rsid w:val="007A600F"/>
    <w:rsid w:val="007A73EE"/>
    <w:rsid w:val="007A7CE7"/>
    <w:rsid w:val="007A7DC3"/>
    <w:rsid w:val="007B1AA5"/>
    <w:rsid w:val="007B21BE"/>
    <w:rsid w:val="007B2609"/>
    <w:rsid w:val="007B3319"/>
    <w:rsid w:val="007B3839"/>
    <w:rsid w:val="007B3E86"/>
    <w:rsid w:val="007B4019"/>
    <w:rsid w:val="007B5304"/>
    <w:rsid w:val="007B5E60"/>
    <w:rsid w:val="007B63ED"/>
    <w:rsid w:val="007B6B64"/>
    <w:rsid w:val="007B7DC6"/>
    <w:rsid w:val="007C1CD3"/>
    <w:rsid w:val="007C1FF2"/>
    <w:rsid w:val="007C3863"/>
    <w:rsid w:val="007C47B7"/>
    <w:rsid w:val="007C537B"/>
    <w:rsid w:val="007C5A16"/>
    <w:rsid w:val="007C7860"/>
    <w:rsid w:val="007C7BD6"/>
    <w:rsid w:val="007C7CA3"/>
    <w:rsid w:val="007D01F4"/>
    <w:rsid w:val="007D287F"/>
    <w:rsid w:val="007D2BC8"/>
    <w:rsid w:val="007D5731"/>
    <w:rsid w:val="007D5C09"/>
    <w:rsid w:val="007D5EB7"/>
    <w:rsid w:val="007D63B7"/>
    <w:rsid w:val="007D6AD3"/>
    <w:rsid w:val="007E19FB"/>
    <w:rsid w:val="007E2326"/>
    <w:rsid w:val="007E313C"/>
    <w:rsid w:val="007E36E3"/>
    <w:rsid w:val="007E3A50"/>
    <w:rsid w:val="007E3C69"/>
    <w:rsid w:val="007E3FE8"/>
    <w:rsid w:val="007E4D82"/>
    <w:rsid w:val="007E6279"/>
    <w:rsid w:val="007E6CB4"/>
    <w:rsid w:val="007F0DB4"/>
    <w:rsid w:val="007F0E6A"/>
    <w:rsid w:val="007F1AB7"/>
    <w:rsid w:val="007F30AE"/>
    <w:rsid w:val="007F30D2"/>
    <w:rsid w:val="007F3947"/>
    <w:rsid w:val="007F3EAE"/>
    <w:rsid w:val="007F4A27"/>
    <w:rsid w:val="007F4CFF"/>
    <w:rsid w:val="007F6412"/>
    <w:rsid w:val="007F686C"/>
    <w:rsid w:val="007F6E66"/>
    <w:rsid w:val="007F7D15"/>
    <w:rsid w:val="007F7E88"/>
    <w:rsid w:val="00801AFD"/>
    <w:rsid w:val="00802487"/>
    <w:rsid w:val="00803107"/>
    <w:rsid w:val="00803C03"/>
    <w:rsid w:val="00804754"/>
    <w:rsid w:val="00805E88"/>
    <w:rsid w:val="008109D1"/>
    <w:rsid w:val="00812A82"/>
    <w:rsid w:val="00814104"/>
    <w:rsid w:val="00815074"/>
    <w:rsid w:val="00815636"/>
    <w:rsid w:val="00815DEC"/>
    <w:rsid w:val="008169AF"/>
    <w:rsid w:val="00816A9A"/>
    <w:rsid w:val="008200E2"/>
    <w:rsid w:val="008202D0"/>
    <w:rsid w:val="00820323"/>
    <w:rsid w:val="008205D8"/>
    <w:rsid w:val="00821B0B"/>
    <w:rsid w:val="00824457"/>
    <w:rsid w:val="00826320"/>
    <w:rsid w:val="00826BE3"/>
    <w:rsid w:val="0082741D"/>
    <w:rsid w:val="00830ACA"/>
    <w:rsid w:val="00832167"/>
    <w:rsid w:val="00832A01"/>
    <w:rsid w:val="008332F6"/>
    <w:rsid w:val="008347F9"/>
    <w:rsid w:val="0083528C"/>
    <w:rsid w:val="00835AE8"/>
    <w:rsid w:val="0083707B"/>
    <w:rsid w:val="00842A08"/>
    <w:rsid w:val="00844232"/>
    <w:rsid w:val="008442F5"/>
    <w:rsid w:val="00844DFB"/>
    <w:rsid w:val="00845280"/>
    <w:rsid w:val="008457DE"/>
    <w:rsid w:val="0084631E"/>
    <w:rsid w:val="00846446"/>
    <w:rsid w:val="00846E9F"/>
    <w:rsid w:val="0085080D"/>
    <w:rsid w:val="00850B63"/>
    <w:rsid w:val="008511F1"/>
    <w:rsid w:val="00851D1F"/>
    <w:rsid w:val="00853E38"/>
    <w:rsid w:val="00853E74"/>
    <w:rsid w:val="00854596"/>
    <w:rsid w:val="00855D26"/>
    <w:rsid w:val="00856E3B"/>
    <w:rsid w:val="008575A2"/>
    <w:rsid w:val="00857BDA"/>
    <w:rsid w:val="00863BEA"/>
    <w:rsid w:val="00865B9E"/>
    <w:rsid w:val="008678B4"/>
    <w:rsid w:val="00872D3F"/>
    <w:rsid w:val="00873A39"/>
    <w:rsid w:val="00873FB2"/>
    <w:rsid w:val="008748EB"/>
    <w:rsid w:val="00874FA7"/>
    <w:rsid w:val="008770ED"/>
    <w:rsid w:val="008774E9"/>
    <w:rsid w:val="00877727"/>
    <w:rsid w:val="00877A74"/>
    <w:rsid w:val="00880303"/>
    <w:rsid w:val="00880DF5"/>
    <w:rsid w:val="0088182E"/>
    <w:rsid w:val="00883B33"/>
    <w:rsid w:val="00883B8D"/>
    <w:rsid w:val="00884D48"/>
    <w:rsid w:val="00885138"/>
    <w:rsid w:val="00885F6F"/>
    <w:rsid w:val="00886A05"/>
    <w:rsid w:val="008872A8"/>
    <w:rsid w:val="00890637"/>
    <w:rsid w:val="00893015"/>
    <w:rsid w:val="008932D7"/>
    <w:rsid w:val="00894508"/>
    <w:rsid w:val="00896369"/>
    <w:rsid w:val="00896E06"/>
    <w:rsid w:val="008A4631"/>
    <w:rsid w:val="008A4867"/>
    <w:rsid w:val="008A4BFD"/>
    <w:rsid w:val="008A5A0E"/>
    <w:rsid w:val="008A6967"/>
    <w:rsid w:val="008B02B1"/>
    <w:rsid w:val="008B0649"/>
    <w:rsid w:val="008B0976"/>
    <w:rsid w:val="008B133C"/>
    <w:rsid w:val="008B3884"/>
    <w:rsid w:val="008B3948"/>
    <w:rsid w:val="008B7617"/>
    <w:rsid w:val="008C0F60"/>
    <w:rsid w:val="008C1F14"/>
    <w:rsid w:val="008C296A"/>
    <w:rsid w:val="008C41CF"/>
    <w:rsid w:val="008C4418"/>
    <w:rsid w:val="008C44F5"/>
    <w:rsid w:val="008C46B9"/>
    <w:rsid w:val="008C6E97"/>
    <w:rsid w:val="008C70C9"/>
    <w:rsid w:val="008C74DA"/>
    <w:rsid w:val="008D06BE"/>
    <w:rsid w:val="008D0CBC"/>
    <w:rsid w:val="008D16CF"/>
    <w:rsid w:val="008D3BF6"/>
    <w:rsid w:val="008D5375"/>
    <w:rsid w:val="008D541D"/>
    <w:rsid w:val="008D6574"/>
    <w:rsid w:val="008E0F76"/>
    <w:rsid w:val="008E2924"/>
    <w:rsid w:val="008E2DF6"/>
    <w:rsid w:val="008E3C62"/>
    <w:rsid w:val="008E624C"/>
    <w:rsid w:val="008E696D"/>
    <w:rsid w:val="008E7E2F"/>
    <w:rsid w:val="008E7F23"/>
    <w:rsid w:val="008F08E3"/>
    <w:rsid w:val="008F0CFE"/>
    <w:rsid w:val="008F178F"/>
    <w:rsid w:val="008F1862"/>
    <w:rsid w:val="008F1F7C"/>
    <w:rsid w:val="008F2096"/>
    <w:rsid w:val="008F2858"/>
    <w:rsid w:val="008F361C"/>
    <w:rsid w:val="008F38C4"/>
    <w:rsid w:val="008F3B89"/>
    <w:rsid w:val="008F48E9"/>
    <w:rsid w:val="008F534C"/>
    <w:rsid w:val="008F616B"/>
    <w:rsid w:val="008F636E"/>
    <w:rsid w:val="009001C8"/>
    <w:rsid w:val="0090027D"/>
    <w:rsid w:val="00900743"/>
    <w:rsid w:val="00902941"/>
    <w:rsid w:val="009043B6"/>
    <w:rsid w:val="00904A09"/>
    <w:rsid w:val="00906CEF"/>
    <w:rsid w:val="00907A7D"/>
    <w:rsid w:val="00910666"/>
    <w:rsid w:val="00911266"/>
    <w:rsid w:val="00913D40"/>
    <w:rsid w:val="00915CB7"/>
    <w:rsid w:val="0091765D"/>
    <w:rsid w:val="0091785D"/>
    <w:rsid w:val="00917E13"/>
    <w:rsid w:val="009204E1"/>
    <w:rsid w:val="00922C40"/>
    <w:rsid w:val="00923101"/>
    <w:rsid w:val="00923275"/>
    <w:rsid w:val="009239ED"/>
    <w:rsid w:val="00923A13"/>
    <w:rsid w:val="00923B27"/>
    <w:rsid w:val="0092421A"/>
    <w:rsid w:val="00924F6A"/>
    <w:rsid w:val="00925C0B"/>
    <w:rsid w:val="009266CC"/>
    <w:rsid w:val="00926B57"/>
    <w:rsid w:val="00930368"/>
    <w:rsid w:val="009308FE"/>
    <w:rsid w:val="00932E33"/>
    <w:rsid w:val="009331A3"/>
    <w:rsid w:val="00934EFF"/>
    <w:rsid w:val="00935132"/>
    <w:rsid w:val="009359A2"/>
    <w:rsid w:val="009365F9"/>
    <w:rsid w:val="009369A8"/>
    <w:rsid w:val="00936B53"/>
    <w:rsid w:val="00936E98"/>
    <w:rsid w:val="0094226A"/>
    <w:rsid w:val="009426BC"/>
    <w:rsid w:val="00942BBD"/>
    <w:rsid w:val="00943872"/>
    <w:rsid w:val="00944C34"/>
    <w:rsid w:val="00944F23"/>
    <w:rsid w:val="009455A2"/>
    <w:rsid w:val="00946738"/>
    <w:rsid w:val="00947D92"/>
    <w:rsid w:val="00952083"/>
    <w:rsid w:val="00952184"/>
    <w:rsid w:val="009543DE"/>
    <w:rsid w:val="0095526B"/>
    <w:rsid w:val="00955367"/>
    <w:rsid w:val="00955ADB"/>
    <w:rsid w:val="00955CB8"/>
    <w:rsid w:val="00956AAD"/>
    <w:rsid w:val="00956F07"/>
    <w:rsid w:val="00957D63"/>
    <w:rsid w:val="009610A2"/>
    <w:rsid w:val="00961D3D"/>
    <w:rsid w:val="0096335A"/>
    <w:rsid w:val="0096338E"/>
    <w:rsid w:val="0096477F"/>
    <w:rsid w:val="009653B5"/>
    <w:rsid w:val="00965B0A"/>
    <w:rsid w:val="00966291"/>
    <w:rsid w:val="009669EF"/>
    <w:rsid w:val="009738BC"/>
    <w:rsid w:val="00974850"/>
    <w:rsid w:val="00976053"/>
    <w:rsid w:val="009764A3"/>
    <w:rsid w:val="00976B2E"/>
    <w:rsid w:val="00976D36"/>
    <w:rsid w:val="00976D5B"/>
    <w:rsid w:val="009773CB"/>
    <w:rsid w:val="00977D08"/>
    <w:rsid w:val="0098044D"/>
    <w:rsid w:val="00981FD4"/>
    <w:rsid w:val="00982900"/>
    <w:rsid w:val="00983D00"/>
    <w:rsid w:val="00986ED9"/>
    <w:rsid w:val="00987A9C"/>
    <w:rsid w:val="009920DB"/>
    <w:rsid w:val="009922CE"/>
    <w:rsid w:val="00993562"/>
    <w:rsid w:val="00993D96"/>
    <w:rsid w:val="00995C03"/>
    <w:rsid w:val="0099614E"/>
    <w:rsid w:val="00996268"/>
    <w:rsid w:val="00996648"/>
    <w:rsid w:val="00996AD9"/>
    <w:rsid w:val="00996CD2"/>
    <w:rsid w:val="009A0190"/>
    <w:rsid w:val="009A0994"/>
    <w:rsid w:val="009A0E56"/>
    <w:rsid w:val="009A1075"/>
    <w:rsid w:val="009A1E2B"/>
    <w:rsid w:val="009A2875"/>
    <w:rsid w:val="009A29D3"/>
    <w:rsid w:val="009A2A4E"/>
    <w:rsid w:val="009A3DCB"/>
    <w:rsid w:val="009A4E68"/>
    <w:rsid w:val="009A5209"/>
    <w:rsid w:val="009A6B0E"/>
    <w:rsid w:val="009B039F"/>
    <w:rsid w:val="009B1253"/>
    <w:rsid w:val="009B14F5"/>
    <w:rsid w:val="009B5553"/>
    <w:rsid w:val="009B5BB0"/>
    <w:rsid w:val="009B6981"/>
    <w:rsid w:val="009C0716"/>
    <w:rsid w:val="009C0A0F"/>
    <w:rsid w:val="009C1636"/>
    <w:rsid w:val="009C1AA3"/>
    <w:rsid w:val="009C4396"/>
    <w:rsid w:val="009C43A1"/>
    <w:rsid w:val="009C743D"/>
    <w:rsid w:val="009C7912"/>
    <w:rsid w:val="009D043F"/>
    <w:rsid w:val="009D15EA"/>
    <w:rsid w:val="009D27D4"/>
    <w:rsid w:val="009D2950"/>
    <w:rsid w:val="009D2E16"/>
    <w:rsid w:val="009D3210"/>
    <w:rsid w:val="009D3720"/>
    <w:rsid w:val="009D46D3"/>
    <w:rsid w:val="009D47E4"/>
    <w:rsid w:val="009D5D5D"/>
    <w:rsid w:val="009D7868"/>
    <w:rsid w:val="009E0D49"/>
    <w:rsid w:val="009E1935"/>
    <w:rsid w:val="009E1948"/>
    <w:rsid w:val="009E47C4"/>
    <w:rsid w:val="009E5336"/>
    <w:rsid w:val="009E6746"/>
    <w:rsid w:val="009E6FAD"/>
    <w:rsid w:val="009E71E0"/>
    <w:rsid w:val="009F030D"/>
    <w:rsid w:val="009F2A29"/>
    <w:rsid w:val="009F3A68"/>
    <w:rsid w:val="009F467D"/>
    <w:rsid w:val="009F4884"/>
    <w:rsid w:val="009F4C0B"/>
    <w:rsid w:val="009F5CEB"/>
    <w:rsid w:val="009F5F5A"/>
    <w:rsid w:val="009F779B"/>
    <w:rsid w:val="009F7B7D"/>
    <w:rsid w:val="00A0000D"/>
    <w:rsid w:val="00A02368"/>
    <w:rsid w:val="00A039F2"/>
    <w:rsid w:val="00A05D2F"/>
    <w:rsid w:val="00A065CB"/>
    <w:rsid w:val="00A07833"/>
    <w:rsid w:val="00A114C8"/>
    <w:rsid w:val="00A14847"/>
    <w:rsid w:val="00A14FE5"/>
    <w:rsid w:val="00A15EDA"/>
    <w:rsid w:val="00A174AD"/>
    <w:rsid w:val="00A17880"/>
    <w:rsid w:val="00A223D4"/>
    <w:rsid w:val="00A24214"/>
    <w:rsid w:val="00A244D3"/>
    <w:rsid w:val="00A247D5"/>
    <w:rsid w:val="00A2498B"/>
    <w:rsid w:val="00A2758E"/>
    <w:rsid w:val="00A323DE"/>
    <w:rsid w:val="00A353C0"/>
    <w:rsid w:val="00A368AD"/>
    <w:rsid w:val="00A401D3"/>
    <w:rsid w:val="00A40447"/>
    <w:rsid w:val="00A4144F"/>
    <w:rsid w:val="00A43736"/>
    <w:rsid w:val="00A46435"/>
    <w:rsid w:val="00A46650"/>
    <w:rsid w:val="00A46D21"/>
    <w:rsid w:val="00A476BE"/>
    <w:rsid w:val="00A4779F"/>
    <w:rsid w:val="00A4789F"/>
    <w:rsid w:val="00A5289C"/>
    <w:rsid w:val="00A52DE6"/>
    <w:rsid w:val="00A5539D"/>
    <w:rsid w:val="00A56219"/>
    <w:rsid w:val="00A56389"/>
    <w:rsid w:val="00A565B2"/>
    <w:rsid w:val="00A568B1"/>
    <w:rsid w:val="00A604D2"/>
    <w:rsid w:val="00A6115C"/>
    <w:rsid w:val="00A61424"/>
    <w:rsid w:val="00A6198D"/>
    <w:rsid w:val="00A62F1A"/>
    <w:rsid w:val="00A6381A"/>
    <w:rsid w:val="00A64306"/>
    <w:rsid w:val="00A64A49"/>
    <w:rsid w:val="00A64DCB"/>
    <w:rsid w:val="00A654CA"/>
    <w:rsid w:val="00A67C99"/>
    <w:rsid w:val="00A70D07"/>
    <w:rsid w:val="00A719FE"/>
    <w:rsid w:val="00A71B22"/>
    <w:rsid w:val="00A73237"/>
    <w:rsid w:val="00A74637"/>
    <w:rsid w:val="00A75537"/>
    <w:rsid w:val="00A756B4"/>
    <w:rsid w:val="00A75EC0"/>
    <w:rsid w:val="00A7683A"/>
    <w:rsid w:val="00A77F4B"/>
    <w:rsid w:val="00A8010D"/>
    <w:rsid w:val="00A822CE"/>
    <w:rsid w:val="00A826BE"/>
    <w:rsid w:val="00A8345C"/>
    <w:rsid w:val="00A85291"/>
    <w:rsid w:val="00A85829"/>
    <w:rsid w:val="00A86B06"/>
    <w:rsid w:val="00A900CF"/>
    <w:rsid w:val="00A91873"/>
    <w:rsid w:val="00A93B4F"/>
    <w:rsid w:val="00A95103"/>
    <w:rsid w:val="00A9540B"/>
    <w:rsid w:val="00A960B4"/>
    <w:rsid w:val="00A9631D"/>
    <w:rsid w:val="00A96B98"/>
    <w:rsid w:val="00A97106"/>
    <w:rsid w:val="00A974C8"/>
    <w:rsid w:val="00AA1651"/>
    <w:rsid w:val="00AA1EBA"/>
    <w:rsid w:val="00AA1F01"/>
    <w:rsid w:val="00AA2899"/>
    <w:rsid w:val="00AA2F73"/>
    <w:rsid w:val="00AA3074"/>
    <w:rsid w:val="00AA48BF"/>
    <w:rsid w:val="00AA4EC4"/>
    <w:rsid w:val="00AA6093"/>
    <w:rsid w:val="00AA6D64"/>
    <w:rsid w:val="00AA70AA"/>
    <w:rsid w:val="00AA7A4D"/>
    <w:rsid w:val="00AA7D86"/>
    <w:rsid w:val="00AB0FDB"/>
    <w:rsid w:val="00AB28B5"/>
    <w:rsid w:val="00AB2DED"/>
    <w:rsid w:val="00AB79FB"/>
    <w:rsid w:val="00AC22BB"/>
    <w:rsid w:val="00AC26B6"/>
    <w:rsid w:val="00AC3A48"/>
    <w:rsid w:val="00AC4977"/>
    <w:rsid w:val="00AC5375"/>
    <w:rsid w:val="00AC67B8"/>
    <w:rsid w:val="00AC6F10"/>
    <w:rsid w:val="00AC751A"/>
    <w:rsid w:val="00AD0233"/>
    <w:rsid w:val="00AD17F4"/>
    <w:rsid w:val="00AD17F6"/>
    <w:rsid w:val="00AD2FB7"/>
    <w:rsid w:val="00AD4DAB"/>
    <w:rsid w:val="00AD52DD"/>
    <w:rsid w:val="00AD68E0"/>
    <w:rsid w:val="00AD6F15"/>
    <w:rsid w:val="00AE0CC3"/>
    <w:rsid w:val="00AE10E0"/>
    <w:rsid w:val="00AE2F6F"/>
    <w:rsid w:val="00AE2F74"/>
    <w:rsid w:val="00AE3104"/>
    <w:rsid w:val="00AE4FC7"/>
    <w:rsid w:val="00AE601D"/>
    <w:rsid w:val="00AE7127"/>
    <w:rsid w:val="00AE7A7D"/>
    <w:rsid w:val="00AF0363"/>
    <w:rsid w:val="00AF079E"/>
    <w:rsid w:val="00AF168C"/>
    <w:rsid w:val="00AF1E2A"/>
    <w:rsid w:val="00AF416F"/>
    <w:rsid w:val="00AF5060"/>
    <w:rsid w:val="00AF5C85"/>
    <w:rsid w:val="00AF61D1"/>
    <w:rsid w:val="00AF6A44"/>
    <w:rsid w:val="00AF7DBE"/>
    <w:rsid w:val="00B03BA5"/>
    <w:rsid w:val="00B04508"/>
    <w:rsid w:val="00B06856"/>
    <w:rsid w:val="00B11801"/>
    <w:rsid w:val="00B12590"/>
    <w:rsid w:val="00B13942"/>
    <w:rsid w:val="00B13A3F"/>
    <w:rsid w:val="00B14AB8"/>
    <w:rsid w:val="00B15456"/>
    <w:rsid w:val="00B16FFE"/>
    <w:rsid w:val="00B1752A"/>
    <w:rsid w:val="00B1769D"/>
    <w:rsid w:val="00B20E24"/>
    <w:rsid w:val="00B23619"/>
    <w:rsid w:val="00B246D3"/>
    <w:rsid w:val="00B24ACB"/>
    <w:rsid w:val="00B253D1"/>
    <w:rsid w:val="00B257F4"/>
    <w:rsid w:val="00B26309"/>
    <w:rsid w:val="00B2630D"/>
    <w:rsid w:val="00B27AD0"/>
    <w:rsid w:val="00B314F8"/>
    <w:rsid w:val="00B3413B"/>
    <w:rsid w:val="00B34654"/>
    <w:rsid w:val="00B3485A"/>
    <w:rsid w:val="00B34FFA"/>
    <w:rsid w:val="00B35ABA"/>
    <w:rsid w:val="00B37261"/>
    <w:rsid w:val="00B377E2"/>
    <w:rsid w:val="00B4024D"/>
    <w:rsid w:val="00B41C65"/>
    <w:rsid w:val="00B42055"/>
    <w:rsid w:val="00B42A03"/>
    <w:rsid w:val="00B433D8"/>
    <w:rsid w:val="00B43AB9"/>
    <w:rsid w:val="00B4626E"/>
    <w:rsid w:val="00B4709D"/>
    <w:rsid w:val="00B471B0"/>
    <w:rsid w:val="00B475A8"/>
    <w:rsid w:val="00B477E7"/>
    <w:rsid w:val="00B478CE"/>
    <w:rsid w:val="00B510CC"/>
    <w:rsid w:val="00B51B52"/>
    <w:rsid w:val="00B51C8C"/>
    <w:rsid w:val="00B527C3"/>
    <w:rsid w:val="00B52F2C"/>
    <w:rsid w:val="00B53DCD"/>
    <w:rsid w:val="00B53DF1"/>
    <w:rsid w:val="00B54C0D"/>
    <w:rsid w:val="00B54FD7"/>
    <w:rsid w:val="00B55D91"/>
    <w:rsid w:val="00B570F7"/>
    <w:rsid w:val="00B57A9D"/>
    <w:rsid w:val="00B60072"/>
    <w:rsid w:val="00B613C1"/>
    <w:rsid w:val="00B62065"/>
    <w:rsid w:val="00B62549"/>
    <w:rsid w:val="00B6256B"/>
    <w:rsid w:val="00B63A8C"/>
    <w:rsid w:val="00B657F1"/>
    <w:rsid w:val="00B668F1"/>
    <w:rsid w:val="00B67BBA"/>
    <w:rsid w:val="00B70872"/>
    <w:rsid w:val="00B708DD"/>
    <w:rsid w:val="00B71310"/>
    <w:rsid w:val="00B72204"/>
    <w:rsid w:val="00B72D53"/>
    <w:rsid w:val="00B74409"/>
    <w:rsid w:val="00B7539C"/>
    <w:rsid w:val="00B76831"/>
    <w:rsid w:val="00B76A5D"/>
    <w:rsid w:val="00B83428"/>
    <w:rsid w:val="00B8519D"/>
    <w:rsid w:val="00B857DC"/>
    <w:rsid w:val="00B86DFC"/>
    <w:rsid w:val="00B90171"/>
    <w:rsid w:val="00B92EE0"/>
    <w:rsid w:val="00B94E8F"/>
    <w:rsid w:val="00B97FAC"/>
    <w:rsid w:val="00BA066C"/>
    <w:rsid w:val="00BA30B2"/>
    <w:rsid w:val="00BA356D"/>
    <w:rsid w:val="00BA3B1B"/>
    <w:rsid w:val="00BA3DC3"/>
    <w:rsid w:val="00BA474C"/>
    <w:rsid w:val="00BA54FB"/>
    <w:rsid w:val="00BA5AAA"/>
    <w:rsid w:val="00BA73FB"/>
    <w:rsid w:val="00BB02AB"/>
    <w:rsid w:val="00BB04B4"/>
    <w:rsid w:val="00BB04C1"/>
    <w:rsid w:val="00BB0621"/>
    <w:rsid w:val="00BB2B67"/>
    <w:rsid w:val="00BB3154"/>
    <w:rsid w:val="00BB331A"/>
    <w:rsid w:val="00BB3653"/>
    <w:rsid w:val="00BB58A2"/>
    <w:rsid w:val="00BB5D63"/>
    <w:rsid w:val="00BB6A71"/>
    <w:rsid w:val="00BB73E4"/>
    <w:rsid w:val="00BC07F2"/>
    <w:rsid w:val="00BC15A6"/>
    <w:rsid w:val="00BC1ADA"/>
    <w:rsid w:val="00BC3AE9"/>
    <w:rsid w:val="00BC4DD2"/>
    <w:rsid w:val="00BC4FA9"/>
    <w:rsid w:val="00BC556B"/>
    <w:rsid w:val="00BC6ADA"/>
    <w:rsid w:val="00BC7110"/>
    <w:rsid w:val="00BC7444"/>
    <w:rsid w:val="00BC74A5"/>
    <w:rsid w:val="00BC7FC0"/>
    <w:rsid w:val="00BD1C05"/>
    <w:rsid w:val="00BD2F94"/>
    <w:rsid w:val="00BD3BF2"/>
    <w:rsid w:val="00BD3CD2"/>
    <w:rsid w:val="00BD41FA"/>
    <w:rsid w:val="00BD4635"/>
    <w:rsid w:val="00BE09CE"/>
    <w:rsid w:val="00BE0DBF"/>
    <w:rsid w:val="00BE332F"/>
    <w:rsid w:val="00BE4AC0"/>
    <w:rsid w:val="00BE5A68"/>
    <w:rsid w:val="00BF04C6"/>
    <w:rsid w:val="00BF056D"/>
    <w:rsid w:val="00BF0CBF"/>
    <w:rsid w:val="00BF15F2"/>
    <w:rsid w:val="00BF184D"/>
    <w:rsid w:val="00BF1FBF"/>
    <w:rsid w:val="00BF2163"/>
    <w:rsid w:val="00BF2D5D"/>
    <w:rsid w:val="00BF366F"/>
    <w:rsid w:val="00BF3FDB"/>
    <w:rsid w:val="00BF5B27"/>
    <w:rsid w:val="00BF6213"/>
    <w:rsid w:val="00C00616"/>
    <w:rsid w:val="00C008A8"/>
    <w:rsid w:val="00C01B62"/>
    <w:rsid w:val="00C03DB9"/>
    <w:rsid w:val="00C03E86"/>
    <w:rsid w:val="00C04FA4"/>
    <w:rsid w:val="00C0553B"/>
    <w:rsid w:val="00C05DED"/>
    <w:rsid w:val="00C062A6"/>
    <w:rsid w:val="00C073D2"/>
    <w:rsid w:val="00C074A0"/>
    <w:rsid w:val="00C114C7"/>
    <w:rsid w:val="00C11B44"/>
    <w:rsid w:val="00C144F2"/>
    <w:rsid w:val="00C15140"/>
    <w:rsid w:val="00C154DA"/>
    <w:rsid w:val="00C16B60"/>
    <w:rsid w:val="00C17331"/>
    <w:rsid w:val="00C17967"/>
    <w:rsid w:val="00C179A0"/>
    <w:rsid w:val="00C2072C"/>
    <w:rsid w:val="00C20BF1"/>
    <w:rsid w:val="00C2136B"/>
    <w:rsid w:val="00C21C0C"/>
    <w:rsid w:val="00C22C0F"/>
    <w:rsid w:val="00C22D17"/>
    <w:rsid w:val="00C22D71"/>
    <w:rsid w:val="00C23359"/>
    <w:rsid w:val="00C235A1"/>
    <w:rsid w:val="00C2420E"/>
    <w:rsid w:val="00C26066"/>
    <w:rsid w:val="00C261E0"/>
    <w:rsid w:val="00C26EA0"/>
    <w:rsid w:val="00C279B6"/>
    <w:rsid w:val="00C30C9A"/>
    <w:rsid w:val="00C316C8"/>
    <w:rsid w:val="00C3199E"/>
    <w:rsid w:val="00C32D12"/>
    <w:rsid w:val="00C33E79"/>
    <w:rsid w:val="00C34CE8"/>
    <w:rsid w:val="00C3522E"/>
    <w:rsid w:val="00C402E3"/>
    <w:rsid w:val="00C409CA"/>
    <w:rsid w:val="00C40EE7"/>
    <w:rsid w:val="00C4168F"/>
    <w:rsid w:val="00C416D9"/>
    <w:rsid w:val="00C41E30"/>
    <w:rsid w:val="00C42B7B"/>
    <w:rsid w:val="00C42F47"/>
    <w:rsid w:val="00C44C56"/>
    <w:rsid w:val="00C45522"/>
    <w:rsid w:val="00C47292"/>
    <w:rsid w:val="00C47FA0"/>
    <w:rsid w:val="00C51EDD"/>
    <w:rsid w:val="00C53F88"/>
    <w:rsid w:val="00C5675B"/>
    <w:rsid w:val="00C56899"/>
    <w:rsid w:val="00C577CC"/>
    <w:rsid w:val="00C60268"/>
    <w:rsid w:val="00C61ED7"/>
    <w:rsid w:val="00C62536"/>
    <w:rsid w:val="00C63DF0"/>
    <w:rsid w:val="00C669A6"/>
    <w:rsid w:val="00C67549"/>
    <w:rsid w:val="00C6771F"/>
    <w:rsid w:val="00C67BDB"/>
    <w:rsid w:val="00C71E18"/>
    <w:rsid w:val="00C71F2A"/>
    <w:rsid w:val="00C73C7C"/>
    <w:rsid w:val="00C75C87"/>
    <w:rsid w:val="00C7793D"/>
    <w:rsid w:val="00C80F15"/>
    <w:rsid w:val="00C81C6F"/>
    <w:rsid w:val="00C82FB7"/>
    <w:rsid w:val="00C84DC1"/>
    <w:rsid w:val="00C85B4C"/>
    <w:rsid w:val="00C85D3C"/>
    <w:rsid w:val="00C86359"/>
    <w:rsid w:val="00C86A61"/>
    <w:rsid w:val="00C86E75"/>
    <w:rsid w:val="00C872A4"/>
    <w:rsid w:val="00C87664"/>
    <w:rsid w:val="00C8790E"/>
    <w:rsid w:val="00C87F8C"/>
    <w:rsid w:val="00C90CF0"/>
    <w:rsid w:val="00C91939"/>
    <w:rsid w:val="00C92E93"/>
    <w:rsid w:val="00C95088"/>
    <w:rsid w:val="00C95478"/>
    <w:rsid w:val="00C966AE"/>
    <w:rsid w:val="00C96B31"/>
    <w:rsid w:val="00C9770F"/>
    <w:rsid w:val="00CA0BDA"/>
    <w:rsid w:val="00CA3E2D"/>
    <w:rsid w:val="00CA6E8E"/>
    <w:rsid w:val="00CA7369"/>
    <w:rsid w:val="00CB059A"/>
    <w:rsid w:val="00CB0B23"/>
    <w:rsid w:val="00CB13DE"/>
    <w:rsid w:val="00CB27AC"/>
    <w:rsid w:val="00CB39F9"/>
    <w:rsid w:val="00CB5F4C"/>
    <w:rsid w:val="00CC158C"/>
    <w:rsid w:val="00CC2A06"/>
    <w:rsid w:val="00CC3710"/>
    <w:rsid w:val="00CC3F40"/>
    <w:rsid w:val="00CC482A"/>
    <w:rsid w:val="00CC4D95"/>
    <w:rsid w:val="00CC715A"/>
    <w:rsid w:val="00CC7E6B"/>
    <w:rsid w:val="00CD0325"/>
    <w:rsid w:val="00CD0D8D"/>
    <w:rsid w:val="00CD113E"/>
    <w:rsid w:val="00CD1413"/>
    <w:rsid w:val="00CD1C1B"/>
    <w:rsid w:val="00CD22F8"/>
    <w:rsid w:val="00CD300E"/>
    <w:rsid w:val="00CD3750"/>
    <w:rsid w:val="00CD3E75"/>
    <w:rsid w:val="00CD46CB"/>
    <w:rsid w:val="00CD5AF0"/>
    <w:rsid w:val="00CD5F9C"/>
    <w:rsid w:val="00CE00F6"/>
    <w:rsid w:val="00CE04B9"/>
    <w:rsid w:val="00CE07CC"/>
    <w:rsid w:val="00CE1234"/>
    <w:rsid w:val="00CE1CAF"/>
    <w:rsid w:val="00CE1D23"/>
    <w:rsid w:val="00CE1E33"/>
    <w:rsid w:val="00CE3309"/>
    <w:rsid w:val="00CE3817"/>
    <w:rsid w:val="00CE472A"/>
    <w:rsid w:val="00CE7323"/>
    <w:rsid w:val="00CF05F9"/>
    <w:rsid w:val="00CF076C"/>
    <w:rsid w:val="00CF0D1F"/>
    <w:rsid w:val="00CF514A"/>
    <w:rsid w:val="00CF61A6"/>
    <w:rsid w:val="00CF6D41"/>
    <w:rsid w:val="00D019D1"/>
    <w:rsid w:val="00D01AA2"/>
    <w:rsid w:val="00D01D30"/>
    <w:rsid w:val="00D01E6C"/>
    <w:rsid w:val="00D03017"/>
    <w:rsid w:val="00D032A7"/>
    <w:rsid w:val="00D038F8"/>
    <w:rsid w:val="00D05230"/>
    <w:rsid w:val="00D05EC7"/>
    <w:rsid w:val="00D10464"/>
    <w:rsid w:val="00D10D4E"/>
    <w:rsid w:val="00D111EC"/>
    <w:rsid w:val="00D158F8"/>
    <w:rsid w:val="00D159DF"/>
    <w:rsid w:val="00D1757F"/>
    <w:rsid w:val="00D202A0"/>
    <w:rsid w:val="00D207EE"/>
    <w:rsid w:val="00D20D94"/>
    <w:rsid w:val="00D21B1B"/>
    <w:rsid w:val="00D21F17"/>
    <w:rsid w:val="00D22885"/>
    <w:rsid w:val="00D23363"/>
    <w:rsid w:val="00D23DD2"/>
    <w:rsid w:val="00D240E2"/>
    <w:rsid w:val="00D24692"/>
    <w:rsid w:val="00D24F27"/>
    <w:rsid w:val="00D25088"/>
    <w:rsid w:val="00D2547D"/>
    <w:rsid w:val="00D26289"/>
    <w:rsid w:val="00D27905"/>
    <w:rsid w:val="00D32739"/>
    <w:rsid w:val="00D34829"/>
    <w:rsid w:val="00D364CA"/>
    <w:rsid w:val="00D37F38"/>
    <w:rsid w:val="00D4033E"/>
    <w:rsid w:val="00D42E7B"/>
    <w:rsid w:val="00D43467"/>
    <w:rsid w:val="00D440FB"/>
    <w:rsid w:val="00D44A8E"/>
    <w:rsid w:val="00D451A6"/>
    <w:rsid w:val="00D4529B"/>
    <w:rsid w:val="00D45955"/>
    <w:rsid w:val="00D46108"/>
    <w:rsid w:val="00D4657D"/>
    <w:rsid w:val="00D46F66"/>
    <w:rsid w:val="00D46F87"/>
    <w:rsid w:val="00D5003F"/>
    <w:rsid w:val="00D52ABA"/>
    <w:rsid w:val="00D53AEB"/>
    <w:rsid w:val="00D53B56"/>
    <w:rsid w:val="00D54970"/>
    <w:rsid w:val="00D54E34"/>
    <w:rsid w:val="00D54F09"/>
    <w:rsid w:val="00D555C2"/>
    <w:rsid w:val="00D5614C"/>
    <w:rsid w:val="00D61A12"/>
    <w:rsid w:val="00D62C75"/>
    <w:rsid w:val="00D63950"/>
    <w:rsid w:val="00D650D0"/>
    <w:rsid w:val="00D65536"/>
    <w:rsid w:val="00D666F6"/>
    <w:rsid w:val="00D6743A"/>
    <w:rsid w:val="00D70469"/>
    <w:rsid w:val="00D70F9C"/>
    <w:rsid w:val="00D72A96"/>
    <w:rsid w:val="00D73F94"/>
    <w:rsid w:val="00D74564"/>
    <w:rsid w:val="00D76CC5"/>
    <w:rsid w:val="00D80BD0"/>
    <w:rsid w:val="00D820A6"/>
    <w:rsid w:val="00D82189"/>
    <w:rsid w:val="00D82BE7"/>
    <w:rsid w:val="00D83F90"/>
    <w:rsid w:val="00D84D6D"/>
    <w:rsid w:val="00D85C33"/>
    <w:rsid w:val="00D912B8"/>
    <w:rsid w:val="00D9158B"/>
    <w:rsid w:val="00D91591"/>
    <w:rsid w:val="00D935F3"/>
    <w:rsid w:val="00D9440F"/>
    <w:rsid w:val="00D9487F"/>
    <w:rsid w:val="00D96086"/>
    <w:rsid w:val="00D97975"/>
    <w:rsid w:val="00DA0044"/>
    <w:rsid w:val="00DA12C0"/>
    <w:rsid w:val="00DA15C8"/>
    <w:rsid w:val="00DA304F"/>
    <w:rsid w:val="00DA3EC9"/>
    <w:rsid w:val="00DA4F19"/>
    <w:rsid w:val="00DA4F7E"/>
    <w:rsid w:val="00DA5E64"/>
    <w:rsid w:val="00DB15F6"/>
    <w:rsid w:val="00DB1643"/>
    <w:rsid w:val="00DB4310"/>
    <w:rsid w:val="00DB6C44"/>
    <w:rsid w:val="00DB6E7F"/>
    <w:rsid w:val="00DB7E7E"/>
    <w:rsid w:val="00DC0AFA"/>
    <w:rsid w:val="00DC14E4"/>
    <w:rsid w:val="00DC1E11"/>
    <w:rsid w:val="00DC2395"/>
    <w:rsid w:val="00DC27B7"/>
    <w:rsid w:val="00DC3021"/>
    <w:rsid w:val="00DC4C41"/>
    <w:rsid w:val="00DC55BB"/>
    <w:rsid w:val="00DC70F0"/>
    <w:rsid w:val="00DD14E8"/>
    <w:rsid w:val="00DD151C"/>
    <w:rsid w:val="00DD159D"/>
    <w:rsid w:val="00DD3886"/>
    <w:rsid w:val="00DD4BC9"/>
    <w:rsid w:val="00DD4C2D"/>
    <w:rsid w:val="00DD5450"/>
    <w:rsid w:val="00DD545A"/>
    <w:rsid w:val="00DD582E"/>
    <w:rsid w:val="00DD6AC3"/>
    <w:rsid w:val="00DD6DB0"/>
    <w:rsid w:val="00DD759F"/>
    <w:rsid w:val="00DD7B4A"/>
    <w:rsid w:val="00DE046C"/>
    <w:rsid w:val="00DE0F09"/>
    <w:rsid w:val="00DE10E4"/>
    <w:rsid w:val="00DE1ED0"/>
    <w:rsid w:val="00DE2B85"/>
    <w:rsid w:val="00DE4C14"/>
    <w:rsid w:val="00DE6834"/>
    <w:rsid w:val="00DF1BE5"/>
    <w:rsid w:val="00DF27DB"/>
    <w:rsid w:val="00DF296A"/>
    <w:rsid w:val="00DF2A55"/>
    <w:rsid w:val="00DF2F9D"/>
    <w:rsid w:val="00DF4D48"/>
    <w:rsid w:val="00DF5D78"/>
    <w:rsid w:val="00DF6D10"/>
    <w:rsid w:val="00DF7A67"/>
    <w:rsid w:val="00E00E3F"/>
    <w:rsid w:val="00E018FA"/>
    <w:rsid w:val="00E02317"/>
    <w:rsid w:val="00E02989"/>
    <w:rsid w:val="00E029D9"/>
    <w:rsid w:val="00E02F49"/>
    <w:rsid w:val="00E04FEF"/>
    <w:rsid w:val="00E07406"/>
    <w:rsid w:val="00E07A94"/>
    <w:rsid w:val="00E07E8B"/>
    <w:rsid w:val="00E1021D"/>
    <w:rsid w:val="00E1127E"/>
    <w:rsid w:val="00E11B1A"/>
    <w:rsid w:val="00E11DCB"/>
    <w:rsid w:val="00E12EFF"/>
    <w:rsid w:val="00E133F9"/>
    <w:rsid w:val="00E13AD5"/>
    <w:rsid w:val="00E14AD2"/>
    <w:rsid w:val="00E15421"/>
    <w:rsid w:val="00E154B3"/>
    <w:rsid w:val="00E15B36"/>
    <w:rsid w:val="00E15C9B"/>
    <w:rsid w:val="00E168B1"/>
    <w:rsid w:val="00E16902"/>
    <w:rsid w:val="00E20B91"/>
    <w:rsid w:val="00E21078"/>
    <w:rsid w:val="00E2167B"/>
    <w:rsid w:val="00E217BB"/>
    <w:rsid w:val="00E222C7"/>
    <w:rsid w:val="00E23B39"/>
    <w:rsid w:val="00E23C5A"/>
    <w:rsid w:val="00E2489C"/>
    <w:rsid w:val="00E24DDE"/>
    <w:rsid w:val="00E250CA"/>
    <w:rsid w:val="00E2729B"/>
    <w:rsid w:val="00E2756D"/>
    <w:rsid w:val="00E27A79"/>
    <w:rsid w:val="00E303FB"/>
    <w:rsid w:val="00E30CD2"/>
    <w:rsid w:val="00E3181F"/>
    <w:rsid w:val="00E31DD2"/>
    <w:rsid w:val="00E320CF"/>
    <w:rsid w:val="00E32945"/>
    <w:rsid w:val="00E3301D"/>
    <w:rsid w:val="00E330A9"/>
    <w:rsid w:val="00E33A9A"/>
    <w:rsid w:val="00E3463E"/>
    <w:rsid w:val="00E3480F"/>
    <w:rsid w:val="00E34DCE"/>
    <w:rsid w:val="00E3544C"/>
    <w:rsid w:val="00E37448"/>
    <w:rsid w:val="00E41266"/>
    <w:rsid w:val="00E41845"/>
    <w:rsid w:val="00E41C17"/>
    <w:rsid w:val="00E420E7"/>
    <w:rsid w:val="00E434DC"/>
    <w:rsid w:val="00E43556"/>
    <w:rsid w:val="00E45794"/>
    <w:rsid w:val="00E4734C"/>
    <w:rsid w:val="00E476F3"/>
    <w:rsid w:val="00E50658"/>
    <w:rsid w:val="00E528C8"/>
    <w:rsid w:val="00E554D3"/>
    <w:rsid w:val="00E55A82"/>
    <w:rsid w:val="00E570FA"/>
    <w:rsid w:val="00E57FE7"/>
    <w:rsid w:val="00E605E3"/>
    <w:rsid w:val="00E620DE"/>
    <w:rsid w:val="00E643C1"/>
    <w:rsid w:val="00E64500"/>
    <w:rsid w:val="00E658F5"/>
    <w:rsid w:val="00E666C5"/>
    <w:rsid w:val="00E67690"/>
    <w:rsid w:val="00E67E19"/>
    <w:rsid w:val="00E701A2"/>
    <w:rsid w:val="00E7158C"/>
    <w:rsid w:val="00E71D2F"/>
    <w:rsid w:val="00E7295C"/>
    <w:rsid w:val="00E73689"/>
    <w:rsid w:val="00E74BA9"/>
    <w:rsid w:val="00E759A3"/>
    <w:rsid w:val="00E7650D"/>
    <w:rsid w:val="00E828D5"/>
    <w:rsid w:val="00E8379E"/>
    <w:rsid w:val="00E86109"/>
    <w:rsid w:val="00E86199"/>
    <w:rsid w:val="00E872B3"/>
    <w:rsid w:val="00E877F5"/>
    <w:rsid w:val="00E90556"/>
    <w:rsid w:val="00E90B83"/>
    <w:rsid w:val="00E93D89"/>
    <w:rsid w:val="00E950E0"/>
    <w:rsid w:val="00E95820"/>
    <w:rsid w:val="00E95859"/>
    <w:rsid w:val="00EA09FE"/>
    <w:rsid w:val="00EA0F61"/>
    <w:rsid w:val="00EA202E"/>
    <w:rsid w:val="00EA30C8"/>
    <w:rsid w:val="00EA3242"/>
    <w:rsid w:val="00EA4312"/>
    <w:rsid w:val="00EA4D08"/>
    <w:rsid w:val="00EA678E"/>
    <w:rsid w:val="00EA6EDB"/>
    <w:rsid w:val="00EA7B3E"/>
    <w:rsid w:val="00EB0649"/>
    <w:rsid w:val="00EB1E04"/>
    <w:rsid w:val="00EB3A14"/>
    <w:rsid w:val="00EB3DB7"/>
    <w:rsid w:val="00EB5228"/>
    <w:rsid w:val="00EB6D98"/>
    <w:rsid w:val="00EB777D"/>
    <w:rsid w:val="00EB7C66"/>
    <w:rsid w:val="00EB7FC4"/>
    <w:rsid w:val="00EC09AD"/>
    <w:rsid w:val="00EC20BF"/>
    <w:rsid w:val="00EC2706"/>
    <w:rsid w:val="00EC374F"/>
    <w:rsid w:val="00EC3EC7"/>
    <w:rsid w:val="00EC716A"/>
    <w:rsid w:val="00EC758F"/>
    <w:rsid w:val="00ED2548"/>
    <w:rsid w:val="00ED2EFA"/>
    <w:rsid w:val="00ED5D61"/>
    <w:rsid w:val="00ED69D9"/>
    <w:rsid w:val="00ED750C"/>
    <w:rsid w:val="00EE1CF2"/>
    <w:rsid w:val="00EE32E7"/>
    <w:rsid w:val="00EE472A"/>
    <w:rsid w:val="00EE4833"/>
    <w:rsid w:val="00EE798C"/>
    <w:rsid w:val="00EF0608"/>
    <w:rsid w:val="00EF293B"/>
    <w:rsid w:val="00EF33AD"/>
    <w:rsid w:val="00EF5DA1"/>
    <w:rsid w:val="00EF61EA"/>
    <w:rsid w:val="00EF6ABF"/>
    <w:rsid w:val="00F019C0"/>
    <w:rsid w:val="00F03001"/>
    <w:rsid w:val="00F05166"/>
    <w:rsid w:val="00F0694D"/>
    <w:rsid w:val="00F0716E"/>
    <w:rsid w:val="00F07204"/>
    <w:rsid w:val="00F116B9"/>
    <w:rsid w:val="00F126FB"/>
    <w:rsid w:val="00F12A58"/>
    <w:rsid w:val="00F13027"/>
    <w:rsid w:val="00F17F27"/>
    <w:rsid w:val="00F2267C"/>
    <w:rsid w:val="00F226D0"/>
    <w:rsid w:val="00F23B5E"/>
    <w:rsid w:val="00F25495"/>
    <w:rsid w:val="00F30863"/>
    <w:rsid w:val="00F30A61"/>
    <w:rsid w:val="00F30DC3"/>
    <w:rsid w:val="00F31A7B"/>
    <w:rsid w:val="00F32140"/>
    <w:rsid w:val="00F33F97"/>
    <w:rsid w:val="00F34478"/>
    <w:rsid w:val="00F34947"/>
    <w:rsid w:val="00F3785D"/>
    <w:rsid w:val="00F41338"/>
    <w:rsid w:val="00F42CD6"/>
    <w:rsid w:val="00F43A86"/>
    <w:rsid w:val="00F45B9A"/>
    <w:rsid w:val="00F460E6"/>
    <w:rsid w:val="00F5101B"/>
    <w:rsid w:val="00F51F8A"/>
    <w:rsid w:val="00F52C15"/>
    <w:rsid w:val="00F5335C"/>
    <w:rsid w:val="00F543A7"/>
    <w:rsid w:val="00F54C82"/>
    <w:rsid w:val="00F55619"/>
    <w:rsid w:val="00F56084"/>
    <w:rsid w:val="00F56671"/>
    <w:rsid w:val="00F61273"/>
    <w:rsid w:val="00F64C6B"/>
    <w:rsid w:val="00F65C93"/>
    <w:rsid w:val="00F65D8B"/>
    <w:rsid w:val="00F661A9"/>
    <w:rsid w:val="00F701F7"/>
    <w:rsid w:val="00F70F8A"/>
    <w:rsid w:val="00F722D1"/>
    <w:rsid w:val="00F726CF"/>
    <w:rsid w:val="00F72A68"/>
    <w:rsid w:val="00F74209"/>
    <w:rsid w:val="00F74BBE"/>
    <w:rsid w:val="00F750D5"/>
    <w:rsid w:val="00F76166"/>
    <w:rsid w:val="00F76526"/>
    <w:rsid w:val="00F7686C"/>
    <w:rsid w:val="00F76E96"/>
    <w:rsid w:val="00F776C6"/>
    <w:rsid w:val="00F77FC0"/>
    <w:rsid w:val="00F8023D"/>
    <w:rsid w:val="00F8453F"/>
    <w:rsid w:val="00F848A9"/>
    <w:rsid w:val="00F91471"/>
    <w:rsid w:val="00F91572"/>
    <w:rsid w:val="00F92194"/>
    <w:rsid w:val="00F9259D"/>
    <w:rsid w:val="00F943BF"/>
    <w:rsid w:val="00F950FC"/>
    <w:rsid w:val="00F965C9"/>
    <w:rsid w:val="00F972AF"/>
    <w:rsid w:val="00F979D1"/>
    <w:rsid w:val="00F97BF0"/>
    <w:rsid w:val="00FA0477"/>
    <w:rsid w:val="00FA3237"/>
    <w:rsid w:val="00FA4417"/>
    <w:rsid w:val="00FA4677"/>
    <w:rsid w:val="00FA4B8E"/>
    <w:rsid w:val="00FA54AA"/>
    <w:rsid w:val="00FA677A"/>
    <w:rsid w:val="00FB0BA7"/>
    <w:rsid w:val="00FB3268"/>
    <w:rsid w:val="00FB3DFC"/>
    <w:rsid w:val="00FB407B"/>
    <w:rsid w:val="00FB6EA9"/>
    <w:rsid w:val="00FC01D8"/>
    <w:rsid w:val="00FC06FB"/>
    <w:rsid w:val="00FC11FA"/>
    <w:rsid w:val="00FC12C0"/>
    <w:rsid w:val="00FC2904"/>
    <w:rsid w:val="00FC4032"/>
    <w:rsid w:val="00FC43AB"/>
    <w:rsid w:val="00FC4AE8"/>
    <w:rsid w:val="00FC52C3"/>
    <w:rsid w:val="00FC5A75"/>
    <w:rsid w:val="00FC742B"/>
    <w:rsid w:val="00FC7517"/>
    <w:rsid w:val="00FD0DE1"/>
    <w:rsid w:val="00FD3077"/>
    <w:rsid w:val="00FD3147"/>
    <w:rsid w:val="00FD3354"/>
    <w:rsid w:val="00FD3F66"/>
    <w:rsid w:val="00FD4478"/>
    <w:rsid w:val="00FD4754"/>
    <w:rsid w:val="00FD6A12"/>
    <w:rsid w:val="00FD6A5B"/>
    <w:rsid w:val="00FD7FC3"/>
    <w:rsid w:val="00FE14F1"/>
    <w:rsid w:val="00FE3710"/>
    <w:rsid w:val="00FE3B8C"/>
    <w:rsid w:val="00FE5C09"/>
    <w:rsid w:val="00FE5C7A"/>
    <w:rsid w:val="00FE7448"/>
    <w:rsid w:val="00FF0CEF"/>
    <w:rsid w:val="00FF0F2A"/>
    <w:rsid w:val="00FF176E"/>
    <w:rsid w:val="00FF335E"/>
    <w:rsid w:val="00FF3FFA"/>
    <w:rsid w:val="00FF4F76"/>
    <w:rsid w:val="00FF6AA3"/>
    <w:rsid w:val="00FF6B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 List" w:uiPriority="99"/>
    <w:lsdException w:name="Balloo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68DB"/>
    <w:pPr>
      <w:spacing w:after="200" w:line="276" w:lineRule="auto"/>
    </w:pPr>
    <w:rPr>
      <w:sz w:val="22"/>
      <w:szCs w:val="22"/>
    </w:rPr>
  </w:style>
  <w:style w:type="paragraph" w:styleId="1">
    <w:name w:val="heading 1"/>
    <w:basedOn w:val="a"/>
    <w:next w:val="a"/>
    <w:link w:val="10"/>
    <w:uiPriority w:val="99"/>
    <w:qFormat/>
    <w:locked/>
    <w:rsid w:val="007B2609"/>
    <w:pPr>
      <w:widowControl w:val="0"/>
      <w:autoSpaceDE w:val="0"/>
      <w:autoSpaceDN w:val="0"/>
      <w:adjustRightInd w:val="0"/>
      <w:spacing w:before="75" w:after="0" w:line="240" w:lineRule="auto"/>
      <w:jc w:val="center"/>
      <w:outlineLvl w:val="0"/>
    </w:pPr>
    <w:rPr>
      <w:rFonts w:ascii="Arial" w:eastAsia="Times New Roman" w:hAnsi="Arial"/>
      <w:b/>
      <w:bCs/>
      <w:sz w:val="24"/>
      <w:szCs w:val="24"/>
      <w:u w:val="single"/>
    </w:rPr>
  </w:style>
  <w:style w:type="paragraph" w:styleId="2">
    <w:name w:val="heading 2"/>
    <w:basedOn w:val="a"/>
    <w:next w:val="a"/>
    <w:link w:val="20"/>
    <w:qFormat/>
    <w:locked/>
    <w:rsid w:val="00AE601D"/>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locked/>
    <w:rsid w:val="00AE601D"/>
    <w:pPr>
      <w:keepNext/>
      <w:spacing w:before="240" w:after="60"/>
      <w:outlineLvl w:val="2"/>
    </w:pPr>
    <w:rPr>
      <w:rFonts w:ascii="Cambria" w:eastAsia="Times New Roman" w:hAnsi="Cambria"/>
      <w:b/>
      <w:bCs/>
      <w:sz w:val="26"/>
      <w:szCs w:val="26"/>
    </w:rPr>
  </w:style>
  <w:style w:type="paragraph" w:styleId="4">
    <w:name w:val="heading 4"/>
    <w:basedOn w:val="a"/>
    <w:next w:val="a"/>
    <w:link w:val="40"/>
    <w:qFormat/>
    <w:locked/>
    <w:rsid w:val="00AE601D"/>
    <w:pPr>
      <w:keepNext/>
      <w:spacing w:before="240" w:after="60"/>
      <w:outlineLvl w:val="3"/>
    </w:pPr>
    <w:rPr>
      <w:rFonts w:eastAsia="Times New Roman"/>
      <w:b/>
      <w:bCs/>
      <w:sz w:val="28"/>
      <w:szCs w:val="28"/>
    </w:rPr>
  </w:style>
  <w:style w:type="paragraph" w:styleId="5">
    <w:name w:val="heading 5"/>
    <w:basedOn w:val="a"/>
    <w:next w:val="a"/>
    <w:link w:val="50"/>
    <w:semiHidden/>
    <w:unhideWhenUsed/>
    <w:qFormat/>
    <w:locked/>
    <w:rsid w:val="00AE10E0"/>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38040E"/>
    <w:pPr>
      <w:spacing w:after="160" w:line="240" w:lineRule="exact"/>
    </w:pPr>
    <w:rPr>
      <w:rFonts w:ascii="Verdana" w:eastAsia="Times New Roman" w:hAnsi="Verdana" w:cs="Verdana"/>
      <w:sz w:val="20"/>
      <w:szCs w:val="20"/>
      <w:lang w:val="en-US" w:eastAsia="en-US"/>
    </w:rPr>
  </w:style>
  <w:style w:type="paragraph" w:styleId="a4">
    <w:name w:val="header"/>
    <w:basedOn w:val="a"/>
    <w:link w:val="a5"/>
    <w:uiPriority w:val="99"/>
    <w:rsid w:val="000768DB"/>
    <w:pPr>
      <w:tabs>
        <w:tab w:val="center" w:pos="4153"/>
        <w:tab w:val="right" w:pos="8306"/>
      </w:tabs>
      <w:spacing w:after="0" w:line="240" w:lineRule="auto"/>
    </w:pPr>
    <w:rPr>
      <w:rFonts w:ascii="Times New Roman" w:hAnsi="Times New Roman"/>
      <w:sz w:val="20"/>
      <w:szCs w:val="20"/>
    </w:rPr>
  </w:style>
  <w:style w:type="character" w:customStyle="1" w:styleId="a5">
    <w:name w:val="Верхний колонтитул Знак"/>
    <w:link w:val="a4"/>
    <w:uiPriority w:val="99"/>
    <w:locked/>
    <w:rsid w:val="000768DB"/>
    <w:rPr>
      <w:rFonts w:ascii="Times New Roman" w:hAnsi="Times New Roman" w:cs="Times New Roman"/>
      <w:sz w:val="20"/>
      <w:szCs w:val="20"/>
      <w:lang w:eastAsia="ru-RU"/>
    </w:rPr>
  </w:style>
  <w:style w:type="paragraph" w:customStyle="1" w:styleId="22">
    <w:name w:val="Основной текст с отступом 22"/>
    <w:basedOn w:val="a"/>
    <w:rsid w:val="000768DB"/>
    <w:pPr>
      <w:overflowPunct w:val="0"/>
      <w:autoSpaceDE w:val="0"/>
      <w:autoSpaceDN w:val="0"/>
      <w:adjustRightInd w:val="0"/>
      <w:spacing w:after="0" w:line="240" w:lineRule="auto"/>
      <w:ind w:firstLine="360"/>
      <w:jc w:val="both"/>
    </w:pPr>
    <w:rPr>
      <w:rFonts w:ascii="Times New Roman" w:hAnsi="Times New Roman"/>
      <w:sz w:val="28"/>
      <w:szCs w:val="20"/>
    </w:rPr>
  </w:style>
  <w:style w:type="paragraph" w:styleId="a6">
    <w:name w:val="footer"/>
    <w:basedOn w:val="a"/>
    <w:link w:val="a7"/>
    <w:uiPriority w:val="99"/>
    <w:rsid w:val="000F7B8E"/>
    <w:pPr>
      <w:tabs>
        <w:tab w:val="center" w:pos="4677"/>
        <w:tab w:val="right" w:pos="9355"/>
      </w:tabs>
      <w:spacing w:after="0" w:line="240" w:lineRule="auto"/>
    </w:pPr>
    <w:rPr>
      <w:rFonts w:eastAsia="Times New Roman"/>
      <w:sz w:val="20"/>
      <w:szCs w:val="20"/>
    </w:rPr>
  </w:style>
  <w:style w:type="character" w:customStyle="1" w:styleId="a7">
    <w:name w:val="Нижний колонтитул Знак"/>
    <w:link w:val="a6"/>
    <w:uiPriority w:val="99"/>
    <w:locked/>
    <w:rsid w:val="000F7B8E"/>
    <w:rPr>
      <w:rFonts w:eastAsia="Times New Roman" w:cs="Times New Roman"/>
      <w:lang w:eastAsia="ru-RU"/>
    </w:rPr>
  </w:style>
  <w:style w:type="paragraph" w:styleId="a8">
    <w:name w:val="Document Map"/>
    <w:basedOn w:val="a"/>
    <w:semiHidden/>
    <w:rsid w:val="006B186A"/>
    <w:pPr>
      <w:shd w:val="clear" w:color="auto" w:fill="000080"/>
    </w:pPr>
    <w:rPr>
      <w:rFonts w:ascii="Tahoma" w:hAnsi="Tahoma" w:cs="Tahoma"/>
      <w:sz w:val="20"/>
      <w:szCs w:val="20"/>
    </w:rPr>
  </w:style>
  <w:style w:type="table" w:styleId="a9">
    <w:name w:val="Table Grid"/>
    <w:basedOn w:val="a1"/>
    <w:locked/>
    <w:rsid w:val="00650CAE"/>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22C33"/>
    <w:pPr>
      <w:widowControl w:val="0"/>
      <w:autoSpaceDE w:val="0"/>
      <w:autoSpaceDN w:val="0"/>
      <w:adjustRightInd w:val="0"/>
      <w:ind w:firstLine="720"/>
    </w:pPr>
    <w:rPr>
      <w:rFonts w:ascii="Arial" w:eastAsia="Times New Roman" w:hAnsi="Arial" w:cs="Arial"/>
    </w:rPr>
  </w:style>
  <w:style w:type="paragraph" w:customStyle="1" w:styleId="ConsPlusTitle">
    <w:name w:val="ConsPlusTitle"/>
    <w:rsid w:val="00641E97"/>
    <w:pPr>
      <w:widowControl w:val="0"/>
      <w:autoSpaceDE w:val="0"/>
      <w:autoSpaceDN w:val="0"/>
      <w:adjustRightInd w:val="0"/>
    </w:pPr>
    <w:rPr>
      <w:rFonts w:ascii="Times New Roman" w:eastAsia="Times New Roman" w:hAnsi="Times New Roman"/>
      <w:b/>
      <w:bCs/>
      <w:sz w:val="24"/>
      <w:szCs w:val="24"/>
    </w:rPr>
  </w:style>
  <w:style w:type="character" w:styleId="aa">
    <w:name w:val="Hyperlink"/>
    <w:rsid w:val="00641E97"/>
    <w:rPr>
      <w:color w:val="0000FF"/>
      <w:u w:val="single"/>
    </w:rPr>
  </w:style>
  <w:style w:type="paragraph" w:customStyle="1" w:styleId="ConsPlusCell">
    <w:name w:val="ConsPlusCell"/>
    <w:rsid w:val="00641E97"/>
    <w:pPr>
      <w:widowControl w:val="0"/>
      <w:autoSpaceDE w:val="0"/>
      <w:autoSpaceDN w:val="0"/>
      <w:adjustRightInd w:val="0"/>
    </w:pPr>
    <w:rPr>
      <w:rFonts w:ascii="Times New Roman" w:eastAsia="Times New Roman" w:hAnsi="Times New Roman"/>
      <w:sz w:val="24"/>
      <w:szCs w:val="24"/>
    </w:rPr>
  </w:style>
  <w:style w:type="character" w:styleId="ab">
    <w:name w:val="page number"/>
    <w:basedOn w:val="a0"/>
    <w:rsid w:val="00641E97"/>
  </w:style>
  <w:style w:type="paragraph" w:customStyle="1" w:styleId="11">
    <w:name w:val="Знак Знак Знак1 Знак"/>
    <w:basedOn w:val="a"/>
    <w:rsid w:val="001E222A"/>
    <w:pPr>
      <w:spacing w:before="100" w:beforeAutospacing="1" w:after="100" w:afterAutospacing="1" w:line="240" w:lineRule="auto"/>
    </w:pPr>
    <w:rPr>
      <w:rFonts w:ascii="Tahoma" w:eastAsia="Times New Roman" w:hAnsi="Tahoma"/>
      <w:sz w:val="20"/>
      <w:szCs w:val="20"/>
      <w:lang w:val="en-US" w:eastAsia="en-US"/>
    </w:rPr>
  </w:style>
  <w:style w:type="paragraph" w:customStyle="1" w:styleId="12">
    <w:name w:val="Без интервала1"/>
    <w:rsid w:val="001E222A"/>
    <w:pPr>
      <w:jc w:val="both"/>
    </w:pPr>
    <w:rPr>
      <w:rFonts w:ascii="Times New Roman" w:eastAsia="Times New Roman" w:hAnsi="Times New Roman"/>
      <w:sz w:val="28"/>
      <w:szCs w:val="22"/>
      <w:lang w:eastAsia="en-US"/>
    </w:rPr>
  </w:style>
  <w:style w:type="paragraph" w:customStyle="1" w:styleId="Style5">
    <w:name w:val="Style5"/>
    <w:basedOn w:val="a"/>
    <w:uiPriority w:val="99"/>
    <w:rsid w:val="00241029"/>
    <w:pPr>
      <w:widowControl w:val="0"/>
      <w:autoSpaceDE w:val="0"/>
      <w:autoSpaceDN w:val="0"/>
      <w:adjustRightInd w:val="0"/>
      <w:spacing w:after="0" w:line="326" w:lineRule="exact"/>
      <w:ind w:firstLine="734"/>
      <w:jc w:val="both"/>
    </w:pPr>
    <w:rPr>
      <w:rFonts w:ascii="Times New Roman" w:eastAsia="Times New Roman" w:hAnsi="Times New Roman"/>
      <w:sz w:val="24"/>
      <w:szCs w:val="24"/>
    </w:rPr>
  </w:style>
  <w:style w:type="paragraph" w:customStyle="1" w:styleId="Style6">
    <w:name w:val="Style6"/>
    <w:basedOn w:val="a"/>
    <w:uiPriority w:val="99"/>
    <w:rsid w:val="00241029"/>
    <w:pPr>
      <w:widowControl w:val="0"/>
      <w:autoSpaceDE w:val="0"/>
      <w:autoSpaceDN w:val="0"/>
      <w:adjustRightInd w:val="0"/>
      <w:spacing w:after="0" w:line="240" w:lineRule="auto"/>
      <w:jc w:val="both"/>
    </w:pPr>
    <w:rPr>
      <w:rFonts w:ascii="Times New Roman" w:eastAsia="Times New Roman" w:hAnsi="Times New Roman"/>
      <w:sz w:val="24"/>
      <w:szCs w:val="24"/>
    </w:rPr>
  </w:style>
  <w:style w:type="paragraph" w:customStyle="1" w:styleId="Style9">
    <w:name w:val="Style9"/>
    <w:basedOn w:val="a"/>
    <w:uiPriority w:val="99"/>
    <w:rsid w:val="00241029"/>
    <w:pPr>
      <w:widowControl w:val="0"/>
      <w:autoSpaceDE w:val="0"/>
      <w:autoSpaceDN w:val="0"/>
      <w:adjustRightInd w:val="0"/>
      <w:spacing w:after="0" w:line="341" w:lineRule="exact"/>
      <w:ind w:firstLine="739"/>
      <w:jc w:val="both"/>
    </w:pPr>
    <w:rPr>
      <w:rFonts w:ascii="Times New Roman" w:eastAsia="Times New Roman" w:hAnsi="Times New Roman"/>
      <w:sz w:val="24"/>
      <w:szCs w:val="24"/>
    </w:rPr>
  </w:style>
  <w:style w:type="paragraph" w:customStyle="1" w:styleId="Style10">
    <w:name w:val="Style10"/>
    <w:basedOn w:val="a"/>
    <w:uiPriority w:val="99"/>
    <w:rsid w:val="00241029"/>
    <w:pPr>
      <w:widowControl w:val="0"/>
      <w:autoSpaceDE w:val="0"/>
      <w:autoSpaceDN w:val="0"/>
      <w:adjustRightInd w:val="0"/>
      <w:spacing w:after="0" w:line="350" w:lineRule="exact"/>
      <w:ind w:firstLine="1123"/>
    </w:pPr>
    <w:rPr>
      <w:rFonts w:ascii="Times New Roman" w:eastAsia="Times New Roman" w:hAnsi="Times New Roman"/>
      <w:sz w:val="24"/>
      <w:szCs w:val="24"/>
    </w:rPr>
  </w:style>
  <w:style w:type="character" w:customStyle="1" w:styleId="FontStyle20">
    <w:name w:val="Font Style20"/>
    <w:uiPriority w:val="99"/>
    <w:rsid w:val="00241029"/>
    <w:rPr>
      <w:rFonts w:ascii="Times New Roman" w:hAnsi="Times New Roman" w:cs="Times New Roman"/>
      <w:sz w:val="26"/>
      <w:szCs w:val="26"/>
    </w:rPr>
  </w:style>
  <w:style w:type="paragraph" w:styleId="ac">
    <w:name w:val="Balloon Text"/>
    <w:basedOn w:val="a"/>
    <w:link w:val="ad"/>
    <w:uiPriority w:val="99"/>
    <w:rsid w:val="00F64C6B"/>
    <w:pPr>
      <w:spacing w:after="0" w:line="240" w:lineRule="auto"/>
    </w:pPr>
    <w:rPr>
      <w:rFonts w:ascii="Tahoma" w:hAnsi="Tahoma"/>
      <w:sz w:val="16"/>
      <w:szCs w:val="16"/>
    </w:rPr>
  </w:style>
  <w:style w:type="character" w:customStyle="1" w:styleId="ad">
    <w:name w:val="Текст выноски Знак"/>
    <w:link w:val="ac"/>
    <w:uiPriority w:val="99"/>
    <w:rsid w:val="00F64C6B"/>
    <w:rPr>
      <w:rFonts w:ascii="Tahoma" w:hAnsi="Tahoma" w:cs="Tahoma"/>
      <w:sz w:val="16"/>
      <w:szCs w:val="16"/>
    </w:rPr>
  </w:style>
  <w:style w:type="paragraph" w:styleId="ae">
    <w:name w:val="Normal (Web)"/>
    <w:basedOn w:val="a"/>
    <w:unhideWhenUsed/>
    <w:rsid w:val="00443F09"/>
    <w:pPr>
      <w:spacing w:before="100" w:beforeAutospacing="1" w:after="100" w:afterAutospacing="1" w:line="240" w:lineRule="auto"/>
    </w:pPr>
    <w:rPr>
      <w:rFonts w:ascii="Times New Roman" w:eastAsia="Times New Roman" w:hAnsi="Times New Roman"/>
      <w:sz w:val="24"/>
      <w:szCs w:val="24"/>
    </w:rPr>
  </w:style>
  <w:style w:type="paragraph" w:styleId="af">
    <w:name w:val="Body Text"/>
    <w:basedOn w:val="a"/>
    <w:link w:val="af0"/>
    <w:rsid w:val="00301CC1"/>
    <w:pPr>
      <w:spacing w:after="0" w:line="240" w:lineRule="auto"/>
      <w:jc w:val="both"/>
    </w:pPr>
    <w:rPr>
      <w:rFonts w:ascii="Times New Roman" w:eastAsia="Times New Roman" w:hAnsi="Times New Roman"/>
      <w:color w:val="000000"/>
      <w:sz w:val="28"/>
      <w:szCs w:val="20"/>
    </w:rPr>
  </w:style>
  <w:style w:type="character" w:customStyle="1" w:styleId="af0">
    <w:name w:val="Основной текст Знак"/>
    <w:link w:val="af"/>
    <w:rsid w:val="00301CC1"/>
    <w:rPr>
      <w:rFonts w:ascii="Times New Roman" w:eastAsia="Times New Roman" w:hAnsi="Times New Roman"/>
      <w:color w:val="000000"/>
      <w:sz w:val="28"/>
    </w:rPr>
  </w:style>
  <w:style w:type="character" w:styleId="af1">
    <w:name w:val="annotation reference"/>
    <w:rsid w:val="00E7158C"/>
    <w:rPr>
      <w:sz w:val="16"/>
      <w:szCs w:val="16"/>
    </w:rPr>
  </w:style>
  <w:style w:type="paragraph" w:styleId="af2">
    <w:name w:val="annotation text"/>
    <w:basedOn w:val="a"/>
    <w:link w:val="af3"/>
    <w:rsid w:val="00E7158C"/>
    <w:rPr>
      <w:sz w:val="20"/>
      <w:szCs w:val="20"/>
    </w:rPr>
  </w:style>
  <w:style w:type="character" w:customStyle="1" w:styleId="af3">
    <w:name w:val="Текст примечания Знак"/>
    <w:basedOn w:val="a0"/>
    <w:link w:val="af2"/>
    <w:rsid w:val="00E7158C"/>
  </w:style>
  <w:style w:type="paragraph" w:styleId="af4">
    <w:name w:val="annotation subject"/>
    <w:basedOn w:val="af2"/>
    <w:next w:val="af2"/>
    <w:link w:val="af5"/>
    <w:rsid w:val="00E7158C"/>
    <w:rPr>
      <w:b/>
      <w:bCs/>
    </w:rPr>
  </w:style>
  <w:style w:type="character" w:customStyle="1" w:styleId="af5">
    <w:name w:val="Тема примечания Знак"/>
    <w:link w:val="af4"/>
    <w:rsid w:val="00E7158C"/>
    <w:rPr>
      <w:b/>
      <w:bCs/>
    </w:rPr>
  </w:style>
  <w:style w:type="character" w:customStyle="1" w:styleId="10">
    <w:name w:val="Заголовок 1 Знак"/>
    <w:link w:val="1"/>
    <w:uiPriority w:val="99"/>
    <w:rsid w:val="007B2609"/>
    <w:rPr>
      <w:rFonts w:ascii="Arial" w:eastAsia="Times New Roman" w:hAnsi="Arial"/>
      <w:b/>
      <w:bCs/>
      <w:sz w:val="24"/>
      <w:szCs w:val="24"/>
      <w:u w:val="single"/>
    </w:rPr>
  </w:style>
  <w:style w:type="paragraph" w:customStyle="1" w:styleId="S">
    <w:name w:val="S_Обычный"/>
    <w:basedOn w:val="a"/>
    <w:autoRedefine/>
    <w:rsid w:val="00E8379E"/>
    <w:pPr>
      <w:suppressAutoHyphens/>
      <w:spacing w:after="0" w:line="240" w:lineRule="auto"/>
      <w:ind w:firstLine="709"/>
      <w:jc w:val="both"/>
    </w:pPr>
    <w:rPr>
      <w:rFonts w:ascii="Times New Roman" w:eastAsia="Times New Roman" w:hAnsi="Times New Roman"/>
      <w:sz w:val="28"/>
      <w:szCs w:val="24"/>
      <w:lang w:eastAsia="ar-SA"/>
    </w:rPr>
  </w:style>
  <w:style w:type="paragraph" w:customStyle="1" w:styleId="S1">
    <w:name w:val="S_Заголовок 1"/>
    <w:basedOn w:val="a"/>
    <w:autoRedefine/>
    <w:rsid w:val="00AE601D"/>
    <w:pPr>
      <w:numPr>
        <w:numId w:val="1"/>
      </w:numPr>
      <w:tabs>
        <w:tab w:val="clear" w:pos="360"/>
      </w:tabs>
      <w:suppressAutoHyphens/>
      <w:spacing w:after="0" w:line="240" w:lineRule="auto"/>
    </w:pPr>
    <w:rPr>
      <w:rFonts w:ascii="Times New Roman" w:eastAsia="Times New Roman" w:hAnsi="Times New Roman"/>
      <w:b/>
      <w:caps/>
      <w:sz w:val="28"/>
      <w:szCs w:val="24"/>
      <w:lang w:eastAsia="ar-SA"/>
    </w:rPr>
  </w:style>
  <w:style w:type="paragraph" w:customStyle="1" w:styleId="S2">
    <w:name w:val="S_Заголовок 2"/>
    <w:basedOn w:val="2"/>
    <w:autoRedefine/>
    <w:rsid w:val="00AE601D"/>
    <w:pPr>
      <w:keepNext w:val="0"/>
      <w:numPr>
        <w:ilvl w:val="1"/>
        <w:numId w:val="1"/>
      </w:numPr>
      <w:tabs>
        <w:tab w:val="clear" w:pos="720"/>
        <w:tab w:val="left" w:pos="1134"/>
      </w:tabs>
      <w:suppressAutoHyphens/>
      <w:spacing w:before="0" w:after="0" w:line="240" w:lineRule="auto"/>
      <w:ind w:left="0" w:firstLine="709"/>
      <w:jc w:val="both"/>
    </w:pPr>
    <w:rPr>
      <w:rFonts w:ascii="Times New Roman" w:hAnsi="Times New Roman"/>
      <w:bCs w:val="0"/>
      <w:i w:val="0"/>
      <w:iCs w:val="0"/>
      <w:lang w:eastAsia="ar-SA"/>
    </w:rPr>
  </w:style>
  <w:style w:type="paragraph" w:customStyle="1" w:styleId="S3">
    <w:name w:val="S_Заголовок 3"/>
    <w:basedOn w:val="3"/>
    <w:rsid w:val="00AE601D"/>
    <w:pPr>
      <w:keepNext w:val="0"/>
      <w:numPr>
        <w:ilvl w:val="2"/>
        <w:numId w:val="1"/>
      </w:numPr>
      <w:tabs>
        <w:tab w:val="clear" w:pos="1800"/>
        <w:tab w:val="left" w:pos="1418"/>
      </w:tabs>
      <w:suppressAutoHyphens/>
      <w:spacing w:before="0" w:after="0" w:line="240" w:lineRule="auto"/>
      <w:ind w:left="0" w:firstLine="709"/>
    </w:pPr>
    <w:rPr>
      <w:rFonts w:ascii="Times New Roman" w:hAnsi="Times New Roman"/>
      <w:b w:val="0"/>
      <w:bCs w:val="0"/>
      <w:sz w:val="28"/>
      <w:szCs w:val="28"/>
      <w:u w:val="single"/>
      <w:lang w:eastAsia="ar-SA"/>
    </w:rPr>
  </w:style>
  <w:style w:type="paragraph" w:customStyle="1" w:styleId="S4">
    <w:name w:val="S_Заголовок 4"/>
    <w:basedOn w:val="4"/>
    <w:rsid w:val="00AE601D"/>
    <w:pPr>
      <w:keepNext w:val="0"/>
      <w:numPr>
        <w:ilvl w:val="3"/>
        <w:numId w:val="1"/>
      </w:numPr>
      <w:tabs>
        <w:tab w:val="clear" w:pos="1800"/>
        <w:tab w:val="left" w:pos="1701"/>
      </w:tabs>
      <w:suppressAutoHyphens/>
      <w:spacing w:before="0" w:after="0" w:line="240" w:lineRule="auto"/>
      <w:ind w:left="0" w:firstLine="709"/>
    </w:pPr>
    <w:rPr>
      <w:rFonts w:ascii="Times New Roman" w:hAnsi="Times New Roman"/>
      <w:b w:val="0"/>
      <w:bCs w:val="0"/>
      <w:i/>
      <w:lang w:eastAsia="ar-SA"/>
    </w:rPr>
  </w:style>
  <w:style w:type="character" w:customStyle="1" w:styleId="20">
    <w:name w:val="Заголовок 2 Знак"/>
    <w:link w:val="2"/>
    <w:semiHidden/>
    <w:rsid w:val="00AE601D"/>
    <w:rPr>
      <w:rFonts w:ascii="Cambria" w:eastAsia="Times New Roman" w:hAnsi="Cambria" w:cs="Times New Roman"/>
      <w:b/>
      <w:bCs/>
      <w:i/>
      <w:iCs/>
      <w:sz w:val="28"/>
      <w:szCs w:val="28"/>
    </w:rPr>
  </w:style>
  <w:style w:type="character" w:customStyle="1" w:styleId="30">
    <w:name w:val="Заголовок 3 Знак"/>
    <w:link w:val="3"/>
    <w:semiHidden/>
    <w:rsid w:val="00AE601D"/>
    <w:rPr>
      <w:rFonts w:ascii="Cambria" w:eastAsia="Times New Roman" w:hAnsi="Cambria" w:cs="Times New Roman"/>
      <w:b/>
      <w:bCs/>
      <w:sz w:val="26"/>
      <w:szCs w:val="26"/>
    </w:rPr>
  </w:style>
  <w:style w:type="character" w:customStyle="1" w:styleId="40">
    <w:name w:val="Заголовок 4 Знак"/>
    <w:link w:val="4"/>
    <w:semiHidden/>
    <w:rsid w:val="00AE601D"/>
    <w:rPr>
      <w:rFonts w:ascii="Calibri" w:eastAsia="Times New Roman" w:hAnsi="Calibri" w:cs="Times New Roman"/>
      <w:b/>
      <w:bCs/>
      <w:sz w:val="28"/>
      <w:szCs w:val="28"/>
    </w:rPr>
  </w:style>
  <w:style w:type="paragraph" w:styleId="af6">
    <w:name w:val="Body Text Indent"/>
    <w:basedOn w:val="a"/>
    <w:link w:val="af7"/>
    <w:rsid w:val="00E4734C"/>
    <w:pPr>
      <w:spacing w:after="120"/>
      <w:ind w:left="283"/>
    </w:pPr>
  </w:style>
  <w:style w:type="character" w:customStyle="1" w:styleId="af7">
    <w:name w:val="Основной текст с отступом Знак"/>
    <w:link w:val="af6"/>
    <w:rsid w:val="00E4734C"/>
    <w:rPr>
      <w:sz w:val="22"/>
      <w:szCs w:val="22"/>
    </w:rPr>
  </w:style>
  <w:style w:type="paragraph" w:customStyle="1" w:styleId="ConsPlusNonformat">
    <w:name w:val="ConsPlusNonformat"/>
    <w:rsid w:val="00A960B4"/>
    <w:pPr>
      <w:widowControl w:val="0"/>
      <w:autoSpaceDE w:val="0"/>
      <w:autoSpaceDN w:val="0"/>
      <w:adjustRightInd w:val="0"/>
    </w:pPr>
    <w:rPr>
      <w:rFonts w:ascii="Courier New" w:eastAsia="Times New Roman" w:hAnsi="Courier New" w:cs="Courier New"/>
    </w:rPr>
  </w:style>
  <w:style w:type="character" w:styleId="af8">
    <w:name w:val="Emphasis"/>
    <w:qFormat/>
    <w:locked/>
    <w:rsid w:val="009A5209"/>
    <w:rPr>
      <w:i/>
      <w:iCs/>
    </w:rPr>
  </w:style>
  <w:style w:type="paragraph" w:styleId="af9">
    <w:name w:val="No Spacing"/>
    <w:uiPriority w:val="1"/>
    <w:qFormat/>
    <w:rsid w:val="006560AE"/>
    <w:rPr>
      <w:sz w:val="22"/>
      <w:szCs w:val="22"/>
      <w:lang w:eastAsia="en-US"/>
    </w:rPr>
  </w:style>
  <w:style w:type="paragraph" w:styleId="afa">
    <w:name w:val="List Paragraph"/>
    <w:basedOn w:val="a"/>
    <w:uiPriority w:val="34"/>
    <w:qFormat/>
    <w:rsid w:val="001C649B"/>
    <w:pPr>
      <w:ind w:left="720"/>
      <w:contextualSpacing/>
    </w:pPr>
    <w:rPr>
      <w:lang w:eastAsia="en-US"/>
    </w:rPr>
  </w:style>
  <w:style w:type="character" w:customStyle="1" w:styleId="apple-style-span">
    <w:name w:val="apple-style-span"/>
    <w:basedOn w:val="a0"/>
    <w:uiPriority w:val="99"/>
    <w:rsid w:val="001C649B"/>
  </w:style>
  <w:style w:type="paragraph" w:customStyle="1" w:styleId="tekstob">
    <w:name w:val="tekstob"/>
    <w:basedOn w:val="a"/>
    <w:rsid w:val="00B4626E"/>
    <w:pPr>
      <w:suppressAutoHyphens/>
      <w:spacing w:before="100" w:after="100" w:line="240" w:lineRule="auto"/>
    </w:pPr>
    <w:rPr>
      <w:rFonts w:ascii="Times New Roman" w:eastAsia="Times New Roman" w:hAnsi="Times New Roman"/>
      <w:kern w:val="1"/>
      <w:sz w:val="24"/>
      <w:szCs w:val="24"/>
      <w:lang w:eastAsia="ar-SA"/>
    </w:rPr>
  </w:style>
  <w:style w:type="character" w:customStyle="1" w:styleId="50">
    <w:name w:val="Заголовок 5 Знак"/>
    <w:link w:val="5"/>
    <w:semiHidden/>
    <w:rsid w:val="00AE10E0"/>
    <w:rPr>
      <w:rFonts w:ascii="Calibri" w:eastAsia="Times New Roman" w:hAnsi="Calibri" w:cs="Times New Roman"/>
      <w:b/>
      <w:bCs/>
      <w:i/>
      <w:iCs/>
      <w:sz w:val="26"/>
      <w:szCs w:val="26"/>
    </w:rPr>
  </w:style>
  <w:style w:type="paragraph" w:styleId="21">
    <w:name w:val="List 2"/>
    <w:basedOn w:val="a"/>
    <w:unhideWhenUsed/>
    <w:rsid w:val="00AE10E0"/>
    <w:pPr>
      <w:ind w:left="566" w:hanging="283"/>
    </w:pPr>
    <w:rPr>
      <w:rFonts w:eastAsia="Times New Roman" w:cs="Calibri"/>
      <w:lang w:eastAsia="en-US"/>
    </w:rPr>
  </w:style>
  <w:style w:type="paragraph" w:styleId="afb">
    <w:name w:val="Subtitle"/>
    <w:basedOn w:val="a"/>
    <w:next w:val="a"/>
    <w:link w:val="afc"/>
    <w:qFormat/>
    <w:locked/>
    <w:rsid w:val="00057C30"/>
    <w:pPr>
      <w:spacing w:after="60"/>
      <w:jc w:val="center"/>
      <w:outlineLvl w:val="1"/>
    </w:pPr>
    <w:rPr>
      <w:rFonts w:ascii="Cambria" w:eastAsia="Times New Roman" w:hAnsi="Cambria"/>
      <w:sz w:val="24"/>
      <w:szCs w:val="24"/>
    </w:rPr>
  </w:style>
  <w:style w:type="character" w:customStyle="1" w:styleId="afc">
    <w:name w:val="Подзаголовок Знак"/>
    <w:link w:val="afb"/>
    <w:rsid w:val="00057C30"/>
    <w:rPr>
      <w:rFonts w:ascii="Cambria" w:eastAsia="Times New Roman" w:hAnsi="Cambria" w:cs="Times New Roman"/>
      <w:sz w:val="24"/>
      <w:szCs w:val="24"/>
    </w:rPr>
  </w:style>
  <w:style w:type="paragraph" w:styleId="afd">
    <w:name w:val="Title"/>
    <w:basedOn w:val="a"/>
    <w:next w:val="a"/>
    <w:link w:val="afe"/>
    <w:qFormat/>
    <w:locked/>
    <w:rsid w:val="00057C30"/>
    <w:pPr>
      <w:spacing w:before="240" w:after="60"/>
      <w:jc w:val="center"/>
      <w:outlineLvl w:val="0"/>
    </w:pPr>
    <w:rPr>
      <w:rFonts w:ascii="Cambria" w:eastAsia="Times New Roman" w:hAnsi="Cambria"/>
      <w:b/>
      <w:bCs/>
      <w:kern w:val="28"/>
      <w:sz w:val="32"/>
      <w:szCs w:val="32"/>
    </w:rPr>
  </w:style>
  <w:style w:type="character" w:customStyle="1" w:styleId="afe">
    <w:name w:val="Название Знак"/>
    <w:link w:val="afd"/>
    <w:rsid w:val="00057C30"/>
    <w:rPr>
      <w:rFonts w:ascii="Cambria" w:eastAsia="Times New Roman" w:hAnsi="Cambria" w:cs="Times New Roman"/>
      <w:b/>
      <w:bCs/>
      <w:kern w:val="28"/>
      <w:sz w:val="32"/>
      <w:szCs w:val="32"/>
    </w:rPr>
  </w:style>
  <w:style w:type="character" w:styleId="aff">
    <w:name w:val="Subtle Emphasis"/>
    <w:uiPriority w:val="19"/>
    <w:qFormat/>
    <w:rsid w:val="000A0E99"/>
    <w:rPr>
      <w:i/>
      <w:iCs/>
      <w:color w:val="404040"/>
    </w:rPr>
  </w:style>
  <w:style w:type="character" w:customStyle="1" w:styleId="13">
    <w:name w:val="Заголовок №1_"/>
    <w:rsid w:val="00F42CD6"/>
    <w:rPr>
      <w:rFonts w:ascii="Times New Roman" w:eastAsia="Times New Roman" w:hAnsi="Times New Roman" w:cs="Times New Roman"/>
      <w:b/>
      <w:bCs/>
      <w:i w:val="0"/>
      <w:iCs w:val="0"/>
      <w:smallCaps w:val="0"/>
      <w:strike w:val="0"/>
      <w:u w:val="none"/>
    </w:rPr>
  </w:style>
  <w:style w:type="character" w:customStyle="1" w:styleId="aff0">
    <w:name w:val="Колонтитул_"/>
    <w:rsid w:val="00F42CD6"/>
    <w:rPr>
      <w:rFonts w:ascii="Times New Roman" w:eastAsia="Times New Roman" w:hAnsi="Times New Roman" w:cs="Times New Roman"/>
      <w:b/>
      <w:bCs/>
      <w:i w:val="0"/>
      <w:iCs w:val="0"/>
      <w:smallCaps w:val="0"/>
      <w:strike w:val="0"/>
      <w:spacing w:val="0"/>
      <w:sz w:val="20"/>
      <w:szCs w:val="20"/>
      <w:u w:val="none"/>
    </w:rPr>
  </w:style>
  <w:style w:type="character" w:customStyle="1" w:styleId="aff1">
    <w:name w:val="Колонтитул"/>
    <w:rsid w:val="00F42CD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1">
    <w:name w:val="Основной текст (3)_"/>
    <w:link w:val="32"/>
    <w:rsid w:val="00F42CD6"/>
    <w:rPr>
      <w:rFonts w:ascii="Times New Roman" w:eastAsia="Times New Roman" w:hAnsi="Times New Roman"/>
      <w:b/>
      <w:bCs/>
      <w:shd w:val="clear" w:color="auto" w:fill="FFFFFF"/>
    </w:rPr>
  </w:style>
  <w:style w:type="character" w:customStyle="1" w:styleId="23">
    <w:name w:val="Основной текст (2)_"/>
    <w:link w:val="210"/>
    <w:rsid w:val="00F42CD6"/>
    <w:rPr>
      <w:rFonts w:ascii="Times New Roman" w:eastAsia="Times New Roman" w:hAnsi="Times New Roman" w:cs="Times New Roman"/>
      <w:b w:val="0"/>
      <w:bCs w:val="0"/>
      <w:i w:val="0"/>
      <w:iCs w:val="0"/>
      <w:smallCaps w:val="0"/>
      <w:strike w:val="0"/>
      <w:u w:val="none"/>
    </w:rPr>
  </w:style>
  <w:style w:type="character" w:customStyle="1" w:styleId="24">
    <w:name w:val="Основной текст (2) + Полужирный"/>
    <w:rsid w:val="00F42CD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3">
    <w:name w:val="Основной текст (3) + Не полужирный"/>
    <w:rsid w:val="00F42CD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5">
    <w:name w:val="Основной текст (2)"/>
    <w:rsid w:val="00F42CD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14">
    <w:name w:val="Заголовок №1 + Не полужирный"/>
    <w:rsid w:val="00F42CD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5">
    <w:name w:val="Заголовок №1"/>
    <w:rsid w:val="00F42CD6"/>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32">
    <w:name w:val="Основной текст (3)"/>
    <w:basedOn w:val="a"/>
    <w:link w:val="31"/>
    <w:rsid w:val="00F42CD6"/>
    <w:pPr>
      <w:widowControl w:val="0"/>
      <w:shd w:val="clear" w:color="auto" w:fill="FFFFFF"/>
      <w:spacing w:after="240" w:line="274" w:lineRule="exact"/>
      <w:jc w:val="center"/>
    </w:pPr>
    <w:rPr>
      <w:rFonts w:ascii="Times New Roman" w:eastAsia="Times New Roman" w:hAnsi="Times New Roman"/>
      <w:b/>
      <w:bCs/>
      <w:sz w:val="20"/>
      <w:szCs w:val="20"/>
    </w:rPr>
  </w:style>
  <w:style w:type="character" w:customStyle="1" w:styleId="apple-converted-space">
    <w:name w:val="apple-converted-space"/>
    <w:rsid w:val="00F42CD6"/>
    <w:rPr>
      <w:rFonts w:cs="Times New Roman"/>
    </w:rPr>
  </w:style>
  <w:style w:type="paragraph" w:customStyle="1" w:styleId="211">
    <w:name w:val="Основной текст с отступом 21"/>
    <w:basedOn w:val="a"/>
    <w:rsid w:val="00F42CD6"/>
    <w:pPr>
      <w:suppressAutoHyphens/>
      <w:spacing w:after="120" w:line="480" w:lineRule="auto"/>
      <w:ind w:left="283"/>
    </w:pPr>
    <w:rPr>
      <w:rFonts w:ascii="Times New Roman" w:eastAsia="Times New Roman" w:hAnsi="Times New Roman"/>
      <w:sz w:val="24"/>
      <w:szCs w:val="24"/>
      <w:lang w:eastAsia="ar-SA"/>
    </w:rPr>
  </w:style>
  <w:style w:type="paragraph" w:customStyle="1" w:styleId="HTML1">
    <w:name w:val="Стандартный HTML1"/>
    <w:basedOn w:val="a"/>
    <w:rsid w:val="00F42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sz w:val="20"/>
      <w:szCs w:val="24"/>
      <w:lang w:eastAsia="ar-SA"/>
    </w:rPr>
  </w:style>
  <w:style w:type="paragraph" w:customStyle="1" w:styleId="HTML2">
    <w:name w:val="Стандартный HTML2"/>
    <w:basedOn w:val="a"/>
    <w:rsid w:val="00F42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sz w:val="20"/>
      <w:szCs w:val="24"/>
      <w:lang w:eastAsia="ar-SA"/>
    </w:rPr>
  </w:style>
  <w:style w:type="paragraph" w:customStyle="1" w:styleId="310">
    <w:name w:val="Основной текст 31"/>
    <w:basedOn w:val="a"/>
    <w:rsid w:val="00F42CD6"/>
    <w:pPr>
      <w:suppressAutoHyphens/>
      <w:spacing w:after="120" w:line="100" w:lineRule="atLeast"/>
    </w:pPr>
    <w:rPr>
      <w:rFonts w:ascii="Times New Roman" w:eastAsia="Times New Roman" w:hAnsi="Times New Roman"/>
      <w:sz w:val="16"/>
      <w:szCs w:val="16"/>
      <w:lang w:eastAsia="ar-SA"/>
    </w:rPr>
  </w:style>
  <w:style w:type="paragraph" w:customStyle="1" w:styleId="16">
    <w:name w:val="Обычный (веб)1"/>
    <w:basedOn w:val="a"/>
    <w:rsid w:val="00F42CD6"/>
    <w:pPr>
      <w:suppressAutoHyphens/>
      <w:spacing w:before="100" w:after="100" w:line="100" w:lineRule="atLeast"/>
    </w:pPr>
    <w:rPr>
      <w:rFonts w:ascii="Times New Roman" w:eastAsia="Times New Roman" w:hAnsi="Times New Roman"/>
      <w:sz w:val="24"/>
      <w:szCs w:val="24"/>
      <w:lang w:eastAsia="ar-SA"/>
    </w:rPr>
  </w:style>
  <w:style w:type="paragraph" w:customStyle="1" w:styleId="210">
    <w:name w:val="Основной текст (2)1"/>
    <w:basedOn w:val="a"/>
    <w:link w:val="23"/>
    <w:rsid w:val="00CB059A"/>
    <w:pPr>
      <w:widowControl w:val="0"/>
      <w:shd w:val="clear" w:color="auto" w:fill="FFFFFF"/>
      <w:spacing w:after="0" w:line="240" w:lineRule="atLeast"/>
    </w:pPr>
    <w:rPr>
      <w:rFonts w:ascii="Times New Roman" w:eastAsia="Times New Roman" w:hAnsi="Times New Roman"/>
      <w:sz w:val="20"/>
      <w:szCs w:val="20"/>
      <w:shd w:val="clear" w:color="auto" w:fill="FFFFFF"/>
    </w:rPr>
  </w:style>
  <w:style w:type="paragraph" w:customStyle="1" w:styleId="ConsTitle">
    <w:name w:val="ConsTitle"/>
    <w:rsid w:val="003A1C67"/>
    <w:pPr>
      <w:widowControl w:val="0"/>
      <w:autoSpaceDE w:val="0"/>
      <w:autoSpaceDN w:val="0"/>
      <w:adjustRightInd w:val="0"/>
      <w:ind w:right="19772"/>
    </w:pPr>
    <w:rPr>
      <w:rFonts w:ascii="Arial" w:eastAsia="Times New Roman" w:hAnsi="Arial" w:cs="Arial"/>
      <w:b/>
      <w:bCs/>
      <w:sz w:val="16"/>
      <w:szCs w:val="16"/>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78526469">
      <w:bodyDiv w:val="1"/>
      <w:marLeft w:val="0"/>
      <w:marRight w:val="0"/>
      <w:marTop w:val="0"/>
      <w:marBottom w:val="0"/>
      <w:divBdr>
        <w:top w:val="none" w:sz="0" w:space="0" w:color="auto"/>
        <w:left w:val="none" w:sz="0" w:space="0" w:color="auto"/>
        <w:bottom w:val="none" w:sz="0" w:space="0" w:color="auto"/>
        <w:right w:val="none" w:sz="0" w:space="0" w:color="auto"/>
      </w:divBdr>
    </w:div>
    <w:div w:id="128279586">
      <w:bodyDiv w:val="1"/>
      <w:marLeft w:val="0"/>
      <w:marRight w:val="0"/>
      <w:marTop w:val="0"/>
      <w:marBottom w:val="0"/>
      <w:divBdr>
        <w:top w:val="none" w:sz="0" w:space="0" w:color="auto"/>
        <w:left w:val="none" w:sz="0" w:space="0" w:color="auto"/>
        <w:bottom w:val="none" w:sz="0" w:space="0" w:color="auto"/>
        <w:right w:val="none" w:sz="0" w:space="0" w:color="auto"/>
      </w:divBdr>
      <w:divsChild>
        <w:div w:id="1931621213">
          <w:marLeft w:val="-150"/>
          <w:marRight w:val="-150"/>
          <w:marTop w:val="0"/>
          <w:marBottom w:val="0"/>
          <w:divBdr>
            <w:top w:val="none" w:sz="0" w:space="0" w:color="auto"/>
            <w:left w:val="none" w:sz="0" w:space="0" w:color="auto"/>
            <w:bottom w:val="none" w:sz="0" w:space="0" w:color="auto"/>
            <w:right w:val="none" w:sz="0" w:space="0" w:color="auto"/>
          </w:divBdr>
          <w:divsChild>
            <w:div w:id="1028292069">
              <w:marLeft w:val="0"/>
              <w:marRight w:val="0"/>
              <w:marTop w:val="0"/>
              <w:marBottom w:val="0"/>
              <w:divBdr>
                <w:top w:val="none" w:sz="0" w:space="0" w:color="auto"/>
                <w:left w:val="none" w:sz="0" w:space="0" w:color="auto"/>
                <w:bottom w:val="none" w:sz="0" w:space="0" w:color="auto"/>
                <w:right w:val="none" w:sz="0" w:space="0" w:color="auto"/>
              </w:divBdr>
              <w:divsChild>
                <w:div w:id="154660000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31755780">
      <w:bodyDiv w:val="1"/>
      <w:marLeft w:val="0"/>
      <w:marRight w:val="0"/>
      <w:marTop w:val="0"/>
      <w:marBottom w:val="0"/>
      <w:divBdr>
        <w:top w:val="none" w:sz="0" w:space="0" w:color="auto"/>
        <w:left w:val="none" w:sz="0" w:space="0" w:color="auto"/>
        <w:bottom w:val="none" w:sz="0" w:space="0" w:color="auto"/>
        <w:right w:val="none" w:sz="0" w:space="0" w:color="auto"/>
      </w:divBdr>
    </w:div>
    <w:div w:id="139546294">
      <w:bodyDiv w:val="1"/>
      <w:marLeft w:val="0"/>
      <w:marRight w:val="0"/>
      <w:marTop w:val="0"/>
      <w:marBottom w:val="0"/>
      <w:divBdr>
        <w:top w:val="none" w:sz="0" w:space="0" w:color="auto"/>
        <w:left w:val="none" w:sz="0" w:space="0" w:color="auto"/>
        <w:bottom w:val="none" w:sz="0" w:space="0" w:color="auto"/>
        <w:right w:val="none" w:sz="0" w:space="0" w:color="auto"/>
      </w:divBdr>
    </w:div>
    <w:div w:id="274993279">
      <w:bodyDiv w:val="1"/>
      <w:marLeft w:val="0"/>
      <w:marRight w:val="0"/>
      <w:marTop w:val="0"/>
      <w:marBottom w:val="0"/>
      <w:divBdr>
        <w:top w:val="none" w:sz="0" w:space="0" w:color="auto"/>
        <w:left w:val="none" w:sz="0" w:space="0" w:color="auto"/>
        <w:bottom w:val="none" w:sz="0" w:space="0" w:color="auto"/>
        <w:right w:val="none" w:sz="0" w:space="0" w:color="auto"/>
      </w:divBdr>
    </w:div>
    <w:div w:id="346490634">
      <w:bodyDiv w:val="1"/>
      <w:marLeft w:val="0"/>
      <w:marRight w:val="0"/>
      <w:marTop w:val="0"/>
      <w:marBottom w:val="0"/>
      <w:divBdr>
        <w:top w:val="none" w:sz="0" w:space="0" w:color="auto"/>
        <w:left w:val="none" w:sz="0" w:space="0" w:color="auto"/>
        <w:bottom w:val="none" w:sz="0" w:space="0" w:color="auto"/>
        <w:right w:val="none" w:sz="0" w:space="0" w:color="auto"/>
      </w:divBdr>
    </w:div>
    <w:div w:id="360476247">
      <w:bodyDiv w:val="1"/>
      <w:marLeft w:val="0"/>
      <w:marRight w:val="0"/>
      <w:marTop w:val="0"/>
      <w:marBottom w:val="0"/>
      <w:divBdr>
        <w:top w:val="none" w:sz="0" w:space="0" w:color="auto"/>
        <w:left w:val="none" w:sz="0" w:space="0" w:color="auto"/>
        <w:bottom w:val="none" w:sz="0" w:space="0" w:color="auto"/>
        <w:right w:val="none" w:sz="0" w:space="0" w:color="auto"/>
      </w:divBdr>
    </w:div>
    <w:div w:id="483665214">
      <w:bodyDiv w:val="1"/>
      <w:marLeft w:val="0"/>
      <w:marRight w:val="0"/>
      <w:marTop w:val="0"/>
      <w:marBottom w:val="0"/>
      <w:divBdr>
        <w:top w:val="none" w:sz="0" w:space="0" w:color="auto"/>
        <w:left w:val="none" w:sz="0" w:space="0" w:color="auto"/>
        <w:bottom w:val="none" w:sz="0" w:space="0" w:color="auto"/>
        <w:right w:val="none" w:sz="0" w:space="0" w:color="auto"/>
      </w:divBdr>
    </w:div>
    <w:div w:id="683749281">
      <w:bodyDiv w:val="1"/>
      <w:marLeft w:val="0"/>
      <w:marRight w:val="0"/>
      <w:marTop w:val="0"/>
      <w:marBottom w:val="0"/>
      <w:divBdr>
        <w:top w:val="none" w:sz="0" w:space="0" w:color="auto"/>
        <w:left w:val="none" w:sz="0" w:space="0" w:color="auto"/>
        <w:bottom w:val="none" w:sz="0" w:space="0" w:color="auto"/>
        <w:right w:val="none" w:sz="0" w:space="0" w:color="auto"/>
      </w:divBdr>
    </w:div>
    <w:div w:id="694382518">
      <w:bodyDiv w:val="1"/>
      <w:marLeft w:val="0"/>
      <w:marRight w:val="0"/>
      <w:marTop w:val="0"/>
      <w:marBottom w:val="0"/>
      <w:divBdr>
        <w:top w:val="none" w:sz="0" w:space="0" w:color="auto"/>
        <w:left w:val="none" w:sz="0" w:space="0" w:color="auto"/>
        <w:bottom w:val="none" w:sz="0" w:space="0" w:color="auto"/>
        <w:right w:val="none" w:sz="0" w:space="0" w:color="auto"/>
      </w:divBdr>
    </w:div>
    <w:div w:id="778449939">
      <w:bodyDiv w:val="1"/>
      <w:marLeft w:val="0"/>
      <w:marRight w:val="0"/>
      <w:marTop w:val="0"/>
      <w:marBottom w:val="0"/>
      <w:divBdr>
        <w:top w:val="none" w:sz="0" w:space="0" w:color="auto"/>
        <w:left w:val="none" w:sz="0" w:space="0" w:color="auto"/>
        <w:bottom w:val="none" w:sz="0" w:space="0" w:color="auto"/>
        <w:right w:val="none" w:sz="0" w:space="0" w:color="auto"/>
      </w:divBdr>
    </w:div>
    <w:div w:id="782068520">
      <w:bodyDiv w:val="1"/>
      <w:marLeft w:val="0"/>
      <w:marRight w:val="0"/>
      <w:marTop w:val="0"/>
      <w:marBottom w:val="0"/>
      <w:divBdr>
        <w:top w:val="none" w:sz="0" w:space="0" w:color="auto"/>
        <w:left w:val="none" w:sz="0" w:space="0" w:color="auto"/>
        <w:bottom w:val="none" w:sz="0" w:space="0" w:color="auto"/>
        <w:right w:val="none" w:sz="0" w:space="0" w:color="auto"/>
      </w:divBdr>
    </w:div>
    <w:div w:id="914432737">
      <w:bodyDiv w:val="1"/>
      <w:marLeft w:val="0"/>
      <w:marRight w:val="0"/>
      <w:marTop w:val="0"/>
      <w:marBottom w:val="0"/>
      <w:divBdr>
        <w:top w:val="none" w:sz="0" w:space="0" w:color="auto"/>
        <w:left w:val="none" w:sz="0" w:space="0" w:color="auto"/>
        <w:bottom w:val="none" w:sz="0" w:space="0" w:color="auto"/>
        <w:right w:val="none" w:sz="0" w:space="0" w:color="auto"/>
      </w:divBdr>
    </w:div>
    <w:div w:id="1144784712">
      <w:bodyDiv w:val="1"/>
      <w:marLeft w:val="0"/>
      <w:marRight w:val="0"/>
      <w:marTop w:val="0"/>
      <w:marBottom w:val="0"/>
      <w:divBdr>
        <w:top w:val="none" w:sz="0" w:space="0" w:color="auto"/>
        <w:left w:val="none" w:sz="0" w:space="0" w:color="auto"/>
        <w:bottom w:val="none" w:sz="0" w:space="0" w:color="auto"/>
        <w:right w:val="none" w:sz="0" w:space="0" w:color="auto"/>
      </w:divBdr>
    </w:div>
    <w:div w:id="1218473008">
      <w:bodyDiv w:val="1"/>
      <w:marLeft w:val="0"/>
      <w:marRight w:val="0"/>
      <w:marTop w:val="0"/>
      <w:marBottom w:val="0"/>
      <w:divBdr>
        <w:top w:val="none" w:sz="0" w:space="0" w:color="auto"/>
        <w:left w:val="none" w:sz="0" w:space="0" w:color="auto"/>
        <w:bottom w:val="none" w:sz="0" w:space="0" w:color="auto"/>
        <w:right w:val="none" w:sz="0" w:space="0" w:color="auto"/>
      </w:divBdr>
    </w:div>
    <w:div w:id="1249921285">
      <w:bodyDiv w:val="1"/>
      <w:marLeft w:val="0"/>
      <w:marRight w:val="0"/>
      <w:marTop w:val="0"/>
      <w:marBottom w:val="0"/>
      <w:divBdr>
        <w:top w:val="none" w:sz="0" w:space="0" w:color="auto"/>
        <w:left w:val="none" w:sz="0" w:space="0" w:color="auto"/>
        <w:bottom w:val="none" w:sz="0" w:space="0" w:color="auto"/>
        <w:right w:val="none" w:sz="0" w:space="0" w:color="auto"/>
      </w:divBdr>
    </w:div>
    <w:div w:id="1278559259">
      <w:bodyDiv w:val="1"/>
      <w:marLeft w:val="0"/>
      <w:marRight w:val="0"/>
      <w:marTop w:val="0"/>
      <w:marBottom w:val="0"/>
      <w:divBdr>
        <w:top w:val="none" w:sz="0" w:space="0" w:color="auto"/>
        <w:left w:val="none" w:sz="0" w:space="0" w:color="auto"/>
        <w:bottom w:val="none" w:sz="0" w:space="0" w:color="auto"/>
        <w:right w:val="none" w:sz="0" w:space="0" w:color="auto"/>
      </w:divBdr>
    </w:div>
    <w:div w:id="1373573655">
      <w:bodyDiv w:val="1"/>
      <w:marLeft w:val="0"/>
      <w:marRight w:val="0"/>
      <w:marTop w:val="0"/>
      <w:marBottom w:val="0"/>
      <w:divBdr>
        <w:top w:val="none" w:sz="0" w:space="0" w:color="auto"/>
        <w:left w:val="none" w:sz="0" w:space="0" w:color="auto"/>
        <w:bottom w:val="none" w:sz="0" w:space="0" w:color="auto"/>
        <w:right w:val="none" w:sz="0" w:space="0" w:color="auto"/>
      </w:divBdr>
    </w:div>
    <w:div w:id="1428817480">
      <w:bodyDiv w:val="1"/>
      <w:marLeft w:val="0"/>
      <w:marRight w:val="0"/>
      <w:marTop w:val="0"/>
      <w:marBottom w:val="0"/>
      <w:divBdr>
        <w:top w:val="none" w:sz="0" w:space="0" w:color="auto"/>
        <w:left w:val="none" w:sz="0" w:space="0" w:color="auto"/>
        <w:bottom w:val="none" w:sz="0" w:space="0" w:color="auto"/>
        <w:right w:val="none" w:sz="0" w:space="0" w:color="auto"/>
      </w:divBdr>
      <w:divsChild>
        <w:div w:id="1290282902">
          <w:marLeft w:val="0"/>
          <w:marRight w:val="0"/>
          <w:marTop w:val="0"/>
          <w:marBottom w:val="0"/>
          <w:divBdr>
            <w:top w:val="single" w:sz="6" w:space="0" w:color="C0C0C0"/>
            <w:left w:val="single" w:sz="6" w:space="0" w:color="C0C0C0"/>
            <w:bottom w:val="single" w:sz="6" w:space="0" w:color="C0C0C0"/>
            <w:right w:val="single" w:sz="6" w:space="0" w:color="C0C0C0"/>
          </w:divBdr>
        </w:div>
      </w:divsChild>
    </w:div>
    <w:div w:id="1734812645">
      <w:bodyDiv w:val="1"/>
      <w:marLeft w:val="0"/>
      <w:marRight w:val="0"/>
      <w:marTop w:val="0"/>
      <w:marBottom w:val="0"/>
      <w:divBdr>
        <w:top w:val="none" w:sz="0" w:space="0" w:color="auto"/>
        <w:left w:val="none" w:sz="0" w:space="0" w:color="auto"/>
        <w:bottom w:val="none" w:sz="0" w:space="0" w:color="auto"/>
        <w:right w:val="none" w:sz="0" w:space="0" w:color="auto"/>
      </w:divBdr>
    </w:div>
    <w:div w:id="1737318318">
      <w:bodyDiv w:val="1"/>
      <w:marLeft w:val="0"/>
      <w:marRight w:val="0"/>
      <w:marTop w:val="0"/>
      <w:marBottom w:val="0"/>
      <w:divBdr>
        <w:top w:val="none" w:sz="0" w:space="0" w:color="auto"/>
        <w:left w:val="none" w:sz="0" w:space="0" w:color="auto"/>
        <w:bottom w:val="none" w:sz="0" w:space="0" w:color="auto"/>
        <w:right w:val="none" w:sz="0" w:space="0" w:color="auto"/>
      </w:divBdr>
    </w:div>
    <w:div w:id="1878079047">
      <w:bodyDiv w:val="1"/>
      <w:marLeft w:val="0"/>
      <w:marRight w:val="0"/>
      <w:marTop w:val="0"/>
      <w:marBottom w:val="0"/>
      <w:divBdr>
        <w:top w:val="none" w:sz="0" w:space="0" w:color="auto"/>
        <w:left w:val="none" w:sz="0" w:space="0" w:color="auto"/>
        <w:bottom w:val="none" w:sz="0" w:space="0" w:color="auto"/>
        <w:right w:val="none" w:sz="0" w:space="0" w:color="auto"/>
      </w:divBdr>
    </w:div>
    <w:div w:id="1889411186">
      <w:bodyDiv w:val="1"/>
      <w:marLeft w:val="0"/>
      <w:marRight w:val="0"/>
      <w:marTop w:val="0"/>
      <w:marBottom w:val="0"/>
      <w:divBdr>
        <w:top w:val="none" w:sz="0" w:space="0" w:color="auto"/>
        <w:left w:val="none" w:sz="0" w:space="0" w:color="auto"/>
        <w:bottom w:val="none" w:sz="0" w:space="0" w:color="auto"/>
        <w:right w:val="none" w:sz="0" w:space="0" w:color="auto"/>
      </w:divBdr>
    </w:div>
    <w:div w:id="1914966200">
      <w:bodyDiv w:val="1"/>
      <w:marLeft w:val="0"/>
      <w:marRight w:val="0"/>
      <w:marTop w:val="0"/>
      <w:marBottom w:val="0"/>
      <w:divBdr>
        <w:top w:val="none" w:sz="0" w:space="0" w:color="auto"/>
        <w:left w:val="none" w:sz="0" w:space="0" w:color="auto"/>
        <w:bottom w:val="none" w:sz="0" w:space="0" w:color="auto"/>
        <w:right w:val="none" w:sz="0" w:space="0" w:color="auto"/>
      </w:divBdr>
    </w:div>
    <w:div w:id="2047173559">
      <w:bodyDiv w:val="1"/>
      <w:marLeft w:val="0"/>
      <w:marRight w:val="0"/>
      <w:marTop w:val="0"/>
      <w:marBottom w:val="0"/>
      <w:divBdr>
        <w:top w:val="none" w:sz="0" w:space="0" w:color="auto"/>
        <w:left w:val="none" w:sz="0" w:space="0" w:color="auto"/>
        <w:bottom w:val="none" w:sz="0" w:space="0" w:color="auto"/>
        <w:right w:val="none" w:sz="0" w:space="0" w:color="auto"/>
      </w:divBdr>
    </w:div>
    <w:div w:id="2092696117">
      <w:bodyDiv w:val="1"/>
      <w:marLeft w:val="0"/>
      <w:marRight w:val="0"/>
      <w:marTop w:val="0"/>
      <w:marBottom w:val="0"/>
      <w:divBdr>
        <w:top w:val="none" w:sz="0" w:space="0" w:color="auto"/>
        <w:left w:val="none" w:sz="0" w:space="0" w:color="auto"/>
        <w:bottom w:val="none" w:sz="0" w:space="0" w:color="auto"/>
        <w:right w:val="none" w:sz="0" w:space="0" w:color="auto"/>
      </w:divBdr>
    </w:div>
    <w:div w:id="2124811292">
      <w:bodyDiv w:val="1"/>
      <w:marLeft w:val="0"/>
      <w:marRight w:val="0"/>
      <w:marTop w:val="0"/>
      <w:marBottom w:val="0"/>
      <w:divBdr>
        <w:top w:val="none" w:sz="0" w:space="0" w:color="auto"/>
        <w:left w:val="none" w:sz="0" w:space="0" w:color="auto"/>
        <w:bottom w:val="none" w:sz="0" w:space="0" w:color="auto"/>
        <w:right w:val="none" w:sz="0" w:space="0" w:color="auto"/>
      </w:divBdr>
    </w:div>
    <w:div w:id="213864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BBBC9-1F27-44F1-8531-D90C1720D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31340</Words>
  <Characters>178644</Characters>
  <Application>Microsoft Office Word</Application>
  <DocSecurity>0</DocSecurity>
  <Lines>1488</Lines>
  <Paragraphs>419</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209565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414beb</dc:creator>
  <cp:lastModifiedBy>Admin</cp:lastModifiedBy>
  <cp:revision>4</cp:revision>
  <cp:lastPrinted>2022-02-08T09:15:00Z</cp:lastPrinted>
  <dcterms:created xsi:type="dcterms:W3CDTF">2022-07-13T06:55:00Z</dcterms:created>
  <dcterms:modified xsi:type="dcterms:W3CDTF">2022-07-14T04:11:00Z</dcterms:modified>
</cp:coreProperties>
</file>