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3C7224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3C7224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3C7224" w:rsidRDefault="00D714AD">
                  <w:r>
                    <w:rPr>
                      <w:color w:val="000000"/>
                      <w:sz w:val="28"/>
                      <w:szCs w:val="28"/>
                    </w:rPr>
                    <w:t>Приложение 2</w:t>
                  </w:r>
                </w:p>
                <w:p w:rsidR="003C7224" w:rsidRDefault="00D714AD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3C7224" w:rsidRDefault="00D714AD">
                  <w:r>
                    <w:rPr>
                      <w:color w:val="000000"/>
                      <w:sz w:val="28"/>
                      <w:szCs w:val="28"/>
                    </w:rPr>
                    <w:t>Таймеевский сельсовет</w:t>
                  </w:r>
                </w:p>
                <w:p w:rsidR="003C7224" w:rsidRDefault="00D714AD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3C7224" w:rsidRDefault="00D714AD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3C7224" w:rsidRDefault="00D714AD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3C7224" w:rsidRDefault="00D714AD" w:rsidP="00243FB8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243FB8">
                    <w:rPr>
                      <w:color w:val="000000"/>
                      <w:sz w:val="28"/>
                      <w:szCs w:val="28"/>
                    </w:rPr>
                    <w:t>28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августа 2025 года № </w:t>
                  </w:r>
                  <w:r w:rsidR="00243FB8">
                    <w:rPr>
                      <w:color w:val="000000"/>
                      <w:sz w:val="28"/>
                      <w:szCs w:val="28"/>
                    </w:rPr>
                    <w:t>73</w:t>
                  </w:r>
                  <w:bookmarkStart w:id="0" w:name="_GoBack"/>
                  <w:bookmarkEnd w:id="0"/>
                </w:p>
              </w:tc>
            </w:tr>
          </w:tbl>
          <w:p w:rsidR="003C7224" w:rsidRDefault="003C7224">
            <w:pPr>
              <w:spacing w:line="1" w:lineRule="auto"/>
            </w:pPr>
          </w:p>
        </w:tc>
      </w:tr>
      <w:tr w:rsidR="003C7224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</w:tr>
      <w:tr w:rsidR="003C7224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</w:tr>
      <w:tr w:rsidR="003C7224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</w:tr>
      <w:tr w:rsidR="003C7224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</w:tr>
      <w:tr w:rsidR="003C7224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</w:tr>
      <w:tr w:rsidR="003C7224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24" w:rsidRDefault="003C7224">
            <w:pPr>
              <w:spacing w:line="1" w:lineRule="auto"/>
            </w:pPr>
          </w:p>
        </w:tc>
      </w:tr>
    </w:tbl>
    <w:p w:rsidR="003C7224" w:rsidRDefault="003C7224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C7224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Поступления доходов в бюджет сельского поселения Таймеевский сельсовет</w:t>
            </w:r>
          </w:p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муниципального района Салаватский район Республики Башкортостан</w:t>
            </w:r>
          </w:p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</w:tc>
      </w:tr>
    </w:tbl>
    <w:p w:rsidR="003C7224" w:rsidRDefault="003C7224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C7224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3C7224" w:rsidRDefault="00D714AD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3C7224" w:rsidRDefault="003C7224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4954"/>
        <w:gridCol w:w="2140"/>
        <w:gridCol w:w="2140"/>
        <w:gridCol w:w="2140"/>
      </w:tblGrid>
      <w:tr w:rsidR="003C7224">
        <w:trPr>
          <w:trHeight w:hRule="exact" w:val="566"/>
          <w:tblHeader/>
        </w:trPr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Код вида, подвида доходов бюджета</w:t>
            </w:r>
          </w:p>
          <w:p w:rsidR="003C7224" w:rsidRDefault="003C7224">
            <w:pPr>
              <w:spacing w:line="1" w:lineRule="auto"/>
            </w:pPr>
          </w:p>
        </w:tc>
        <w:tc>
          <w:tcPr>
            <w:tcW w:w="49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3C7224" w:rsidRDefault="003C7224">
            <w:pPr>
              <w:spacing w:line="1" w:lineRule="auto"/>
            </w:pPr>
          </w:p>
        </w:tc>
        <w:tc>
          <w:tcPr>
            <w:tcW w:w="64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3C7224" w:rsidRDefault="003C7224">
            <w:pPr>
              <w:spacing w:line="1" w:lineRule="auto"/>
            </w:pPr>
          </w:p>
        </w:tc>
      </w:tr>
      <w:tr w:rsidR="003C7224">
        <w:trPr>
          <w:trHeight w:hRule="exact" w:val="566"/>
          <w:tblHeader/>
        </w:trPr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C7224" w:rsidRDefault="003C7224">
            <w:pPr>
              <w:spacing w:line="1" w:lineRule="auto"/>
            </w:pPr>
          </w:p>
        </w:tc>
        <w:tc>
          <w:tcPr>
            <w:tcW w:w="499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C7224" w:rsidRDefault="003C7224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:rsidR="003C7224" w:rsidRDefault="003C7224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3C7224" w:rsidRDefault="003C7224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3C7224" w:rsidRDefault="003C7224">
            <w:pPr>
              <w:spacing w:line="1" w:lineRule="auto"/>
            </w:pPr>
          </w:p>
        </w:tc>
      </w:tr>
    </w:tbl>
    <w:p w:rsidR="003C7224" w:rsidRDefault="003C7224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095"/>
        <w:gridCol w:w="4955"/>
        <w:gridCol w:w="2140"/>
        <w:gridCol w:w="2140"/>
        <w:gridCol w:w="2140"/>
      </w:tblGrid>
      <w:tr w:rsidR="003C7224">
        <w:trPr>
          <w:trHeight w:hRule="exact" w:val="374"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3C7224" w:rsidRDefault="003C7224">
            <w:pPr>
              <w:spacing w:line="1" w:lineRule="auto"/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3C7224" w:rsidRDefault="003C7224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3C7224" w:rsidRDefault="003C7224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3C7224" w:rsidRDefault="003C7224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224" w:rsidRDefault="00D714A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3C7224" w:rsidRDefault="003C7224">
            <w:pPr>
              <w:spacing w:line="1" w:lineRule="auto"/>
            </w:pP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3C7224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6 548 126,54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4 428 046,55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4 450 263,23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1 407 000,00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1 363 700,00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1 448 070,00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928 070,00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928 070,00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>
              <w:rPr>
                <w:color w:val="000000"/>
                <w:sz w:val="28"/>
                <w:szCs w:val="28"/>
              </w:rPr>
              <w:lastRenderedPageBreak/>
              <w:t>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лицом-налоговым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913 550,00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</w:t>
            </w:r>
            <w:r>
              <w:rPr>
                <w:color w:val="000000"/>
                <w:sz w:val="28"/>
                <w:szCs w:val="28"/>
              </w:rPr>
              <w:lastRenderedPageBreak/>
              <w:t>рации (за исключением доходов от долевого участия в организации, полученных физическим лицом-налоговым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13 310,00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1 01 02080 01 0000 110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лученных физическим лицом-налоговым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</w:t>
            </w:r>
            <w:r>
              <w:rPr>
                <w:color w:val="000000"/>
                <w:sz w:val="28"/>
                <w:szCs w:val="28"/>
              </w:rPr>
              <w:lastRenderedPageBreak/>
              <w:t>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1 210,00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1 06 00000 00 0000 000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453 000,00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1 06 06033 10 0000 110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земли после разграничения </w:t>
            </w:r>
            <w:r>
              <w:rPr>
                <w:color w:val="000000"/>
                <w:sz w:val="28"/>
                <w:szCs w:val="28"/>
              </w:rPr>
              <w:lastRenderedPageBreak/>
              <w:t>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1 11 05025 10 0000 120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5 141 126,54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3 064 346,55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3 002 193,23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5 141 126,54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3 064 346,55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3 002 193,23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2 02 10000 00 0000 150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2 193 118,44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2 123 096,55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2 053 763,23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2 193 118,44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2 123 096,55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2 053 763,23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2 193 118,44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2 123 096,55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2 053 763,23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2 02 40014 00 0000 150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2 02 40014 10 0000 150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2 02 49999 10 7404 150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межбюджетные трансферты, передаваемые бюджетам сельских поселений (мероприятия по благоустройству территорий населенных пунктов, коммунальному хозяйству, обеспечению мер пожарной безопасности и </w:t>
            </w:r>
            <w:r>
              <w:rPr>
                <w:color w:val="000000"/>
                <w:sz w:val="28"/>
                <w:szCs w:val="28"/>
              </w:rPr>
              <w:lastRenderedPageBreak/>
              <w:t>охране окружающей среды в границах сельских поселений)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2 02 90000 00 0000 150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1 953 908,10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3C722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3C722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2 02 90050 00 0000 150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1 953 908,10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3C722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3C722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7224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2 02 90054 10 0000 150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C7224" w:rsidRDefault="00D714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D714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1 953 908,10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3C722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C7224" w:rsidRDefault="003C722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D714AD" w:rsidRDefault="00D714AD"/>
    <w:sectPr w:rsidR="00D714AD" w:rsidSect="003C7224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070" w:rsidRDefault="00D03070" w:rsidP="003C7224">
      <w:r>
        <w:separator/>
      </w:r>
    </w:p>
  </w:endnote>
  <w:endnote w:type="continuationSeparator" w:id="0">
    <w:p w:rsidR="00D03070" w:rsidRDefault="00D03070" w:rsidP="003C7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3C7224">
      <w:tc>
        <w:tcPr>
          <w:tcW w:w="14785" w:type="dxa"/>
        </w:tcPr>
        <w:p w:rsidR="003C7224" w:rsidRDefault="003C722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070" w:rsidRDefault="00D03070" w:rsidP="003C7224">
      <w:r>
        <w:separator/>
      </w:r>
    </w:p>
  </w:footnote>
  <w:footnote w:type="continuationSeparator" w:id="0">
    <w:p w:rsidR="00D03070" w:rsidRDefault="00D03070" w:rsidP="003C7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3C7224">
      <w:tc>
        <w:tcPr>
          <w:tcW w:w="14785" w:type="dxa"/>
        </w:tcPr>
        <w:p w:rsidR="003C7224" w:rsidRDefault="00DA2359">
          <w:pPr>
            <w:jc w:val="center"/>
            <w:rPr>
              <w:color w:val="000000"/>
            </w:rPr>
          </w:pPr>
          <w:r>
            <w:fldChar w:fldCharType="begin"/>
          </w:r>
          <w:r w:rsidR="00D714AD">
            <w:rPr>
              <w:color w:val="000000"/>
            </w:rPr>
            <w:instrText>PAGE</w:instrText>
          </w:r>
          <w:r>
            <w:fldChar w:fldCharType="separate"/>
          </w:r>
          <w:r w:rsidR="00243FB8">
            <w:rPr>
              <w:noProof/>
              <w:color w:val="000000"/>
            </w:rPr>
            <w:t>2</w:t>
          </w:r>
          <w:r>
            <w:fldChar w:fldCharType="end"/>
          </w:r>
        </w:p>
        <w:p w:rsidR="003C7224" w:rsidRDefault="003C722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24"/>
    <w:rsid w:val="00243FB8"/>
    <w:rsid w:val="003C7224"/>
    <w:rsid w:val="00BF3FD3"/>
    <w:rsid w:val="00D03070"/>
    <w:rsid w:val="00D714AD"/>
    <w:rsid w:val="00DA2359"/>
    <w:rsid w:val="00ED0BCA"/>
    <w:rsid w:val="00FB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FA15A-4467-48CD-9662-C5101B1BB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3C72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cp:keywords/>
  <dc:description/>
  <cp:lastModifiedBy>Пользователь</cp:lastModifiedBy>
  <cp:revision>2</cp:revision>
  <dcterms:created xsi:type="dcterms:W3CDTF">2025-09-08T11:12:00Z</dcterms:created>
  <dcterms:modified xsi:type="dcterms:W3CDTF">2025-09-08T11:12:00Z</dcterms:modified>
</cp:coreProperties>
</file>