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06" w:rsidRDefault="00795E06" w:rsidP="00795E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06" w:rsidRDefault="00795E06" w:rsidP="00795E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06" w:rsidRDefault="00795E06" w:rsidP="00795E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06" w:rsidRDefault="00795E06" w:rsidP="00795E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06" w:rsidRPr="007201BF" w:rsidRDefault="00C272F2" w:rsidP="00C272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 w:rsidR="00795E06" w:rsidRPr="00FD7B1E">
        <w:rPr>
          <w:color w:val="000000"/>
          <w:sz w:val="28"/>
          <w:szCs w:val="28"/>
        </w:rPr>
        <w:t>Разъясняет</w:t>
      </w:r>
      <w:r w:rsidR="00002F41">
        <w:rPr>
          <w:color w:val="000000"/>
          <w:sz w:val="28"/>
          <w:szCs w:val="28"/>
        </w:rPr>
        <w:t xml:space="preserve"> </w:t>
      </w:r>
      <w:proofErr w:type="spellStart"/>
      <w:r w:rsidR="00D01254">
        <w:rPr>
          <w:color w:val="000000"/>
          <w:sz w:val="28"/>
          <w:szCs w:val="28"/>
        </w:rPr>
        <w:t>и</w:t>
      </w:r>
      <w:r w:rsidR="00002F41">
        <w:rPr>
          <w:color w:val="000000"/>
          <w:sz w:val="28"/>
          <w:szCs w:val="28"/>
        </w:rPr>
        <w:t>.о</w:t>
      </w:r>
      <w:proofErr w:type="spellEnd"/>
      <w:r w:rsidR="00002F41">
        <w:rPr>
          <w:color w:val="000000"/>
          <w:sz w:val="28"/>
          <w:szCs w:val="28"/>
        </w:rPr>
        <w:t>.</w:t>
      </w:r>
      <w:r w:rsidR="00795E06" w:rsidRPr="00FD7B1E">
        <w:rPr>
          <w:color w:val="000000"/>
          <w:sz w:val="28"/>
          <w:szCs w:val="28"/>
        </w:rPr>
        <w:t xml:space="preserve"> прокурора </w:t>
      </w:r>
      <w:r w:rsidR="00002F41">
        <w:rPr>
          <w:color w:val="000000"/>
          <w:sz w:val="28"/>
          <w:szCs w:val="28"/>
        </w:rPr>
        <w:t xml:space="preserve">района </w:t>
      </w:r>
      <w:proofErr w:type="spellStart"/>
      <w:r w:rsidR="00795E06">
        <w:rPr>
          <w:color w:val="000000"/>
          <w:sz w:val="28"/>
          <w:szCs w:val="28"/>
        </w:rPr>
        <w:t>Аглетдинов</w:t>
      </w:r>
      <w:proofErr w:type="spellEnd"/>
      <w:r w:rsidR="00795E06">
        <w:rPr>
          <w:color w:val="000000"/>
          <w:sz w:val="28"/>
          <w:szCs w:val="28"/>
        </w:rPr>
        <w:t xml:space="preserve"> Д.Ф.</w:t>
      </w:r>
    </w:p>
    <w:p w:rsidR="00795E06" w:rsidRPr="00795E06" w:rsidRDefault="00795E06" w:rsidP="00795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E06">
        <w:rPr>
          <w:rFonts w:ascii="Times New Roman" w:hAnsi="Times New Roman" w:cs="Times New Roman"/>
          <w:b/>
          <w:sz w:val="28"/>
          <w:szCs w:val="28"/>
        </w:rPr>
        <w:t>Лицо, добровольно заявившее в налоговой орган о нарушении им требований законодательства о применении ККТ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</w:t>
      </w:r>
      <w:r w:rsidR="00002F4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002F41">
        <w:rPr>
          <w:rFonts w:ascii="Times New Roman" w:hAnsi="Times New Roman" w:cs="Times New Roman"/>
          <w:b/>
          <w:sz w:val="28"/>
          <w:szCs w:val="28"/>
        </w:rPr>
        <w:t>онтро</w:t>
      </w:r>
      <w:r>
        <w:rPr>
          <w:rFonts w:ascii="Times New Roman" w:hAnsi="Times New Roman" w:cs="Times New Roman"/>
          <w:b/>
          <w:sz w:val="28"/>
          <w:szCs w:val="28"/>
        </w:rPr>
        <w:t>льно</w:t>
      </w:r>
      <w:r w:rsidR="00002F41">
        <w:rPr>
          <w:rFonts w:ascii="Times New Roman" w:hAnsi="Times New Roman" w:cs="Times New Roman"/>
          <w:b/>
          <w:sz w:val="28"/>
          <w:szCs w:val="28"/>
        </w:rPr>
        <w:t>-кассовая техника)</w:t>
      </w:r>
      <w:r w:rsidRPr="00795E06">
        <w:rPr>
          <w:rFonts w:ascii="Times New Roman" w:hAnsi="Times New Roman" w:cs="Times New Roman"/>
          <w:b/>
          <w:sz w:val="28"/>
          <w:szCs w:val="28"/>
        </w:rPr>
        <w:t>, может быть освобождено от административной ответственности.</w:t>
      </w:r>
    </w:p>
    <w:p w:rsidR="00002F41" w:rsidRPr="00002F41" w:rsidRDefault="00002F41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41">
        <w:rPr>
          <w:rFonts w:ascii="Times New Roman" w:hAnsi="Times New Roman" w:cs="Times New Roman"/>
          <w:sz w:val="28"/>
          <w:szCs w:val="28"/>
        </w:rPr>
        <w:t>Соответствующие изменения были внесены в Федеральный закон от 20.07.2020 № 240-ФЗ «О внесении изменений в статью 14.5. Кодекса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об административных пра</w:t>
      </w:r>
      <w:r w:rsidRPr="00002F41">
        <w:rPr>
          <w:rFonts w:ascii="Times New Roman" w:hAnsi="Times New Roman" w:cs="Times New Roman"/>
          <w:sz w:val="28"/>
          <w:szCs w:val="28"/>
        </w:rPr>
        <w:t>вонарушениях».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>Статья 14.5 КоАП РФ дополнена примечанием, согласно которому освобождается от административной ответственности по части 2,</w:t>
      </w:r>
      <w:r w:rsidR="00002F41">
        <w:rPr>
          <w:rFonts w:ascii="Times New Roman" w:hAnsi="Times New Roman" w:cs="Times New Roman"/>
          <w:sz w:val="28"/>
          <w:szCs w:val="28"/>
        </w:rPr>
        <w:t xml:space="preserve"> </w:t>
      </w:r>
      <w:r w:rsidRPr="00795E06">
        <w:rPr>
          <w:rFonts w:ascii="Times New Roman" w:hAnsi="Times New Roman" w:cs="Times New Roman"/>
          <w:sz w:val="28"/>
          <w:szCs w:val="28"/>
        </w:rPr>
        <w:t>4 или 6 данной статьи (при</w:t>
      </w:r>
      <w:r>
        <w:rPr>
          <w:rFonts w:ascii="Times New Roman" w:hAnsi="Times New Roman" w:cs="Times New Roman"/>
          <w:sz w:val="28"/>
          <w:szCs w:val="28"/>
        </w:rPr>
        <w:t xml:space="preserve"> соблюдении ряда условий) лицо: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>- добровольно заявившее в налоговый орган в письменной форме, в частности о неприме</w:t>
      </w:r>
      <w:r w:rsidR="00002F41">
        <w:rPr>
          <w:rFonts w:ascii="Times New Roman" w:hAnsi="Times New Roman" w:cs="Times New Roman"/>
          <w:sz w:val="28"/>
          <w:szCs w:val="28"/>
        </w:rPr>
        <w:t>не</w:t>
      </w:r>
      <w:r w:rsidRPr="00795E06">
        <w:rPr>
          <w:rFonts w:ascii="Times New Roman" w:hAnsi="Times New Roman" w:cs="Times New Roman"/>
          <w:sz w:val="28"/>
          <w:szCs w:val="28"/>
        </w:rPr>
        <w:t>нии ККТ, либо о применении ККТ, которая не соответствует установленным требованиям, либо о применении ККТ с нарушением установленного порядка рег</w:t>
      </w:r>
      <w:r>
        <w:rPr>
          <w:rFonts w:ascii="Times New Roman" w:hAnsi="Times New Roman" w:cs="Times New Roman"/>
          <w:sz w:val="28"/>
          <w:szCs w:val="28"/>
        </w:rPr>
        <w:t>истрации (перерегистрации) ККТ;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>- добровольно (до вынесения постановления) исполнившее соответству</w:t>
      </w:r>
      <w:r>
        <w:rPr>
          <w:rFonts w:ascii="Times New Roman" w:hAnsi="Times New Roman" w:cs="Times New Roman"/>
          <w:sz w:val="28"/>
          <w:szCs w:val="28"/>
        </w:rPr>
        <w:t>ющую обязанность;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>- направившее в налоговый орган кассовый чек коррекции (бланк</w:t>
      </w:r>
      <w:r>
        <w:rPr>
          <w:rFonts w:ascii="Times New Roman" w:hAnsi="Times New Roman" w:cs="Times New Roman"/>
          <w:sz w:val="28"/>
          <w:szCs w:val="28"/>
        </w:rPr>
        <w:t xml:space="preserve"> строгой отчетности коррекции).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 xml:space="preserve">Освобождение от </w:t>
      </w:r>
      <w:r>
        <w:rPr>
          <w:rFonts w:ascii="Times New Roman" w:hAnsi="Times New Roman" w:cs="Times New Roman"/>
          <w:sz w:val="28"/>
          <w:szCs w:val="28"/>
        </w:rPr>
        <w:t>ответственности возможно, если: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>- на момент обращения лица с заявлением в налоговый орган либо направления лицом в налоговый орган кассового чека коррекции (бланка строгой отчетности коррекции) налоговый орган не располагал соответствующими сведениями и документами о совершенном административном правонарушении;</w:t>
      </w:r>
    </w:p>
    <w:p w:rsidR="00795E06" w:rsidRPr="00795E06" w:rsidRDefault="00795E06" w:rsidP="0079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6">
        <w:rPr>
          <w:rFonts w:ascii="Times New Roman" w:hAnsi="Times New Roman" w:cs="Times New Roman"/>
          <w:sz w:val="28"/>
          <w:szCs w:val="28"/>
        </w:rPr>
        <w:t>- представленные сведения и документы либо кассовый чек коррекции (бланк строгой отчетности коррекции) являются достаточными для установления события административного правонарушения</w:t>
      </w:r>
      <w:r w:rsidR="00002F41">
        <w:rPr>
          <w:rFonts w:ascii="Times New Roman" w:hAnsi="Times New Roman" w:cs="Times New Roman"/>
          <w:sz w:val="28"/>
          <w:szCs w:val="28"/>
        </w:rPr>
        <w:t>.</w:t>
      </w:r>
    </w:p>
    <w:p w:rsidR="00795E06" w:rsidRPr="00795E06" w:rsidRDefault="00795E06" w:rsidP="00795E06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95E06" w:rsidRPr="0079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54"/>
    <w:rsid w:val="00002F41"/>
    <w:rsid w:val="00034C36"/>
    <w:rsid w:val="003124BD"/>
    <w:rsid w:val="00795E06"/>
    <w:rsid w:val="00946F54"/>
    <w:rsid w:val="00AB21A7"/>
    <w:rsid w:val="00B00538"/>
    <w:rsid w:val="00C272F2"/>
    <w:rsid w:val="00D0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6356B-C235-483D-AE59-FA4C55A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cp:lastPrinted>2020-08-07T04:39:00Z</cp:lastPrinted>
  <dcterms:created xsi:type="dcterms:W3CDTF">2020-08-07T05:06:00Z</dcterms:created>
  <dcterms:modified xsi:type="dcterms:W3CDTF">2020-08-07T05:06:00Z</dcterms:modified>
</cp:coreProperties>
</file>