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1BF" w:rsidRPr="007201BF" w:rsidRDefault="00994F97" w:rsidP="00994F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7201BF" w:rsidRPr="00FD7B1E">
        <w:rPr>
          <w:color w:val="000000"/>
          <w:sz w:val="28"/>
          <w:szCs w:val="28"/>
        </w:rPr>
        <w:t xml:space="preserve">Разъясняет </w:t>
      </w:r>
      <w:r w:rsidR="007201BF">
        <w:rPr>
          <w:color w:val="000000"/>
          <w:sz w:val="28"/>
          <w:szCs w:val="28"/>
        </w:rPr>
        <w:t>помощник</w:t>
      </w:r>
      <w:r w:rsidR="007201BF" w:rsidRPr="00FD7B1E">
        <w:rPr>
          <w:color w:val="000000"/>
          <w:sz w:val="28"/>
          <w:szCs w:val="28"/>
        </w:rPr>
        <w:t xml:space="preserve"> прокурора </w:t>
      </w:r>
      <w:proofErr w:type="spellStart"/>
      <w:r w:rsidR="007201BF">
        <w:rPr>
          <w:color w:val="000000"/>
          <w:sz w:val="28"/>
          <w:szCs w:val="28"/>
        </w:rPr>
        <w:t>Аглетдинов</w:t>
      </w:r>
      <w:proofErr w:type="spellEnd"/>
      <w:r w:rsidR="007201BF">
        <w:rPr>
          <w:color w:val="000000"/>
          <w:sz w:val="28"/>
          <w:szCs w:val="28"/>
        </w:rPr>
        <w:t xml:space="preserve"> Д.Ф.</w:t>
      </w:r>
    </w:p>
    <w:p w:rsidR="007201BF" w:rsidRPr="00FD7B1E" w:rsidRDefault="007201BF" w:rsidP="007201B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F01574" w:rsidRPr="007201BF" w:rsidRDefault="006D0BE7" w:rsidP="007201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1BF">
        <w:rPr>
          <w:rFonts w:ascii="Times New Roman" w:hAnsi="Times New Roman" w:cs="Times New Roman"/>
          <w:b/>
          <w:sz w:val="28"/>
          <w:szCs w:val="28"/>
        </w:rPr>
        <w:t>Трудовые правоотношения</w:t>
      </w:r>
    </w:p>
    <w:p w:rsidR="006D0BE7" w:rsidRPr="007201BF" w:rsidRDefault="006D0BE7" w:rsidP="007201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1BF">
        <w:rPr>
          <w:rFonts w:ascii="Times New Roman" w:hAnsi="Times New Roman" w:cs="Times New Roman"/>
          <w:b/>
          <w:sz w:val="28"/>
          <w:szCs w:val="28"/>
        </w:rPr>
        <w:t xml:space="preserve">Постановление Конституционного суда РФ от 14.07.2020 № 35-П «По делу о проверке конституционности части первой статьи 392 Трудового кодекса Российской Федерации в связи с жалобой гражданина Р.М. </w:t>
      </w:r>
      <w:proofErr w:type="spellStart"/>
      <w:r w:rsidRPr="007201BF">
        <w:rPr>
          <w:rFonts w:ascii="Times New Roman" w:hAnsi="Times New Roman" w:cs="Times New Roman"/>
          <w:b/>
          <w:sz w:val="28"/>
          <w:szCs w:val="28"/>
        </w:rPr>
        <w:t>Четыза</w:t>
      </w:r>
      <w:proofErr w:type="spellEnd"/>
      <w:r w:rsidRPr="007201BF">
        <w:rPr>
          <w:rFonts w:ascii="Times New Roman" w:hAnsi="Times New Roman" w:cs="Times New Roman"/>
          <w:b/>
          <w:sz w:val="28"/>
          <w:szCs w:val="28"/>
        </w:rPr>
        <w:t>»</w:t>
      </w:r>
    </w:p>
    <w:p w:rsidR="006D0BE7" w:rsidRPr="007201BF" w:rsidRDefault="006D0BE7" w:rsidP="00720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BF">
        <w:rPr>
          <w:rFonts w:ascii="Times New Roman" w:hAnsi="Times New Roman" w:cs="Times New Roman"/>
          <w:sz w:val="28"/>
          <w:szCs w:val="28"/>
        </w:rPr>
        <w:t>Требование о компенсации морального вреда, причиненного нарушением трудовых прав, может быть заявлено, в том числе, в те</w:t>
      </w:r>
      <w:r w:rsidR="00316624" w:rsidRPr="007201BF">
        <w:rPr>
          <w:rFonts w:ascii="Times New Roman" w:hAnsi="Times New Roman" w:cs="Times New Roman"/>
          <w:sz w:val="28"/>
          <w:szCs w:val="28"/>
        </w:rPr>
        <w:t>чение трехмесячного срока с мом</w:t>
      </w:r>
      <w:r w:rsidRPr="007201BF">
        <w:rPr>
          <w:rFonts w:ascii="Times New Roman" w:hAnsi="Times New Roman" w:cs="Times New Roman"/>
          <w:sz w:val="28"/>
          <w:szCs w:val="28"/>
        </w:rPr>
        <w:t>ента вступления в законную силу решения суда, которым эти права были восстановлены.</w:t>
      </w:r>
    </w:p>
    <w:p w:rsidR="006D0BE7" w:rsidRPr="007201BF" w:rsidRDefault="006D0BE7" w:rsidP="00720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BF">
        <w:rPr>
          <w:rFonts w:ascii="Times New Roman" w:hAnsi="Times New Roman" w:cs="Times New Roman"/>
          <w:sz w:val="28"/>
          <w:szCs w:val="28"/>
        </w:rPr>
        <w:t>Конституционный Суд РФ признал часть первую статьи 392 Трудового кодекса</w:t>
      </w:r>
      <w:r w:rsidR="00316624" w:rsidRPr="007201BF">
        <w:rPr>
          <w:rFonts w:ascii="Times New Roman" w:hAnsi="Times New Roman" w:cs="Times New Roman"/>
          <w:sz w:val="28"/>
          <w:szCs w:val="28"/>
        </w:rPr>
        <w:t xml:space="preserve"> РФ не соотве</w:t>
      </w:r>
      <w:r w:rsidRPr="007201BF">
        <w:rPr>
          <w:rFonts w:ascii="Times New Roman" w:hAnsi="Times New Roman" w:cs="Times New Roman"/>
          <w:sz w:val="28"/>
          <w:szCs w:val="28"/>
        </w:rPr>
        <w:t xml:space="preserve">тствующей Конституции РФ в той мере, в какой она не содержит указания на сроки обращения в </w:t>
      </w:r>
      <w:proofErr w:type="gramStart"/>
      <w:r w:rsidRPr="007201BF">
        <w:rPr>
          <w:rFonts w:ascii="Times New Roman" w:hAnsi="Times New Roman" w:cs="Times New Roman"/>
          <w:sz w:val="28"/>
          <w:szCs w:val="28"/>
        </w:rPr>
        <w:t>суд  с</w:t>
      </w:r>
      <w:proofErr w:type="gramEnd"/>
      <w:r w:rsidRPr="007201BF">
        <w:rPr>
          <w:rFonts w:ascii="Times New Roman" w:hAnsi="Times New Roman" w:cs="Times New Roman"/>
          <w:sz w:val="28"/>
          <w:szCs w:val="28"/>
        </w:rPr>
        <w:t xml:space="preserve"> требованием о компенсации морального вреда, причиненного нарушением трудовых (служебных) в тех случаях, когда требование о компенсации морального вреда заявлено в суд после вступления в законную силу решения суда, которым нарушенных трудовые права (служебные) права восстановлены полностью или частично.</w:t>
      </w:r>
    </w:p>
    <w:p w:rsidR="006D0BE7" w:rsidRPr="007201BF" w:rsidRDefault="006D0BE7" w:rsidP="00720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BF">
        <w:rPr>
          <w:rFonts w:ascii="Times New Roman" w:hAnsi="Times New Roman" w:cs="Times New Roman"/>
          <w:sz w:val="28"/>
          <w:szCs w:val="28"/>
        </w:rPr>
        <w:t xml:space="preserve"> Конституц</w:t>
      </w:r>
      <w:r w:rsidR="00316624" w:rsidRPr="007201BF">
        <w:rPr>
          <w:rFonts w:ascii="Times New Roman" w:hAnsi="Times New Roman" w:cs="Times New Roman"/>
          <w:sz w:val="28"/>
          <w:szCs w:val="28"/>
        </w:rPr>
        <w:t>ионный суд РФ</w:t>
      </w:r>
      <w:r w:rsidRPr="007201BF">
        <w:rPr>
          <w:rFonts w:ascii="Times New Roman" w:hAnsi="Times New Roman" w:cs="Times New Roman"/>
          <w:sz w:val="28"/>
          <w:szCs w:val="28"/>
        </w:rPr>
        <w:t>,  в частности указал, что предоставление работнику права требовать компенсации морального  вреда, причиненного неправомерными действиями или бездействием работодателя, будучи направленным на достижение социально необходимого результата</w:t>
      </w:r>
      <w:r w:rsidR="00AC2180" w:rsidRPr="007201BF">
        <w:rPr>
          <w:rFonts w:ascii="Times New Roman" w:hAnsi="Times New Roman" w:cs="Times New Roman"/>
          <w:sz w:val="28"/>
          <w:szCs w:val="28"/>
        </w:rPr>
        <w:t>, вместе с тем не должно нарушать баланс прав и законных интересов работников и раб</w:t>
      </w:r>
      <w:r w:rsidR="00316624" w:rsidRPr="007201BF">
        <w:rPr>
          <w:rFonts w:ascii="Times New Roman" w:hAnsi="Times New Roman" w:cs="Times New Roman"/>
          <w:sz w:val="28"/>
          <w:szCs w:val="28"/>
        </w:rPr>
        <w:t>о</w:t>
      </w:r>
      <w:r w:rsidR="00AC2180" w:rsidRPr="007201BF">
        <w:rPr>
          <w:rFonts w:ascii="Times New Roman" w:hAnsi="Times New Roman" w:cs="Times New Roman"/>
          <w:sz w:val="28"/>
          <w:szCs w:val="28"/>
        </w:rPr>
        <w:t>тодателей.</w:t>
      </w:r>
    </w:p>
    <w:p w:rsidR="00AC2180" w:rsidRPr="007201BF" w:rsidRDefault="00AC2180" w:rsidP="00720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BF">
        <w:rPr>
          <w:rFonts w:ascii="Times New Roman" w:hAnsi="Times New Roman" w:cs="Times New Roman"/>
          <w:sz w:val="28"/>
          <w:szCs w:val="28"/>
        </w:rPr>
        <w:t xml:space="preserve"> Реализация такого права без установления разумных сроков об</w:t>
      </w:r>
      <w:r w:rsidR="00994F97">
        <w:rPr>
          <w:rFonts w:ascii="Times New Roman" w:hAnsi="Times New Roman" w:cs="Times New Roman"/>
          <w:sz w:val="28"/>
          <w:szCs w:val="28"/>
        </w:rPr>
        <w:t xml:space="preserve">ращения в суд, тем более после </w:t>
      </w:r>
      <w:r w:rsidRPr="007201BF">
        <w:rPr>
          <w:rFonts w:ascii="Times New Roman" w:hAnsi="Times New Roman" w:cs="Times New Roman"/>
          <w:sz w:val="28"/>
          <w:szCs w:val="28"/>
        </w:rPr>
        <w:t>того, как нарушенные трудовые права восстановлены в судебном прядке, вела к несоразмерному ограни</w:t>
      </w:r>
      <w:r w:rsidR="00316624" w:rsidRPr="007201BF">
        <w:rPr>
          <w:rFonts w:ascii="Times New Roman" w:hAnsi="Times New Roman" w:cs="Times New Roman"/>
          <w:sz w:val="28"/>
          <w:szCs w:val="28"/>
        </w:rPr>
        <w:t>ч</w:t>
      </w:r>
      <w:r w:rsidRPr="007201BF">
        <w:rPr>
          <w:rFonts w:ascii="Times New Roman" w:hAnsi="Times New Roman" w:cs="Times New Roman"/>
          <w:sz w:val="28"/>
          <w:szCs w:val="28"/>
        </w:rPr>
        <w:t>ению прав раб</w:t>
      </w:r>
      <w:r w:rsidR="00316624" w:rsidRPr="007201BF">
        <w:rPr>
          <w:rFonts w:ascii="Times New Roman" w:hAnsi="Times New Roman" w:cs="Times New Roman"/>
          <w:sz w:val="28"/>
          <w:szCs w:val="28"/>
        </w:rPr>
        <w:t>отодателя как стороны в трудово</w:t>
      </w:r>
      <w:r w:rsidR="007201BF">
        <w:rPr>
          <w:rFonts w:ascii="Times New Roman" w:hAnsi="Times New Roman" w:cs="Times New Roman"/>
          <w:sz w:val="28"/>
          <w:szCs w:val="28"/>
        </w:rPr>
        <w:t xml:space="preserve">м договоре </w:t>
      </w:r>
      <w:r w:rsidRPr="007201BF">
        <w:rPr>
          <w:rFonts w:ascii="Times New Roman" w:hAnsi="Times New Roman" w:cs="Times New Roman"/>
          <w:sz w:val="28"/>
          <w:szCs w:val="28"/>
        </w:rPr>
        <w:t>и субъекта экономической деятельности.</w:t>
      </w:r>
    </w:p>
    <w:p w:rsidR="00AC2180" w:rsidRPr="007201BF" w:rsidRDefault="00AC2180" w:rsidP="00720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BF">
        <w:rPr>
          <w:rFonts w:ascii="Times New Roman" w:hAnsi="Times New Roman" w:cs="Times New Roman"/>
          <w:sz w:val="28"/>
          <w:szCs w:val="28"/>
        </w:rPr>
        <w:t>Федеральному законодателю надлежит внести в действующее правовое регулирование изменения, вытекающие из настоящего Постановления.</w:t>
      </w:r>
    </w:p>
    <w:p w:rsidR="00AC2180" w:rsidRPr="007201BF" w:rsidRDefault="00AC2180" w:rsidP="00720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BF">
        <w:rPr>
          <w:rFonts w:ascii="Times New Roman" w:hAnsi="Times New Roman" w:cs="Times New Roman"/>
          <w:sz w:val="28"/>
          <w:szCs w:val="28"/>
        </w:rPr>
        <w:t>Впредь до вн</w:t>
      </w:r>
      <w:r w:rsidR="00994F97">
        <w:rPr>
          <w:rFonts w:ascii="Times New Roman" w:hAnsi="Times New Roman" w:cs="Times New Roman"/>
          <w:sz w:val="28"/>
          <w:szCs w:val="28"/>
        </w:rPr>
        <w:t xml:space="preserve">есения </w:t>
      </w:r>
      <w:bookmarkStart w:id="0" w:name="_GoBack"/>
      <w:bookmarkEnd w:id="0"/>
      <w:r w:rsidR="00316624" w:rsidRPr="007201BF">
        <w:rPr>
          <w:rFonts w:ascii="Times New Roman" w:hAnsi="Times New Roman" w:cs="Times New Roman"/>
          <w:sz w:val="28"/>
          <w:szCs w:val="28"/>
        </w:rPr>
        <w:t>соответ</w:t>
      </w:r>
      <w:r w:rsidRPr="007201BF">
        <w:rPr>
          <w:rFonts w:ascii="Times New Roman" w:hAnsi="Times New Roman" w:cs="Times New Roman"/>
          <w:sz w:val="28"/>
          <w:szCs w:val="28"/>
        </w:rPr>
        <w:t>с</w:t>
      </w:r>
      <w:r w:rsidR="00316624" w:rsidRPr="007201BF">
        <w:rPr>
          <w:rFonts w:ascii="Times New Roman" w:hAnsi="Times New Roman" w:cs="Times New Roman"/>
          <w:sz w:val="28"/>
          <w:szCs w:val="28"/>
        </w:rPr>
        <w:t>твующих изменений требовани</w:t>
      </w:r>
      <w:r w:rsidRPr="007201BF">
        <w:rPr>
          <w:rFonts w:ascii="Times New Roman" w:hAnsi="Times New Roman" w:cs="Times New Roman"/>
          <w:sz w:val="28"/>
          <w:szCs w:val="28"/>
        </w:rPr>
        <w:t>е о компенсации морального вреда, причиненного наруш</w:t>
      </w:r>
      <w:r w:rsidR="007201BF">
        <w:rPr>
          <w:rFonts w:ascii="Times New Roman" w:hAnsi="Times New Roman" w:cs="Times New Roman"/>
          <w:sz w:val="28"/>
          <w:szCs w:val="28"/>
        </w:rPr>
        <w:t>ением трудовых (служебных) прав</w:t>
      </w:r>
      <w:r w:rsidRPr="007201BF">
        <w:rPr>
          <w:rFonts w:ascii="Times New Roman" w:hAnsi="Times New Roman" w:cs="Times New Roman"/>
          <w:sz w:val="28"/>
          <w:szCs w:val="28"/>
        </w:rPr>
        <w:t>, может  быть заявлено одновременно с требованием о восста</w:t>
      </w:r>
      <w:r w:rsidR="00316624" w:rsidRPr="007201BF">
        <w:rPr>
          <w:rFonts w:ascii="Times New Roman" w:hAnsi="Times New Roman" w:cs="Times New Roman"/>
          <w:sz w:val="28"/>
          <w:szCs w:val="28"/>
        </w:rPr>
        <w:t>новлении нарушенных трудовых прав с с</w:t>
      </w:r>
      <w:r w:rsidRPr="007201BF">
        <w:rPr>
          <w:rFonts w:ascii="Times New Roman" w:hAnsi="Times New Roman" w:cs="Times New Roman"/>
          <w:sz w:val="28"/>
          <w:szCs w:val="28"/>
        </w:rPr>
        <w:t>облюдением  сроков, предусмотренных частью первой статьи 392 Трудового кодекса РФ, либо в течение трехмесячного срока с момента вст</w:t>
      </w:r>
      <w:r w:rsidR="00316624" w:rsidRPr="007201BF">
        <w:rPr>
          <w:rFonts w:ascii="Times New Roman" w:hAnsi="Times New Roman" w:cs="Times New Roman"/>
          <w:sz w:val="28"/>
          <w:szCs w:val="28"/>
        </w:rPr>
        <w:t>у</w:t>
      </w:r>
      <w:r w:rsidRPr="007201BF">
        <w:rPr>
          <w:rFonts w:ascii="Times New Roman" w:hAnsi="Times New Roman" w:cs="Times New Roman"/>
          <w:sz w:val="28"/>
          <w:szCs w:val="28"/>
        </w:rPr>
        <w:t>п</w:t>
      </w:r>
      <w:r w:rsidR="00316624" w:rsidRPr="007201BF">
        <w:rPr>
          <w:rFonts w:ascii="Times New Roman" w:hAnsi="Times New Roman" w:cs="Times New Roman"/>
          <w:sz w:val="28"/>
          <w:szCs w:val="28"/>
        </w:rPr>
        <w:t>ления в законную сил</w:t>
      </w:r>
      <w:r w:rsidRPr="007201BF">
        <w:rPr>
          <w:rFonts w:ascii="Times New Roman" w:hAnsi="Times New Roman" w:cs="Times New Roman"/>
          <w:sz w:val="28"/>
          <w:szCs w:val="28"/>
        </w:rPr>
        <w:t>у решения суда, которым эти права были восстановлены полн</w:t>
      </w:r>
      <w:r w:rsidR="00316624" w:rsidRPr="007201BF">
        <w:rPr>
          <w:rFonts w:ascii="Times New Roman" w:hAnsi="Times New Roman" w:cs="Times New Roman"/>
          <w:sz w:val="28"/>
          <w:szCs w:val="28"/>
        </w:rPr>
        <w:t>о</w:t>
      </w:r>
      <w:r w:rsidRPr="007201BF">
        <w:rPr>
          <w:rFonts w:ascii="Times New Roman" w:hAnsi="Times New Roman" w:cs="Times New Roman"/>
          <w:sz w:val="28"/>
          <w:szCs w:val="28"/>
        </w:rPr>
        <w:t>стью или частично.</w:t>
      </w:r>
    </w:p>
    <w:p w:rsidR="00C23DD0" w:rsidRPr="007201BF" w:rsidRDefault="00C23DD0" w:rsidP="007201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3DD0" w:rsidRPr="00720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4B"/>
    <w:rsid w:val="000503FA"/>
    <w:rsid w:val="00230A5D"/>
    <w:rsid w:val="00316624"/>
    <w:rsid w:val="00346B3D"/>
    <w:rsid w:val="004F394B"/>
    <w:rsid w:val="006D0BE7"/>
    <w:rsid w:val="007201BF"/>
    <w:rsid w:val="0088724D"/>
    <w:rsid w:val="008A6A4B"/>
    <w:rsid w:val="00994F97"/>
    <w:rsid w:val="00AC2180"/>
    <w:rsid w:val="00AC780E"/>
    <w:rsid w:val="00C23DD0"/>
    <w:rsid w:val="00F0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D2520-2EE8-4791-89CB-BF0299E0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6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Мечетлино</cp:lastModifiedBy>
  <cp:revision>2</cp:revision>
  <cp:lastPrinted>2020-08-02T10:15:00Z</cp:lastPrinted>
  <dcterms:created xsi:type="dcterms:W3CDTF">2020-08-03T09:25:00Z</dcterms:created>
  <dcterms:modified xsi:type="dcterms:W3CDTF">2020-08-03T09:25:00Z</dcterms:modified>
</cp:coreProperties>
</file>